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F94FB">
      <w:pPr>
        <w:spacing w:line="560" w:lineRule="exact"/>
        <w:jc w:val="center"/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安徽省电力优质工程</w:t>
      </w: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办法</w:t>
      </w:r>
    </w:p>
    <w:p w14:paraId="398CD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2025版）</w:t>
      </w:r>
    </w:p>
    <w:p w14:paraId="36D63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BC24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第一章  总  则</w:t>
      </w:r>
    </w:p>
    <w:p w14:paraId="6A9D2627">
      <w:pPr>
        <w:pStyle w:val="4"/>
        <w:spacing w:before="0" w:beforeAutospacing="0" w:after="0" w:afterAutospacing="0" w:line="540" w:lineRule="exact"/>
        <w:ind w:firstLine="643" w:firstLineChars="200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6095B09">
      <w:pPr>
        <w:pStyle w:val="4"/>
        <w:spacing w:before="0" w:beforeAutospacing="0" w:after="0" w:afterAutospacing="0"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为推动安徽省电力建设工程高质量发展，表彰在工程质量、安全管理、科技创新和技术进步、诚信建设、经济效益和社会效益等方面做出突出成绩的电力企业，提升电力建设工程综合管理水平，促进电力行业健康发展，规范安徽省电力优质工程评审活动，安徽省电力协会（以下简称协会）依据现行国家法律、法规及有关规定，制定本办法。</w:t>
      </w:r>
    </w:p>
    <w:p w14:paraId="0AFE487C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协会负责组织实施安徽省电力优质工程评审活动，每年开展一次。</w:t>
      </w:r>
    </w:p>
    <w:p w14:paraId="6F778ED5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安徽省电力优质工程评审本着企业自愿的原则组织申报，按企业申报、形式审查、合规性核实、工程核查、会议评审、审定批准等程序进行。</w:t>
      </w:r>
    </w:p>
    <w:p w14:paraId="79E1C414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申报工程应符合国家能源建设发展理念，工程建设质量的综合指标应达到国内同期、同类先进水平，且具有良好的经济、环境、社会效益。</w:t>
      </w:r>
    </w:p>
    <w:p w14:paraId="143EB899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协会坚持公开、公平、公正、优中选优的原则，从安徽省电力优质工程中，推荐具有代表性的工程，申报更高级别的优质工程表彰。</w:t>
      </w:r>
    </w:p>
    <w:p w14:paraId="43BCF0BC"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A175A4"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171B16">
      <w:pPr>
        <w:adjustRightInd w:val="0"/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第二章  基本规定</w:t>
      </w:r>
    </w:p>
    <w:p w14:paraId="4C69ABE3">
      <w:pPr>
        <w:adjustRightInd w:val="0"/>
        <w:snapToGrid w:val="0"/>
        <w:spacing w:line="540" w:lineRule="exact"/>
        <w:ind w:firstLine="560" w:firstLineChars="200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4A030B"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申报工程应是电力承装（修、试）工程（含省外），包括火力发电、水电水利（含抽水蓄能）、输变电、风力发电、光伏发电（含光热）、垃圾焚烧发电、分布式能源工程、储能及其他新能源电力工程。</w:t>
      </w:r>
    </w:p>
    <w:p w14:paraId="6167041E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申报工程应投产并使用半年且不超过三年（以项目申报截止日期为准）。</w:t>
      </w:r>
    </w:p>
    <w:p w14:paraId="34AE026A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申报单位应是建设单位、工程总承包单位或主体工程施工单位以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及主要参建方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。主体工程由两个及以上单位共同承建的，应明确一个主申报单位牵头申报。申报单位应是协会会员单位。每家会员单位限申报一个工程。</w:t>
      </w:r>
    </w:p>
    <w:p w14:paraId="1B5174D5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有下列情况之一者不得申报：</w:t>
      </w:r>
    </w:p>
    <w:p w14:paraId="58F1B6B4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1.未核准（备案）或停建、缓建的工程；</w:t>
      </w:r>
    </w:p>
    <w:p w14:paraId="445806DB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2.存在质量隐患、安全隐患、功能性缺陷的工程；</w:t>
      </w:r>
    </w:p>
    <w:p w14:paraId="61C323E2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3.配套环保工程未正常投运的工程；</w:t>
      </w:r>
    </w:p>
    <w:p w14:paraId="06DD081A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4.存在有甩项的遗留工程；</w:t>
      </w:r>
    </w:p>
    <w:p w14:paraId="2BE8008C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5.未获得行业信用等级证书及安全生产标准化达标等级证书(有效期内)；</w:t>
      </w:r>
    </w:p>
    <w:p w14:paraId="5EB390E7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6.工程建设全过程发生过一般及以上安全、质量责任事故、重大环境污染事故和重大不良社会影响事件的工程。</w:t>
      </w:r>
    </w:p>
    <w:p w14:paraId="14C5E7AD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安徽省电力优质工程申报容量和规模要求（附件3）：</w:t>
      </w:r>
    </w:p>
    <w:p w14:paraId="0D71140A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1.电压等级35kV及以上的输变电工程（线路长度折单10km及以上）； </w:t>
      </w:r>
    </w:p>
    <w:p w14:paraId="035001E1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2.装机容量25MW及以上的风力发电工程；</w:t>
      </w:r>
    </w:p>
    <w:p w14:paraId="1FC35FE5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3.装机容量6MW及以上的光伏发电工程；</w:t>
      </w:r>
    </w:p>
    <w:p w14:paraId="21437073"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4.装机容量6MW及以上的分布式能源工程（含供热机组）；</w:t>
      </w:r>
    </w:p>
    <w:p w14:paraId="53496132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5.装机容量250MW及以上的水电水利工程（含抽水蓄能）；</w:t>
      </w:r>
    </w:p>
    <w:p w14:paraId="1E07809B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6.单机容量125MW及以上的火电工程（含燃机）；</w:t>
      </w:r>
    </w:p>
    <w:p w14:paraId="2A19C649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7.单机容量6MW及以上的垃圾焚烧及生物质发电工程；</w:t>
      </w:r>
    </w:p>
    <w:p w14:paraId="13740112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8.以上项未列入的，工程造价3000万元及以上或建安工作量600万元（占主体工程15%）及以上的其他电力工程；</w:t>
      </w:r>
    </w:p>
    <w:p w14:paraId="3A4F4361"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9.工程建安工作量500万元及以上，且具有独立使用功能的单项工程，如环保、储能、节能减排改造、园区（小区）等10千伏电力配套工程。</w:t>
      </w:r>
    </w:p>
    <w:p w14:paraId="4C3F89C6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工程设计应先进、合理，主要技术经济指标及节能减排指标应满足设计值和合同保证值。</w:t>
      </w:r>
    </w:p>
    <w:p w14:paraId="13294894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工程须通过竣工质量验收，档案完整、准确、系统，便于快捷检索利用。</w:t>
      </w:r>
    </w:p>
    <w:p w14:paraId="2736D341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同期核准的变电站和线路工程，可作为一个输变电工程申报，也可分别申报。</w:t>
      </w:r>
    </w:p>
    <w:p w14:paraId="00934A95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分多期核准（备案）连续建设的风力、光伏（光热）发电工程，升压站、中控楼等共用的，可多期合并申报，也可各期独立申报。</w:t>
      </w:r>
    </w:p>
    <w:p w14:paraId="7448B51F"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01136B">
      <w:pPr>
        <w:adjustRightInd w:val="0"/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第三章  申  报</w:t>
      </w:r>
    </w:p>
    <w:p w14:paraId="29CB7517">
      <w:pPr>
        <w:adjustRightInd w:val="0"/>
        <w:snapToGrid w:val="0"/>
        <w:spacing w:line="54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D24111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安徽省电力优质工程采取电子版形式审查（初审）、纸质件现场核查（复审）申报的方式进行申报。</w:t>
      </w:r>
    </w:p>
    <w:p w14:paraId="32CB2038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申报提交下列资料：</w:t>
      </w:r>
    </w:p>
    <w:p w14:paraId="36AA2F29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1.承诺书（见附录1）</w:t>
      </w:r>
    </w:p>
    <w:p w14:paraId="0250CE7F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2.安徽省电力优质工程申报表（见附录2）</w:t>
      </w:r>
    </w:p>
    <w:p w14:paraId="138CA5D2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3.工程简介（1500字以内），内容包括：</w:t>
      </w:r>
    </w:p>
    <w:p w14:paraId="1AE279F4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（1）工程概况；</w:t>
      </w:r>
    </w:p>
    <w:p w14:paraId="2C786E5D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（2）工程建设的合规性；</w:t>
      </w:r>
    </w:p>
    <w:p w14:paraId="1FA0A49B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（3）工程质量管理的有效性；</w:t>
      </w:r>
    </w:p>
    <w:p w14:paraId="5A644658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（4）建筑、安装工程质量优良的符合性；</w:t>
      </w:r>
    </w:p>
    <w:p w14:paraId="5594B0F4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（5）主要技术经济指标及节能减排的先进性；</w:t>
      </w:r>
    </w:p>
    <w:p w14:paraId="2CE1246E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（6）工程独具的质量特色；</w:t>
      </w:r>
    </w:p>
    <w:p w14:paraId="45D790A6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（7）工程表彰情况（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含专利、工法、省级行业协会及以上科技进步表彰、电力创新成果、质量管理小组活动成果、“四节一环保”等）；</w:t>
      </w:r>
    </w:p>
    <w:p w14:paraId="444FA75A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（8）经济效益和社会责任。</w:t>
      </w:r>
    </w:p>
    <w:p w14:paraId="5B14E162">
      <w:pPr>
        <w:adjustRightInd w:val="0"/>
        <w:snapToGrid w:val="0"/>
        <w:spacing w:line="540" w:lineRule="exact"/>
        <w:ind w:left="638" w:leftChars="304" w:firstLine="0" w:firstLineChars="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4.工程建设合规性证明文件（原件或扫描件）</w:t>
      </w:r>
    </w:p>
    <w:p w14:paraId="26A5A2EE">
      <w:pPr>
        <w:adjustRightInd w:val="0"/>
        <w:snapToGrid w:val="0"/>
        <w:spacing w:line="540" w:lineRule="exact"/>
        <w:ind w:left="638" w:leftChars="304" w:firstLine="0" w:firstLineChars="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建设单位申报：</w:t>
      </w:r>
    </w:p>
    <w:p w14:paraId="1A2D932D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（1）项目核准（备案）文件（发改委）；</w:t>
      </w:r>
    </w:p>
    <w:p w14:paraId="42A8B2C1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（2）土地使用证（不动产权证）；</w:t>
      </w:r>
    </w:p>
    <w:p w14:paraId="5F944F5B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（3）环境保护验收报告（建设单位编制）；</w:t>
      </w:r>
    </w:p>
    <w:p w14:paraId="190D361A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（4）水土保持设施验收报告（有资质的第三方编制，并报水土保持方案审批机关报备）；</w:t>
      </w:r>
    </w:p>
    <w:p w14:paraId="0E7C46CE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（5）档案验收文件（上级主管单位或地方档案行政管理部门）；</w:t>
      </w:r>
    </w:p>
    <w:p w14:paraId="6C9B0519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（6）消防验收文件（地方住房和城乡建设主管部门）；</w:t>
      </w:r>
    </w:p>
    <w:p w14:paraId="15A89182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（7）竣工验收文件（集团公司或上级主管单位）；</w:t>
      </w:r>
    </w:p>
    <w:p w14:paraId="601F1565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（8）竣工财务决算报告（首页、结论页和盖章页）；</w:t>
      </w:r>
    </w:p>
    <w:p w14:paraId="1000BA2D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（9）水电水利枢纽工程竣工验收文件（项目核准部门委托的验收委员会）；</w:t>
      </w:r>
    </w:p>
    <w:p w14:paraId="20948170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（10）工程投产后质量监督报告或投产后的运行报告（首页、结论页和盖章页）；</w:t>
      </w:r>
    </w:p>
    <w:p w14:paraId="4D4DDBA1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（11）建设期无一般及以上安全事故证明（地方安全生产监管部门或集团公司）；</w:t>
      </w:r>
    </w:p>
    <w:p w14:paraId="64E2E9FD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（12）安评报告，包括预评价和评价两阶段（有资质的第三方编制，并经安全部门评审）；</w:t>
      </w:r>
    </w:p>
    <w:p w14:paraId="7B0EBA64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（13）工程施工许可、系统接入评审意见、并网许可等（如项目包含所需内容，由相关部门提供）</w:t>
      </w:r>
    </w:p>
    <w:p w14:paraId="258168B8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说明：合规性证明文件以最新国家、地方等法律法规要求为准。</w:t>
      </w:r>
    </w:p>
    <w:p w14:paraId="2B59E7AF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施工单位申报：</w:t>
      </w:r>
    </w:p>
    <w:p w14:paraId="5325E12B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（1）竣工验收文件（建设单位）；</w:t>
      </w:r>
    </w:p>
    <w:p w14:paraId="18D51BC0"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（2）竣工财务决算报告（首页、结论页和盖章页）；</w:t>
      </w:r>
    </w:p>
    <w:p w14:paraId="4AECDB19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5.其他相关证明文件（原件或扫描件）</w:t>
      </w:r>
    </w:p>
    <w:p w14:paraId="6D91565D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（1）工程合同（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工程合同只需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能体现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工程名称、发包和承建单位、工程规模、开竣工时间、发包和承建单位签字和盖章的部分</w:t>
      </w:r>
      <w:r>
        <w:rPr>
          <w:rFonts w:hint="eastAsia" w:ascii="仿宋" w:hAnsi="仿宋" w:eastAsia="仿宋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等合同关键页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即可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 w14:paraId="416AB749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（2）工程（机组）移交生产签证书（启动验收委员会或业主方组织的有资质的第三方验收机构出具）（依据工程合同需要）；</w:t>
      </w:r>
    </w:p>
    <w:p w14:paraId="65459536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（3）工程达标投产验收文件（启动验收委员会或业主方组织的有资质的第三方机构出具）（依据工程合同需要）；</w:t>
      </w:r>
    </w:p>
    <w:p w14:paraId="45FB2151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（4）工程荣誉证书；</w:t>
      </w:r>
    </w:p>
    <w:p w14:paraId="713A070E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6.工程照片不少于10张，照片应有题名，JPEG格式，3M及以上。其中工程全貌2张，与工程结构和隐蔽工程相关的3张，主体设备安装工程3张，质量特色部位2张。</w:t>
      </w:r>
    </w:p>
    <w:p w14:paraId="54B76A6F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7.反映工程质量特色的专题汇报PPT（主要内容参见本条3.工程简介）。</w:t>
      </w:r>
    </w:p>
    <w:p w14:paraId="76F00EC5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申报资料应填写完整，目录和页码对应，证明文件应内容齐全、真实有效、结论明确、签章清晰。</w:t>
      </w:r>
    </w:p>
    <w:p w14:paraId="46F9488C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协会组织专家按本办法的有关规定对申报资料进行形式审查（初审）。存在下列情况之一的，形式审查（初审）不予通过：</w:t>
      </w:r>
    </w:p>
    <w:p w14:paraId="63ED1D8A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1.投产时间不符合要求的工程。</w:t>
      </w:r>
    </w:p>
    <w:p w14:paraId="7C7AD55E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2.未完成竣工验收的工程。</w:t>
      </w:r>
    </w:p>
    <w:p w14:paraId="404C99DE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3.合规性证明文件不齐全的工程。</w:t>
      </w:r>
    </w:p>
    <w:p w14:paraId="0130B388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4.申报资料不完整的工程。</w:t>
      </w:r>
    </w:p>
    <w:p w14:paraId="3493D08A">
      <w:pPr>
        <w:adjustRightInd w:val="0"/>
        <w:snapToGrid w:val="0"/>
        <w:spacing w:line="54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CA0E20"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第四章  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核查</w:t>
      </w:r>
    </w:p>
    <w:p w14:paraId="7FE0AD33">
      <w:pPr>
        <w:adjustRightInd w:val="0"/>
        <w:snapToGrid w:val="0"/>
        <w:spacing w:line="540" w:lineRule="exact"/>
        <w:ind w:firstLine="536" w:firstLineChars="200"/>
        <w:rPr>
          <w:rFonts w:eastAsia="仿宋_GB2312"/>
          <w:bCs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6F9A2D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协会根据申报工程类型组织若干现场核查组，对通过形式审查的工程进行核查或抽查。</w:t>
      </w:r>
    </w:p>
    <w:p w14:paraId="403189AD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现场核查的主要内容及方法：</w:t>
      </w:r>
    </w:p>
    <w:p w14:paraId="7436D266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1.首次会</w:t>
      </w:r>
    </w:p>
    <w:p w14:paraId="1F1CE0EA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（1）主申报单位简要汇报工程质量情况；</w:t>
      </w:r>
    </w:p>
    <w:p w14:paraId="618C2C04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（2）反映工程质量特色的专题汇报（PPT或视频）；</w:t>
      </w:r>
    </w:p>
    <w:p w14:paraId="6D13092F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（3）其他参建单位补充汇报。</w:t>
      </w:r>
    </w:p>
    <w:p w14:paraId="001C86B8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（4）现场核查工作部署。</w:t>
      </w:r>
    </w:p>
    <w:p w14:paraId="22848C68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2.现场核查</w:t>
      </w:r>
    </w:p>
    <w:p w14:paraId="593E5119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（1）现场核查组按照《安徽省电力建设优秀工程评审表》对表核查。</w:t>
      </w:r>
    </w:p>
    <w:p w14:paraId="6AB4F7A8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（2）主申报单位应提供工程建设合规性证明文件（原件或扫描件）、其他证明文件（原件或扫描件）及工程荣誉证书原件等资料，供工程核查组成员现场核查。</w:t>
      </w:r>
    </w:p>
    <w:p w14:paraId="70CC5468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（3）现场核查组编制“安徽省电力优质工程现场核查问题反馈”PPT。</w:t>
      </w:r>
    </w:p>
    <w:p w14:paraId="0A643B7C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3.末次会</w:t>
      </w:r>
    </w:p>
    <w:p w14:paraId="05A17B40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（1）现场核查组成员依据“安徽省电力优质工程现场核查问题反馈”PPT，对申报单位进行点评反馈。</w:t>
      </w:r>
    </w:p>
    <w:p w14:paraId="1A88C7CA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（2）现场核查组组长总结工程现场核查的主要内容。</w:t>
      </w:r>
    </w:p>
    <w:p w14:paraId="7CBE190C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（3）主申报单位表态发言。</w:t>
      </w:r>
    </w:p>
    <w:p w14:paraId="64ADD724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工程现场核查完成后，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各组组长向秘书处汇报组内工程现场核查结果。</w:t>
      </w:r>
    </w:p>
    <w:p w14:paraId="05320A84">
      <w:pPr>
        <w:adjustRightInd w:val="0"/>
        <w:snapToGrid w:val="0"/>
        <w:spacing w:line="540" w:lineRule="exac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5D3F9E"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第五章  会议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评审</w:t>
      </w:r>
    </w:p>
    <w:p w14:paraId="69CD69DD">
      <w:pPr>
        <w:adjustRightInd w:val="0"/>
        <w:snapToGrid w:val="0"/>
        <w:spacing w:line="54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874EBC"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协会负责组建评审委员会，评审委员会负责安徽省电力优质工程的评审和省部级、国家级优质工程表彰名单的推荐。评审委员会由协会组织业内专家及安徽省电力承装（修、试）企业的代表等组成。</w:t>
      </w:r>
    </w:p>
    <w:p w14:paraId="16F5885D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召开评审委员会会议。秘书处向评审委员会汇报工程核查情况，评审委员会全体委员以投票的方式进行表决，形成评审委员会评审结论及会议纪要。安徽省电力优质工程的得票需超过二分之一，拟推荐省部级、国家级优质工程表彰的得票需超过三分之二。</w:t>
      </w:r>
    </w:p>
    <w:p w14:paraId="3DE3E701">
      <w:pPr>
        <w:adjustRightInd w:val="0"/>
        <w:snapToGrid w:val="0"/>
        <w:spacing w:line="54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B9BC80"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第六章  审定批准</w:t>
      </w:r>
    </w:p>
    <w:p w14:paraId="4E6B3B12"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663BCA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评审委员会的评审结果提交协会会长审定。</w:t>
      </w:r>
    </w:p>
    <w:p w14:paraId="45A2E295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经审定的安徽省电力优质工程名单在协会网站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（网址：https://www.ahpea.cn//）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公示，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公示期限为一周。评审结果公示期后，经协会秘书处批准，印发表彰文件并在协会网站公布。</w:t>
      </w:r>
    </w:p>
    <w:p w14:paraId="0B82F768">
      <w:pPr>
        <w:adjustRightInd w:val="0"/>
        <w:snapToGrid w:val="0"/>
        <w:spacing w:line="54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3E3867"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第七章  表彰奖励</w:t>
      </w:r>
    </w:p>
    <w:p w14:paraId="3520B502"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02EB86">
      <w:pPr>
        <w:adjustRightInd w:val="0"/>
        <w:snapToGrid w:val="0"/>
        <w:spacing w:line="540" w:lineRule="exact"/>
        <w:ind w:firstLine="643" w:firstLineChars="200"/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第二十六条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获得“安徽省电力优质工程”的建设、总承包、设计、监理、建设、调试和运营等单位，由协会予以颁发荣誉证书。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并在协会有关会议上表彰。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表彰单位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可在适当场合进行宣传和展示所获得的称号。</w:t>
      </w:r>
    </w:p>
    <w:p w14:paraId="5C27FDE8">
      <w:pPr>
        <w:adjustRightInd w:val="0"/>
        <w:snapToGrid w:val="0"/>
        <w:spacing w:line="540" w:lineRule="exact"/>
        <w:ind w:firstLine="643" w:firstLineChars="200"/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第二十七条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协会按“优中选优”的原则，向关联协会推荐参加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电力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优质工程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”参评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名单并出具参评的有关资料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092E6FF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第二十八条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建议获得“安徽省电力优质工程”的表彰单位，可根据有关规定，对做出突出贡献的单位和个人，给予精神和物质奖励。</w:t>
      </w:r>
    </w:p>
    <w:p w14:paraId="1F4D4537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536C60E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3F38E05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F4478E5"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8812FA"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第八章  其  他</w:t>
      </w:r>
    </w:p>
    <w:p w14:paraId="0D1ED6DB"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24DCFF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第二十九条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鼓励工程建设项目全过程应用信息化技术，实施智慧工地建造，提升工程管理水平。</w:t>
      </w:r>
    </w:p>
    <w:p w14:paraId="716EFF2C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鼓励建设单位依托工程建设加大科技创新投入，研发建设工机具，提高工作效率。</w:t>
      </w:r>
    </w:p>
    <w:p w14:paraId="0B46FF0F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申报单位应当如实提供工程情况和相关资料，出具虚假材料的，取消安徽省电力优质工程评审资格。</w:t>
      </w:r>
    </w:p>
    <w:p w14:paraId="4F90D87B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申报单位应积极配合现场核查组的现场核查工作，严格执行中央八项规定，若有违规行为，视其情节给予批评警告。</w:t>
      </w:r>
    </w:p>
    <w:p w14:paraId="7CB718E5">
      <w:pPr>
        <w:adjustRightInd w:val="0"/>
        <w:snapToGrid w:val="0"/>
        <w:spacing w:line="540" w:lineRule="exact"/>
        <w:ind w:firstLine="643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评审委员会成员及秘书处工作人员，应秉公办事，廉洁自律，认真工作。对违反相关规定的，视其情节给予批评警告，或者取消相关资格。</w:t>
      </w:r>
    </w:p>
    <w:p w14:paraId="01B0D9E3"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2DE6D6"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第九章  附　则</w:t>
      </w:r>
    </w:p>
    <w:p w14:paraId="746D96F7">
      <w:pPr>
        <w:adjustRightInd w:val="0"/>
        <w:snapToGrid w:val="0"/>
        <w:spacing w:line="54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 w14:paraId="41C63988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本办法由安徽省电力协会负责解释。</w:t>
      </w:r>
    </w:p>
    <w:p w14:paraId="332194F6"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本办法自自颁布之日起施行。</w:t>
      </w:r>
    </w:p>
    <w:p w14:paraId="78D1C958">
      <w:pPr>
        <w:widowControl/>
        <w:spacing w:line="54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72A4FF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附录：1.承诺书</w:t>
      </w:r>
    </w:p>
    <w:p w14:paraId="436BFA41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2.安徽省电力优质工程申报表</w:t>
      </w:r>
    </w:p>
    <w:p w14:paraId="093FC9B5"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eastAsia="zh-CN" w:bidi="ar-SA"/>
          <w14:textFill>
            <w14:solidFill>
              <w14:schemeClr w14:val="tx1"/>
            </w14:solidFill>
          </w14:textFill>
        </w:rPr>
        <w:t xml:space="preserve">      3.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安徽省电力优质工程申报范围及规模</w:t>
      </w:r>
    </w:p>
    <w:p w14:paraId="5EF1AEC7">
      <w:pPr>
        <w:widowControl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A5D18A">
      <w:pPr>
        <w:widowControl/>
        <w:jc w:val="lef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 w14:paraId="66C7D522">
      <w:pPr>
        <w:jc w:val="center"/>
        <w:rPr>
          <w:rFonts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 诺 书</w:t>
      </w:r>
    </w:p>
    <w:p w14:paraId="708239D5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1C146C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安徽省电力协会：</w:t>
      </w:r>
    </w:p>
    <w:p w14:paraId="62E156D5"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我单位承诺，本次申报的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工程所提供的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申报表、基础材料、相关证明性材料认真核对，准确无误，真实有效，并按规定程序进行了申报。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如有弄虚作假情况，自愿承担因此造成的一切责任和后果。</w:t>
      </w:r>
    </w:p>
    <w:p w14:paraId="5533E364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D334D3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E95019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CD1E5C">
      <w:pPr>
        <w:ind w:firstLine="1600" w:firstLineChars="5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主申报单位法人代表签字：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（公章）</w:t>
      </w:r>
    </w:p>
    <w:p w14:paraId="7C73DDA9"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374D15A9">
      <w:pPr>
        <w:ind w:firstLine="6400" w:firstLineChars="20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 w14:paraId="495B916F">
      <w:pPr>
        <w:widowControl/>
        <w:jc w:val="left"/>
        <w:rPr>
          <w:rFonts w:asci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</w:p>
    <w:p w14:paraId="1A55460E">
      <w:pPr>
        <w:tabs>
          <w:tab w:val="left" w:pos="8730"/>
        </w:tabs>
        <w:spacing w:line="556" w:lineRule="exact"/>
        <w:ind w:right="-42" w:rightChars="-2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C5233E8">
      <w:pPr>
        <w:tabs>
          <w:tab w:val="left" w:pos="8730"/>
        </w:tabs>
        <w:spacing w:line="556" w:lineRule="exact"/>
        <w:ind w:right="-42" w:rightChars="-20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 w14:paraId="361F42ED">
      <w:pPr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317245D2">
      <w:pPr>
        <w:jc w:val="center"/>
        <w:rPr>
          <w:rFonts w:eastAsia="仿宋_GB2312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安徽省电力优质工程申报表</w:t>
      </w:r>
    </w:p>
    <w:p w14:paraId="0C2D2058">
      <w:pPr>
        <w:spacing w:line="600" w:lineRule="exact"/>
        <w:jc w:val="center"/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      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 w14:paraId="57777CF6">
      <w:pPr>
        <w:tabs>
          <w:tab w:val="left" w:pos="8730"/>
        </w:tabs>
        <w:ind w:right="-42" w:rightChars="-20" w:firstLine="1920" w:firstLineChars="600"/>
        <w:rPr>
          <w:rFonts w:ascii="黑体" w:hAns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D8E4248"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</w:p>
    <w:p w14:paraId="51C3ADCB"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1A2AB28D"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53B9C0A6"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3E6A5F9D"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03025E93"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75F6E2B0"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3291345F"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652391D4"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5DC515B1">
      <w:pPr>
        <w:spacing w:line="600" w:lineRule="exact"/>
        <w:ind w:firstLine="144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申报工程名称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6F526954">
      <w:pPr>
        <w:spacing w:before="156" w:beforeLines="50" w:line="600" w:lineRule="exact"/>
        <w:ind w:firstLine="1440"/>
        <w:rPr>
          <w:rFonts w:eastAsia="黑体"/>
          <w:color w:val="000000" w:themeColor="text1"/>
          <w:spacing w:val="-1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申报单位（公章）</w:t>
      </w:r>
      <w:r>
        <w:rPr>
          <w:rFonts w:eastAsia="黑体"/>
          <w:color w:val="000000" w:themeColor="text1"/>
          <w:spacing w:val="-1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0CC0FC9B">
      <w:pPr>
        <w:spacing w:before="156" w:beforeLines="50" w:line="600" w:lineRule="exact"/>
        <w:ind w:firstLine="1440"/>
        <w:rPr>
          <w:rFonts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申报时间</w:t>
      </w:r>
      <w:r>
        <w:rPr>
          <w:rFonts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黑体"/>
          <w:color w:val="000000" w:themeColor="text1"/>
          <w:spacing w:val="-1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2C89CA9F">
      <w:pPr>
        <w:tabs>
          <w:tab w:val="left" w:pos="8730"/>
        </w:tabs>
        <w:ind w:right="-42" w:rightChars="-2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A593587">
      <w:pPr>
        <w:tabs>
          <w:tab w:val="left" w:pos="8730"/>
        </w:tabs>
        <w:ind w:right="-42" w:rightChars="-2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99052EA">
      <w:pPr>
        <w:tabs>
          <w:tab w:val="left" w:pos="8730"/>
        </w:tabs>
        <w:ind w:right="-42" w:rightChars="-20" w:firstLine="2720" w:firstLineChars="85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安徽省电力协会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制</w:t>
      </w:r>
    </w:p>
    <w:p w14:paraId="7887C346">
      <w:pPr>
        <w:spacing w:line="556" w:lineRule="exact"/>
        <w:jc w:val="center"/>
        <w:rPr>
          <w:rFonts w:eastAsia="华文中宋"/>
          <w:bCs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</w:pPr>
    </w:p>
    <w:p w14:paraId="32FECB4C"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 表  说  明</w:t>
      </w:r>
    </w:p>
    <w:p w14:paraId="5BDA73C9">
      <w:pPr>
        <w:spacing w:line="556" w:lineRule="exact"/>
        <w:rPr>
          <w:rFonts w:eastAsia="仿宋_GB2312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A3D66E4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1.表中内容逐栏填写，各栏目填写完整、清晰。</w:t>
      </w:r>
    </w:p>
    <w:p w14:paraId="4D14CC70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2.表中内容及数据应真实、准确。</w:t>
      </w:r>
    </w:p>
    <w:p w14:paraId="6D839EEB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3.单位名称均应填写全称，联系方式应填写详细。</w:t>
      </w:r>
    </w:p>
    <w:p w14:paraId="579D169D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4.存在安全质量问题：简述建设中发生的安全质量事故及结论。</w:t>
      </w:r>
    </w:p>
    <w:p w14:paraId="12446455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5.本申报表可扩展填写。</w:t>
      </w:r>
    </w:p>
    <w:p w14:paraId="0D20CFD0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6.申报内容将作为评审及颁发证书编制依据，请认真核查、填写，提交后不得变更。</w:t>
      </w:r>
    </w:p>
    <w:p w14:paraId="3B06065F"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0C4157"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931AC7"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AA4319"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0543A1">
      <w:pPr>
        <w:spacing w:line="380" w:lineRule="exact"/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 w14:paraId="78EE0224">
      <w:pPr>
        <w:widowControl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一、工程概况</w:t>
      </w:r>
    </w:p>
    <w:tbl>
      <w:tblPr>
        <w:tblStyle w:val="2"/>
        <w:tblW w:w="9184" w:type="dxa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92"/>
        <w:gridCol w:w="1702"/>
        <w:gridCol w:w="1414"/>
        <w:gridCol w:w="571"/>
        <w:gridCol w:w="12"/>
        <w:gridCol w:w="1548"/>
        <w:gridCol w:w="2410"/>
      </w:tblGrid>
      <w:tr w14:paraId="13762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tcBorders>
              <w:top w:val="single" w:color="auto" w:sz="12" w:space="0"/>
            </w:tcBorders>
            <w:vAlign w:val="center"/>
          </w:tcPr>
          <w:p w14:paraId="3AEFF93F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7657" w:type="dxa"/>
            <w:gridSpan w:val="6"/>
            <w:tcBorders>
              <w:top w:val="single" w:color="auto" w:sz="12" w:space="0"/>
            </w:tcBorders>
            <w:vAlign w:val="center"/>
          </w:tcPr>
          <w:p w14:paraId="6D55ECC5">
            <w:pPr>
              <w:spacing w:line="320" w:lineRule="exact"/>
              <w:jc w:val="center"/>
              <w:rPr>
                <w:rFonts w:hint="default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F1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 w14:paraId="529CA8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657" w:type="dxa"/>
            <w:gridSpan w:val="6"/>
            <w:vAlign w:val="center"/>
          </w:tcPr>
          <w:p w14:paraId="137DBFCA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8CA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 w14:paraId="688D4FA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工程核准批文</w:t>
            </w:r>
          </w:p>
        </w:tc>
        <w:tc>
          <w:tcPr>
            <w:tcW w:w="7657" w:type="dxa"/>
            <w:gridSpan w:val="6"/>
            <w:vAlign w:val="center"/>
          </w:tcPr>
          <w:p w14:paraId="78A88D36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（核准部门</w:t>
            </w: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文号）</w:t>
            </w:r>
          </w:p>
        </w:tc>
      </w:tr>
      <w:tr w14:paraId="597F9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 w14:paraId="4CC15DFE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批准动态概算或执行概算</w:t>
            </w:r>
          </w:p>
        </w:tc>
        <w:tc>
          <w:tcPr>
            <w:tcW w:w="3116" w:type="dxa"/>
            <w:gridSpan w:val="2"/>
            <w:vAlign w:val="center"/>
          </w:tcPr>
          <w:p w14:paraId="76F1EC20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31" w:type="dxa"/>
            <w:gridSpan w:val="3"/>
            <w:vAlign w:val="center"/>
          </w:tcPr>
          <w:p w14:paraId="2D010F0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竣工决算</w:t>
            </w:r>
          </w:p>
        </w:tc>
        <w:tc>
          <w:tcPr>
            <w:tcW w:w="2410" w:type="dxa"/>
            <w:vAlign w:val="center"/>
          </w:tcPr>
          <w:p w14:paraId="4B07136F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5C4FB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 w14:paraId="5D4748C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工程总建安</w:t>
            </w:r>
          </w:p>
          <w:p w14:paraId="42A3950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工作量</w:t>
            </w:r>
          </w:p>
        </w:tc>
        <w:tc>
          <w:tcPr>
            <w:tcW w:w="3116" w:type="dxa"/>
            <w:gridSpan w:val="2"/>
            <w:vAlign w:val="center"/>
          </w:tcPr>
          <w:p w14:paraId="4EACDF50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31" w:type="dxa"/>
            <w:gridSpan w:val="3"/>
            <w:vAlign w:val="center"/>
          </w:tcPr>
          <w:p w14:paraId="0B9BE71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工程所属集团</w:t>
            </w:r>
          </w:p>
        </w:tc>
        <w:tc>
          <w:tcPr>
            <w:tcW w:w="2410" w:type="dxa"/>
            <w:vAlign w:val="center"/>
          </w:tcPr>
          <w:p w14:paraId="4CF4B02D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34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 w14:paraId="5E40BDC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工程开工时间</w:t>
            </w:r>
          </w:p>
        </w:tc>
        <w:tc>
          <w:tcPr>
            <w:tcW w:w="3116" w:type="dxa"/>
            <w:gridSpan w:val="2"/>
            <w:vAlign w:val="center"/>
          </w:tcPr>
          <w:p w14:paraId="17E4CA63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vAlign w:val="center"/>
          </w:tcPr>
          <w:p w14:paraId="32FCB51C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工程竣工时间</w:t>
            </w:r>
          </w:p>
        </w:tc>
        <w:tc>
          <w:tcPr>
            <w:tcW w:w="2410" w:type="dxa"/>
            <w:vAlign w:val="center"/>
          </w:tcPr>
          <w:p w14:paraId="6F4C4D06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47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restart"/>
            <w:vAlign w:val="center"/>
          </w:tcPr>
          <w:p w14:paraId="003C93D7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主要设备情况</w:t>
            </w:r>
          </w:p>
        </w:tc>
        <w:tc>
          <w:tcPr>
            <w:tcW w:w="1702" w:type="dxa"/>
            <w:vAlign w:val="center"/>
          </w:tcPr>
          <w:p w14:paraId="417139F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985" w:type="dxa"/>
            <w:gridSpan w:val="2"/>
            <w:vAlign w:val="center"/>
          </w:tcPr>
          <w:p w14:paraId="63E2794C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1560" w:type="dxa"/>
            <w:gridSpan w:val="2"/>
            <w:vAlign w:val="center"/>
          </w:tcPr>
          <w:p w14:paraId="76B11239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产品型号</w:t>
            </w:r>
          </w:p>
        </w:tc>
        <w:tc>
          <w:tcPr>
            <w:tcW w:w="2410" w:type="dxa"/>
            <w:vAlign w:val="center"/>
          </w:tcPr>
          <w:p w14:paraId="712060AD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差异性特点</w:t>
            </w:r>
          </w:p>
        </w:tc>
      </w:tr>
      <w:tr w14:paraId="290D5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0C3CBB79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763D58B6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D5AF89C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80B097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312EB7BD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AE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089734A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2FA8A7E1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09690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0EA710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20A82335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17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4A87318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1CA86DF1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F37F8B6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1DE52D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4E99671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E4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63B71D56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2A9227B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6907D7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ED343C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6C8E28A4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005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Align w:val="center"/>
          </w:tcPr>
          <w:p w14:paraId="1177114C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工程建设地点</w:t>
            </w:r>
          </w:p>
        </w:tc>
        <w:tc>
          <w:tcPr>
            <w:tcW w:w="1702" w:type="dxa"/>
            <w:vAlign w:val="center"/>
          </w:tcPr>
          <w:p w14:paraId="5B979CC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3B9D87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586CF6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2CA07F84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69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5" w:hRule="atLeast"/>
        </w:trPr>
        <w:tc>
          <w:tcPr>
            <w:tcW w:w="1527" w:type="dxa"/>
            <w:gridSpan w:val="2"/>
            <w:vAlign w:val="center"/>
          </w:tcPr>
          <w:p w14:paraId="39DC8742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存在安全质量</w:t>
            </w:r>
          </w:p>
          <w:p w14:paraId="4B2CD7F2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问题及结论</w:t>
            </w:r>
          </w:p>
        </w:tc>
        <w:tc>
          <w:tcPr>
            <w:tcW w:w="7657" w:type="dxa"/>
            <w:gridSpan w:val="6"/>
            <w:vAlign w:val="center"/>
          </w:tcPr>
          <w:p w14:paraId="389E67B1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2D159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E55C49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9F19F70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A751D1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B71876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21AC09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3B0BCA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41000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E5E389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04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9184" w:type="dxa"/>
            <w:gridSpan w:val="8"/>
            <w:vAlign w:val="center"/>
          </w:tcPr>
          <w:p w14:paraId="16B96FA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以下内容，根据工程类型选择填写</w:t>
            </w:r>
          </w:p>
        </w:tc>
      </w:tr>
      <w:tr w14:paraId="1E42D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 w14:paraId="182041CB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火电工程</w:t>
            </w:r>
          </w:p>
        </w:tc>
        <w:tc>
          <w:tcPr>
            <w:tcW w:w="1702" w:type="dxa"/>
            <w:vAlign w:val="center"/>
          </w:tcPr>
          <w:p w14:paraId="36484CC0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装机总容量</w:t>
            </w:r>
          </w:p>
        </w:tc>
        <w:tc>
          <w:tcPr>
            <w:tcW w:w="1997" w:type="dxa"/>
            <w:gridSpan w:val="3"/>
            <w:vAlign w:val="center"/>
          </w:tcPr>
          <w:p w14:paraId="29037984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 w14:paraId="3286C59F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单机容量</w:t>
            </w:r>
          </w:p>
        </w:tc>
        <w:tc>
          <w:tcPr>
            <w:tcW w:w="2410" w:type="dxa"/>
            <w:vAlign w:val="center"/>
          </w:tcPr>
          <w:p w14:paraId="018F6307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281D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2AD8606F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2F0D9C05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1997" w:type="dxa"/>
            <w:gridSpan w:val="3"/>
            <w:vAlign w:val="center"/>
          </w:tcPr>
          <w:p w14:paraId="4B6F2EA9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  <w:tc>
          <w:tcPr>
            <w:tcW w:w="1548" w:type="dxa"/>
            <w:vAlign w:val="center"/>
          </w:tcPr>
          <w:p w14:paraId="6D6B0BC7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主厂房垫层首次浇灌时间</w:t>
            </w:r>
          </w:p>
        </w:tc>
        <w:tc>
          <w:tcPr>
            <w:tcW w:w="2410" w:type="dxa"/>
            <w:vAlign w:val="center"/>
          </w:tcPr>
          <w:p w14:paraId="6BAC519E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42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556DBFD2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52ED22E4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批准每千瓦造价</w:t>
            </w:r>
          </w:p>
        </w:tc>
        <w:tc>
          <w:tcPr>
            <w:tcW w:w="1997" w:type="dxa"/>
            <w:gridSpan w:val="3"/>
            <w:vAlign w:val="center"/>
          </w:tcPr>
          <w:p w14:paraId="3B49B7EB"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千瓦）</w:t>
            </w:r>
          </w:p>
        </w:tc>
        <w:tc>
          <w:tcPr>
            <w:tcW w:w="1548" w:type="dxa"/>
            <w:vAlign w:val="center"/>
          </w:tcPr>
          <w:p w14:paraId="27EF2C52"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实际每千瓦</w:t>
            </w:r>
          </w:p>
          <w:p w14:paraId="507A8F80"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造价</w:t>
            </w:r>
          </w:p>
        </w:tc>
        <w:tc>
          <w:tcPr>
            <w:tcW w:w="2410" w:type="dxa"/>
            <w:vAlign w:val="center"/>
          </w:tcPr>
          <w:p w14:paraId="30BC6468">
            <w:pPr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千瓦）</w:t>
            </w:r>
          </w:p>
        </w:tc>
      </w:tr>
      <w:tr w14:paraId="203CA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 w14:paraId="4EC47AA6">
            <w:pPr>
              <w:spacing w:line="320" w:lineRule="exact"/>
              <w:jc w:val="lef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水电水利工程</w:t>
            </w:r>
          </w:p>
          <w:p w14:paraId="3C2B08F6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（含抽水蓄能）</w:t>
            </w:r>
          </w:p>
        </w:tc>
        <w:tc>
          <w:tcPr>
            <w:tcW w:w="1702" w:type="dxa"/>
            <w:vAlign w:val="center"/>
          </w:tcPr>
          <w:p w14:paraId="23F356AE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装机总容量</w:t>
            </w:r>
          </w:p>
        </w:tc>
        <w:tc>
          <w:tcPr>
            <w:tcW w:w="5955" w:type="dxa"/>
            <w:gridSpan w:val="5"/>
            <w:vAlign w:val="center"/>
          </w:tcPr>
          <w:p w14:paraId="0CC3533C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E5C9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1F8CFE09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39BF2692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单机容量</w:t>
            </w:r>
          </w:p>
        </w:tc>
        <w:tc>
          <w:tcPr>
            <w:tcW w:w="1997" w:type="dxa"/>
            <w:gridSpan w:val="3"/>
            <w:vAlign w:val="center"/>
          </w:tcPr>
          <w:p w14:paraId="18B23F49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 w14:paraId="3450F376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2410" w:type="dxa"/>
            <w:vAlign w:val="center"/>
          </w:tcPr>
          <w:p w14:paraId="160765E9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 w14:paraId="4C1F6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3076122B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26AD73C4"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6ECBEB38"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截流日期</w:t>
            </w:r>
          </w:p>
        </w:tc>
        <w:tc>
          <w:tcPr>
            <w:tcW w:w="1997" w:type="dxa"/>
            <w:gridSpan w:val="3"/>
            <w:vAlign w:val="center"/>
          </w:tcPr>
          <w:p w14:paraId="46CAC0C2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8" w:type="dxa"/>
            <w:vAlign w:val="center"/>
          </w:tcPr>
          <w:p w14:paraId="482B79ED"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  <w:p w14:paraId="1CC99B70"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开工日期</w:t>
            </w:r>
          </w:p>
        </w:tc>
        <w:tc>
          <w:tcPr>
            <w:tcW w:w="2410" w:type="dxa"/>
            <w:vAlign w:val="center"/>
          </w:tcPr>
          <w:p w14:paraId="29ECB9D6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D6BC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58780B5A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040A408F"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0038114D"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蓄水日期</w:t>
            </w:r>
          </w:p>
        </w:tc>
        <w:tc>
          <w:tcPr>
            <w:tcW w:w="1997" w:type="dxa"/>
            <w:gridSpan w:val="3"/>
            <w:vAlign w:val="center"/>
          </w:tcPr>
          <w:p w14:paraId="1F5FB33A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8" w:type="dxa"/>
            <w:vAlign w:val="center"/>
          </w:tcPr>
          <w:p w14:paraId="47706DEC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第一台机组投产移交日期</w:t>
            </w:r>
          </w:p>
        </w:tc>
        <w:tc>
          <w:tcPr>
            <w:tcW w:w="2410" w:type="dxa"/>
            <w:vAlign w:val="center"/>
          </w:tcPr>
          <w:p w14:paraId="10CF5AFB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7777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restart"/>
            <w:vAlign w:val="center"/>
          </w:tcPr>
          <w:p w14:paraId="0D9A64A7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输变电工程</w:t>
            </w:r>
          </w:p>
        </w:tc>
        <w:tc>
          <w:tcPr>
            <w:tcW w:w="2694" w:type="dxa"/>
            <w:gridSpan w:val="2"/>
            <w:vAlign w:val="center"/>
          </w:tcPr>
          <w:p w14:paraId="49A347F5"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电压等级</w:t>
            </w:r>
          </w:p>
        </w:tc>
        <w:tc>
          <w:tcPr>
            <w:tcW w:w="5955" w:type="dxa"/>
            <w:gridSpan w:val="5"/>
            <w:vAlign w:val="center"/>
          </w:tcPr>
          <w:p w14:paraId="554C2AE0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kV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1789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 w14:paraId="6214F1EA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1E22CC0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变电站、</w:t>
            </w:r>
          </w:p>
          <w:p w14:paraId="2AD8DA0E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换流站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、园区（小区）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1702" w:type="dxa"/>
            <w:vAlign w:val="center"/>
          </w:tcPr>
          <w:p w14:paraId="6A0D0BBD"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变电站</w:t>
            </w:r>
          </w:p>
        </w:tc>
        <w:tc>
          <w:tcPr>
            <w:tcW w:w="5955" w:type="dxa"/>
            <w:gridSpan w:val="5"/>
            <w:vAlign w:val="center"/>
          </w:tcPr>
          <w:p w14:paraId="3D88829E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（座）</w:t>
            </w:r>
          </w:p>
        </w:tc>
      </w:tr>
      <w:tr w14:paraId="4F879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 w14:paraId="14553433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3F88D05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01057D36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主变压器容量</w:t>
            </w:r>
          </w:p>
        </w:tc>
        <w:tc>
          <w:tcPr>
            <w:tcW w:w="1997" w:type="dxa"/>
            <w:gridSpan w:val="3"/>
            <w:vAlign w:val="center"/>
          </w:tcPr>
          <w:p w14:paraId="574D0598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kVA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 w14:paraId="6C736495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主变压器台数</w:t>
            </w:r>
          </w:p>
        </w:tc>
        <w:tc>
          <w:tcPr>
            <w:tcW w:w="2410" w:type="dxa"/>
            <w:vAlign w:val="center"/>
          </w:tcPr>
          <w:p w14:paraId="10B0912E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 w14:paraId="7BA8E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 w14:paraId="3FC01084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46985DF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0FC30EE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高抗容量</w:t>
            </w:r>
          </w:p>
        </w:tc>
        <w:tc>
          <w:tcPr>
            <w:tcW w:w="1997" w:type="dxa"/>
            <w:gridSpan w:val="3"/>
            <w:vAlign w:val="center"/>
          </w:tcPr>
          <w:p w14:paraId="21E085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 w14:paraId="66D4AAD2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本期无功补偿容量</w:t>
            </w:r>
          </w:p>
        </w:tc>
        <w:tc>
          <w:tcPr>
            <w:tcW w:w="2410" w:type="dxa"/>
            <w:vAlign w:val="center"/>
          </w:tcPr>
          <w:p w14:paraId="4E60B4B6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DC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 w14:paraId="7096B9BC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F7ACCE5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3A3953B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 w14:paraId="5F96CE55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 w14:paraId="65C8B3B1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围墙内</w:t>
            </w:r>
          </w:p>
          <w:p w14:paraId="15E7398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2410" w:type="dxa"/>
            <w:vAlign w:val="center"/>
          </w:tcPr>
          <w:p w14:paraId="42C69C77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21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 w14:paraId="09396B58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E58F9C0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0475973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站内建筑物</w:t>
            </w:r>
          </w:p>
          <w:p w14:paraId="4E7A274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1997" w:type="dxa"/>
            <w:gridSpan w:val="3"/>
            <w:vAlign w:val="center"/>
          </w:tcPr>
          <w:p w14:paraId="43BA1D41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 w14:paraId="15F66816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主控楼</w:t>
            </w:r>
          </w:p>
          <w:p w14:paraId="5F259334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2410" w:type="dxa"/>
            <w:vAlign w:val="center"/>
          </w:tcPr>
          <w:p w14:paraId="17749F33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1E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 w14:paraId="49684DE9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33321E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  <w:p w14:paraId="5710BA55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1702" w:type="dxa"/>
            <w:vAlign w:val="center"/>
          </w:tcPr>
          <w:p w14:paraId="6454C75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线路总长度</w:t>
            </w:r>
          </w:p>
        </w:tc>
        <w:tc>
          <w:tcPr>
            <w:tcW w:w="1997" w:type="dxa"/>
            <w:gridSpan w:val="3"/>
            <w:vAlign w:val="center"/>
          </w:tcPr>
          <w:p w14:paraId="62BC5E88"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  <w:tc>
          <w:tcPr>
            <w:tcW w:w="1548" w:type="dxa"/>
            <w:vAlign w:val="center"/>
          </w:tcPr>
          <w:p w14:paraId="690C7E15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线路起止地点</w:t>
            </w:r>
          </w:p>
        </w:tc>
        <w:tc>
          <w:tcPr>
            <w:tcW w:w="2410" w:type="dxa"/>
            <w:vAlign w:val="center"/>
          </w:tcPr>
          <w:p w14:paraId="39CEA121"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8F2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 w14:paraId="6DCE190C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6CC09A2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0AEA4219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997" w:type="dxa"/>
            <w:gridSpan w:val="3"/>
            <w:vAlign w:val="center"/>
          </w:tcPr>
          <w:p w14:paraId="49498E13"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（段）</w:t>
            </w:r>
          </w:p>
        </w:tc>
        <w:tc>
          <w:tcPr>
            <w:tcW w:w="1548" w:type="dxa"/>
            <w:vAlign w:val="center"/>
          </w:tcPr>
          <w:p w14:paraId="623EACC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每段线路长度</w:t>
            </w:r>
          </w:p>
        </w:tc>
        <w:tc>
          <w:tcPr>
            <w:tcW w:w="2410" w:type="dxa"/>
            <w:vAlign w:val="center"/>
          </w:tcPr>
          <w:p w14:paraId="1FB9F7AA"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</w:tr>
      <w:tr w14:paraId="5BC3D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 w14:paraId="7A116D46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8832DDF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50BA158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同塔回路数</w:t>
            </w:r>
          </w:p>
        </w:tc>
        <w:tc>
          <w:tcPr>
            <w:tcW w:w="1997" w:type="dxa"/>
            <w:gridSpan w:val="3"/>
            <w:vAlign w:val="center"/>
          </w:tcPr>
          <w:p w14:paraId="5E7AC6F4"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（回）</w:t>
            </w:r>
          </w:p>
        </w:tc>
        <w:tc>
          <w:tcPr>
            <w:tcW w:w="1548" w:type="dxa"/>
            <w:vAlign w:val="center"/>
          </w:tcPr>
          <w:p w14:paraId="63C3C6D1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杆塔总数</w:t>
            </w:r>
          </w:p>
        </w:tc>
        <w:tc>
          <w:tcPr>
            <w:tcW w:w="2410" w:type="dxa"/>
            <w:vAlign w:val="center"/>
          </w:tcPr>
          <w:p w14:paraId="671FC047"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（基）</w:t>
            </w:r>
          </w:p>
        </w:tc>
      </w:tr>
      <w:tr w14:paraId="4F93A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 w14:paraId="2D701E47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8B69397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79377BF8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大跨越个数</w:t>
            </w:r>
          </w:p>
        </w:tc>
        <w:tc>
          <w:tcPr>
            <w:tcW w:w="1997" w:type="dxa"/>
            <w:gridSpan w:val="3"/>
            <w:vAlign w:val="center"/>
          </w:tcPr>
          <w:p w14:paraId="2054DCCD"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548" w:type="dxa"/>
            <w:vAlign w:val="center"/>
          </w:tcPr>
          <w:p w14:paraId="481642A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大跨越长度</w:t>
            </w:r>
          </w:p>
        </w:tc>
        <w:tc>
          <w:tcPr>
            <w:tcW w:w="2410" w:type="dxa"/>
            <w:vAlign w:val="center"/>
          </w:tcPr>
          <w:p w14:paraId="39B43B27"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</w:tr>
      <w:tr w14:paraId="7819B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 w14:paraId="691FE84B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风电工程</w:t>
            </w:r>
          </w:p>
        </w:tc>
        <w:tc>
          <w:tcPr>
            <w:tcW w:w="1702" w:type="dxa"/>
            <w:vAlign w:val="center"/>
          </w:tcPr>
          <w:p w14:paraId="51CF956C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总容量</w:t>
            </w:r>
          </w:p>
        </w:tc>
        <w:tc>
          <w:tcPr>
            <w:tcW w:w="5955" w:type="dxa"/>
            <w:gridSpan w:val="5"/>
            <w:vAlign w:val="center"/>
          </w:tcPr>
          <w:p w14:paraId="053F6F64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233A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0884A035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364770AA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单机容量</w:t>
            </w:r>
          </w:p>
        </w:tc>
        <w:tc>
          <w:tcPr>
            <w:tcW w:w="1997" w:type="dxa"/>
            <w:gridSpan w:val="3"/>
            <w:vAlign w:val="center"/>
          </w:tcPr>
          <w:p w14:paraId="2ACD0668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 w14:paraId="4C7C8257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2410" w:type="dxa"/>
            <w:vAlign w:val="center"/>
          </w:tcPr>
          <w:p w14:paraId="00F75FEB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 w14:paraId="1DEC9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48B0681E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2C483BD9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 w14:paraId="449C9BED"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 w14:paraId="029349D5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第一台风机</w:t>
            </w:r>
          </w:p>
          <w:p w14:paraId="7F14FB69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投运时间</w:t>
            </w:r>
          </w:p>
        </w:tc>
        <w:tc>
          <w:tcPr>
            <w:tcW w:w="2410" w:type="dxa"/>
            <w:vAlign w:val="center"/>
          </w:tcPr>
          <w:p w14:paraId="307E53B8"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F23B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24521A74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7700AB72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批准单位造价</w:t>
            </w:r>
          </w:p>
        </w:tc>
        <w:tc>
          <w:tcPr>
            <w:tcW w:w="1997" w:type="dxa"/>
            <w:gridSpan w:val="3"/>
            <w:vAlign w:val="center"/>
          </w:tcPr>
          <w:p w14:paraId="002CB426"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 w14:paraId="17F0E72A"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实际单位造价</w:t>
            </w:r>
          </w:p>
        </w:tc>
        <w:tc>
          <w:tcPr>
            <w:tcW w:w="2410" w:type="dxa"/>
            <w:vAlign w:val="center"/>
          </w:tcPr>
          <w:p w14:paraId="1DE5E4EE">
            <w:pPr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4A97B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 w14:paraId="6EC17EB2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光伏工程</w:t>
            </w:r>
          </w:p>
          <w:p w14:paraId="67CBB3C7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（含光热）</w:t>
            </w:r>
          </w:p>
        </w:tc>
        <w:tc>
          <w:tcPr>
            <w:tcW w:w="1702" w:type="dxa"/>
            <w:vAlign w:val="center"/>
          </w:tcPr>
          <w:p w14:paraId="4776E395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总容量</w:t>
            </w:r>
          </w:p>
        </w:tc>
        <w:tc>
          <w:tcPr>
            <w:tcW w:w="5955" w:type="dxa"/>
            <w:gridSpan w:val="5"/>
            <w:vAlign w:val="center"/>
          </w:tcPr>
          <w:p w14:paraId="264A2B1D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88DD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409189E8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592DBBB3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组件容量</w:t>
            </w:r>
          </w:p>
        </w:tc>
        <w:tc>
          <w:tcPr>
            <w:tcW w:w="1997" w:type="dxa"/>
            <w:gridSpan w:val="3"/>
            <w:vAlign w:val="center"/>
          </w:tcPr>
          <w:p w14:paraId="02614AAB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／块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 w14:paraId="05B0EC40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箱变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2410" w:type="dxa"/>
            <w:vAlign w:val="center"/>
          </w:tcPr>
          <w:p w14:paraId="4F900FFC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 w14:paraId="3DC36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2C305108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3D292D1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 w14:paraId="1C9A82B9"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 w14:paraId="446959A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第一个光伏</w:t>
            </w:r>
          </w:p>
          <w:p w14:paraId="068D2F05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方阵投运时间</w:t>
            </w:r>
          </w:p>
        </w:tc>
        <w:tc>
          <w:tcPr>
            <w:tcW w:w="2410" w:type="dxa"/>
            <w:vAlign w:val="center"/>
          </w:tcPr>
          <w:p w14:paraId="0A3F69EA"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DED2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 w14:paraId="45C858B5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 w14:paraId="4F80DFB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批准单位造价</w:t>
            </w:r>
          </w:p>
        </w:tc>
        <w:tc>
          <w:tcPr>
            <w:tcW w:w="1997" w:type="dxa"/>
            <w:gridSpan w:val="3"/>
            <w:vAlign w:val="center"/>
          </w:tcPr>
          <w:p w14:paraId="6A9A6BB0"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 w14:paraId="73553D16"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实际单位造价</w:t>
            </w:r>
          </w:p>
        </w:tc>
        <w:tc>
          <w:tcPr>
            <w:tcW w:w="2410" w:type="dxa"/>
            <w:vAlign w:val="center"/>
          </w:tcPr>
          <w:p w14:paraId="3A43F10F">
            <w:pPr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4456E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 w14:paraId="2002835B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储能等其他新能源工程（含分布式能源）</w:t>
            </w:r>
          </w:p>
        </w:tc>
        <w:tc>
          <w:tcPr>
            <w:tcW w:w="1702" w:type="dxa"/>
            <w:vAlign w:val="center"/>
          </w:tcPr>
          <w:p w14:paraId="0893EEF1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总容量</w:t>
            </w:r>
          </w:p>
        </w:tc>
        <w:tc>
          <w:tcPr>
            <w:tcW w:w="1997" w:type="dxa"/>
            <w:gridSpan w:val="3"/>
            <w:vAlign w:val="center"/>
          </w:tcPr>
          <w:p w14:paraId="1E7C7EE5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 w14:paraId="09B0EE8C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410" w:type="dxa"/>
            <w:vAlign w:val="center"/>
          </w:tcPr>
          <w:p w14:paraId="41B2C4A2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88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 w14:paraId="59688ADF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tcBorders>
              <w:bottom w:val="single" w:color="auto" w:sz="12" w:space="0"/>
            </w:tcBorders>
            <w:vAlign w:val="center"/>
          </w:tcPr>
          <w:p w14:paraId="5AE5A52E"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5955" w:type="dxa"/>
            <w:gridSpan w:val="5"/>
            <w:tcBorders>
              <w:bottom w:val="single" w:color="auto" w:sz="12" w:space="0"/>
            </w:tcBorders>
            <w:vAlign w:val="center"/>
          </w:tcPr>
          <w:p w14:paraId="5492A069"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A9C0F2">
      <w:pPr>
        <w:widowControl/>
        <w:jc w:val="lef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75BB8D0F"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二、主要承建单位及联系方式</w:t>
      </w:r>
    </w:p>
    <w:tbl>
      <w:tblPr>
        <w:tblStyle w:val="2"/>
        <w:tblW w:w="91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2"/>
        <w:gridCol w:w="503"/>
        <w:gridCol w:w="718"/>
        <w:gridCol w:w="3884"/>
        <w:gridCol w:w="1135"/>
        <w:gridCol w:w="2301"/>
      </w:tblGrid>
      <w:tr w14:paraId="55B0E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tcBorders>
              <w:top w:val="single" w:color="auto" w:sz="8" w:space="0"/>
            </w:tcBorders>
            <w:vAlign w:val="center"/>
          </w:tcPr>
          <w:p w14:paraId="1F364E7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 w14:paraId="6849427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 w14:paraId="4E9120A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188F71D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</w:tcBorders>
            <w:vAlign w:val="center"/>
          </w:tcPr>
          <w:p w14:paraId="28424B1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3884" w:type="dxa"/>
            <w:tcBorders>
              <w:top w:val="single" w:color="auto" w:sz="8" w:space="0"/>
            </w:tcBorders>
            <w:vAlign w:val="center"/>
          </w:tcPr>
          <w:p w14:paraId="74597297"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vAlign w:val="center"/>
          </w:tcPr>
          <w:p w14:paraId="21018AF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上级单位</w:t>
            </w:r>
          </w:p>
        </w:tc>
        <w:tc>
          <w:tcPr>
            <w:tcW w:w="2301" w:type="dxa"/>
            <w:tcBorders>
              <w:top w:val="single" w:color="auto" w:sz="8" w:space="0"/>
            </w:tcBorders>
            <w:vAlign w:val="center"/>
          </w:tcPr>
          <w:p w14:paraId="4C28AA95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C94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3205E5CB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2C86C17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 w14:paraId="481A8F12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08A63BC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 w14:paraId="40D9777F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60C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3B12B2B3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 w14:paraId="5197245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718" w:type="dxa"/>
            <w:vAlign w:val="center"/>
          </w:tcPr>
          <w:p w14:paraId="1CF5A45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4FE5E0B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 w14:paraId="3367EC0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 w14:paraId="3F009603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5D40618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 w14:paraId="1E1FBE0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2B0076E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 w14:paraId="78B13802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7A2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67DA38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 w14:paraId="4B4ED22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第二联系人</w:t>
            </w:r>
          </w:p>
        </w:tc>
        <w:tc>
          <w:tcPr>
            <w:tcW w:w="718" w:type="dxa"/>
            <w:vAlign w:val="center"/>
          </w:tcPr>
          <w:p w14:paraId="5F0451E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3F43CD1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 w14:paraId="270E0A5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 w14:paraId="2223B5DE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6A05DA4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 w14:paraId="1F86D3F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72BC07B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 w14:paraId="16EB04A5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69F0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 w14:paraId="262F606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 w14:paraId="10AC44D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 w14:paraId="48226A1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2B4233D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 w14:paraId="6777A17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3884" w:type="dxa"/>
            <w:vAlign w:val="center"/>
          </w:tcPr>
          <w:p w14:paraId="2DE0EE88"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135" w:type="dxa"/>
            <w:vAlign w:val="center"/>
          </w:tcPr>
          <w:p w14:paraId="4AC0C23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上级单位</w:t>
            </w:r>
          </w:p>
        </w:tc>
        <w:tc>
          <w:tcPr>
            <w:tcW w:w="2301" w:type="dxa"/>
            <w:vAlign w:val="center"/>
          </w:tcPr>
          <w:p w14:paraId="1AE8737F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26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3E0A816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086288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 w14:paraId="7D8A897B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1C43A6D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 w14:paraId="7DF796DE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60B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0F7E3F80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 w14:paraId="1C03D24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5FCA7CC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196A5D9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 w14:paraId="75CC033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6CBBD01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 w14:paraId="456D245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 w14:paraId="2942C189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44DB644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 w14:paraId="49ABE07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405AF0A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 w14:paraId="015DA2F2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258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 w14:paraId="7A0FE02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</w:t>
            </w:r>
          </w:p>
          <w:p w14:paraId="7F64587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0922658B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  <w:p w14:paraId="2DA550E7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3FBE16D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 w14:paraId="294E068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4" w:type="dxa"/>
            <w:vAlign w:val="center"/>
          </w:tcPr>
          <w:p w14:paraId="4E6E9B86"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135" w:type="dxa"/>
            <w:vAlign w:val="center"/>
          </w:tcPr>
          <w:p w14:paraId="257F1C3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上级单位</w:t>
            </w:r>
          </w:p>
        </w:tc>
        <w:tc>
          <w:tcPr>
            <w:tcW w:w="2301" w:type="dxa"/>
            <w:vAlign w:val="center"/>
          </w:tcPr>
          <w:p w14:paraId="5EB069A1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A88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53E56162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733C7E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 w14:paraId="171E793D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30E1F05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 w14:paraId="27537A74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FEF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0" w:hRule="atLeast"/>
          <w:jc w:val="center"/>
        </w:trPr>
        <w:tc>
          <w:tcPr>
            <w:tcW w:w="572" w:type="dxa"/>
            <w:vMerge w:val="continue"/>
            <w:vAlign w:val="center"/>
          </w:tcPr>
          <w:p w14:paraId="0C9E145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 w14:paraId="152C3CB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0E8EB6C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7884904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 w14:paraId="52439E5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58D6F12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 w14:paraId="44C8115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 w14:paraId="50F855B9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2C1B44B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 w14:paraId="21F4A37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4672710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 w14:paraId="2043F4CC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EA7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 w14:paraId="276AE98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</w:t>
            </w:r>
          </w:p>
          <w:p w14:paraId="02B2EB0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 w14:paraId="2FD6459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73890DD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 w14:paraId="347B425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 w14:paraId="2D4F2216"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 w14:paraId="72E831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2B3EB093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F6D925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 w14:paraId="494637EB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68696C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 w14:paraId="3BBEB076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90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3A4B36B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 w14:paraId="649FFB1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01DA49E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21F13F7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 w14:paraId="34FDE61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7367872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 w14:paraId="1668C29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 w14:paraId="787D49ED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11759A3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 w14:paraId="3598ABF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1B77FC8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 w14:paraId="44B1CB0F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01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 w14:paraId="7B508F8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 w14:paraId="08575ED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  <w:p w14:paraId="73E4369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7CF91AE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 w14:paraId="3F2376A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 w14:paraId="4DC7F35D"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 w14:paraId="75B4EA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57542B22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204566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 w14:paraId="1A3CD8A9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6DD01F3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 w14:paraId="3079437C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FD4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1E0B688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 w14:paraId="3421EEF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3AD7F5E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5DDAF00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 w14:paraId="6415168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5930C1D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 w14:paraId="68E1BC9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 w14:paraId="2F056638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04B7260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 w14:paraId="265EDA9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2C0C04A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 w14:paraId="6EB37748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80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 w14:paraId="2ADAEF1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947E3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0B71C8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358C66C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 w14:paraId="6AD2086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  <w:p w14:paraId="0A17C3E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393D85E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2439669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 w14:paraId="62D03DF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 w14:paraId="3D9CA7FC"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 w14:paraId="3C2E83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1C9C379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7AF21B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 w14:paraId="47F9130D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38A393B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 w14:paraId="73D7557D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0C2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44268A3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 w14:paraId="63DC54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30174E4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12391AF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 w14:paraId="23FBF42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207A207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 w14:paraId="085FFA2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 w14:paraId="7557D39D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062F2D1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 w14:paraId="32F20D9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2C1FAD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 w14:paraId="76A3A524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534F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785546B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10E554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 w14:paraId="0D753085"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 w14:paraId="0E55B5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1304404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CC7438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 w14:paraId="0D39E1F9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2BD0F40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 w14:paraId="220BAB2F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BD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50FE62F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 w14:paraId="7284BDC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5DC92F5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6281940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 w14:paraId="53BF0A9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5F0AC5C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 w14:paraId="57B1051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 w14:paraId="45AB78F0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5841CD2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 w14:paraId="36EEDF7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5B97919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 w14:paraId="70E062CA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7A8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 w14:paraId="659E00C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调</w:t>
            </w:r>
          </w:p>
          <w:p w14:paraId="6FA16D1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  <w:p w14:paraId="0953ACE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0D845AC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 w14:paraId="39AC304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 w14:paraId="66685D90"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 w14:paraId="5C3569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2BDF30F7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A8FBEE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 w14:paraId="2C09590D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445F6A1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 w14:paraId="4F36A938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C2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0D1A8775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 w14:paraId="7696A40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6A061F6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1E49897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 w14:paraId="6C9FA55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50277F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 w14:paraId="384A830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 w14:paraId="1088F195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5335EA7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 w14:paraId="087E9DA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0117F57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 w14:paraId="17778439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0B4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 w14:paraId="610D17C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</w:t>
            </w:r>
          </w:p>
          <w:p w14:paraId="79DAFD9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</w:t>
            </w:r>
          </w:p>
          <w:p w14:paraId="5D3033C3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3279CE9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 w14:paraId="65379B5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 w14:paraId="17109390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 w14:paraId="5FB1D3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 w14:paraId="04ED5302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FD98A7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 w14:paraId="49F1F891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7E37186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 w14:paraId="55EF43DB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20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tcBorders>
              <w:bottom w:val="single" w:color="auto" w:sz="8" w:space="0"/>
            </w:tcBorders>
            <w:vAlign w:val="center"/>
          </w:tcPr>
          <w:p w14:paraId="3761D24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tcBorders>
              <w:bottom w:val="single" w:color="auto" w:sz="8" w:space="0"/>
            </w:tcBorders>
            <w:vAlign w:val="center"/>
          </w:tcPr>
          <w:p w14:paraId="6B27E6E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01798E6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16FFDEA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tcBorders>
              <w:bottom w:val="single" w:color="auto" w:sz="8" w:space="0"/>
            </w:tcBorders>
            <w:vAlign w:val="center"/>
          </w:tcPr>
          <w:p w14:paraId="2355B23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366ACDE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 w14:paraId="1649B90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tcBorders>
              <w:bottom w:val="single" w:color="auto" w:sz="8" w:space="0"/>
            </w:tcBorders>
            <w:vAlign w:val="center"/>
          </w:tcPr>
          <w:p w14:paraId="7C9EDFA0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bottom w:val="single" w:color="auto" w:sz="8" w:space="0"/>
            </w:tcBorders>
            <w:vAlign w:val="center"/>
          </w:tcPr>
          <w:p w14:paraId="231B21B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 w14:paraId="77B6700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35C04BA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tcBorders>
              <w:bottom w:val="single" w:color="auto" w:sz="8" w:space="0"/>
            </w:tcBorders>
            <w:vAlign w:val="center"/>
          </w:tcPr>
          <w:p w14:paraId="188DDA72"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E57B780">
      <w:pPr>
        <w:spacing w:line="40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A4E914">
      <w:pPr>
        <w:widowControl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三、主要承建单位合同（决算）一览表</w:t>
      </w:r>
    </w:p>
    <w:p w14:paraId="69794F87">
      <w:pPr>
        <w:spacing w:line="12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7409C2">
      <w:pPr>
        <w:spacing w:line="12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7DB96B">
      <w:pPr>
        <w:jc w:val="left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本期工程批准动态概算：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万元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竣工决算：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万元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其中总建安工作量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万元</w:t>
      </w:r>
    </w:p>
    <w:tbl>
      <w:tblPr>
        <w:tblStyle w:val="2"/>
        <w:tblW w:w="9099" w:type="dxa"/>
        <w:tblInd w:w="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0"/>
        <w:gridCol w:w="1556"/>
        <w:gridCol w:w="2745"/>
        <w:gridCol w:w="1007"/>
        <w:gridCol w:w="1007"/>
        <w:gridCol w:w="1964"/>
      </w:tblGrid>
      <w:tr w14:paraId="2BCA94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8" w:space="0"/>
            </w:tcBorders>
            <w:vAlign w:val="center"/>
          </w:tcPr>
          <w:p w14:paraId="4682AC72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 w14:paraId="2037F1DB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归档号</w:t>
            </w:r>
          </w:p>
        </w:tc>
        <w:tc>
          <w:tcPr>
            <w:tcW w:w="1556" w:type="dxa"/>
            <w:tcBorders>
              <w:top w:val="single" w:color="auto" w:sz="8" w:space="0"/>
            </w:tcBorders>
            <w:vAlign w:val="center"/>
          </w:tcPr>
          <w:p w14:paraId="36D5B8F0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承建单位</w:t>
            </w:r>
          </w:p>
          <w:p w14:paraId="223985B8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（全称）</w:t>
            </w:r>
          </w:p>
        </w:tc>
        <w:tc>
          <w:tcPr>
            <w:tcW w:w="2745" w:type="dxa"/>
            <w:tcBorders>
              <w:top w:val="single" w:color="auto" w:sz="8" w:space="0"/>
            </w:tcBorders>
            <w:vAlign w:val="center"/>
          </w:tcPr>
          <w:p w14:paraId="47A827B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合同主要承包范围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 w14:paraId="764BF3E1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合同价</w:t>
            </w:r>
          </w:p>
          <w:p w14:paraId="05D9C7ED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 w14:paraId="100F5E61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决算价</w:t>
            </w:r>
          </w:p>
          <w:p w14:paraId="2D5E9818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64" w:type="dxa"/>
            <w:tcBorders>
              <w:top w:val="single" w:color="auto" w:sz="8" w:space="0"/>
            </w:tcBorders>
            <w:vAlign w:val="center"/>
          </w:tcPr>
          <w:p w14:paraId="322E24B4">
            <w:pPr>
              <w:ind w:left="420" w:hanging="480" w:hangingChars="20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占总建安</w:t>
            </w:r>
          </w:p>
          <w:p w14:paraId="6693E40C">
            <w:pPr>
              <w:ind w:left="420" w:hanging="480" w:hangingChars="20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工作量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%</w:t>
            </w:r>
          </w:p>
        </w:tc>
      </w:tr>
      <w:tr w14:paraId="24FA0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 w14:paraId="638D5D76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 w14:paraId="29E28FAA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 w14:paraId="54485F98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0200C368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364F7373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 w14:paraId="51D11241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82F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 w14:paraId="7FEBBF71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 w14:paraId="19BA6987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 w14:paraId="43E058A0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675139A6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37949F3E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 w14:paraId="3F70A662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EEC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 w14:paraId="478295CD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 w14:paraId="545AE373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 w14:paraId="2EA83F7F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5B260C59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5EB09CC2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 w14:paraId="62E88488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24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</w:trPr>
        <w:tc>
          <w:tcPr>
            <w:tcW w:w="820" w:type="dxa"/>
          </w:tcPr>
          <w:p w14:paraId="19863886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 w14:paraId="48106120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 w14:paraId="49EB2C5C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6EF2D1C7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4DA79C0D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 w14:paraId="1DCF189D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723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4" w:hRule="atLeast"/>
        </w:trPr>
        <w:tc>
          <w:tcPr>
            <w:tcW w:w="820" w:type="dxa"/>
          </w:tcPr>
          <w:p w14:paraId="432E5355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 w14:paraId="7BEB2476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 w14:paraId="2FBA9FD0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2D1ECA72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28B0508F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 w14:paraId="4853E69B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82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6" w:hRule="atLeast"/>
        </w:trPr>
        <w:tc>
          <w:tcPr>
            <w:tcW w:w="820" w:type="dxa"/>
          </w:tcPr>
          <w:p w14:paraId="6E8DA40B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 w14:paraId="35EB6013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 w14:paraId="51F1EF3B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6EA9182B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7554C207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 w14:paraId="5C2EEDF3"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1E8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0" w:hRule="atLeast"/>
        </w:trPr>
        <w:tc>
          <w:tcPr>
            <w:tcW w:w="9099" w:type="dxa"/>
            <w:gridSpan w:val="6"/>
            <w:tcBorders>
              <w:bottom w:val="single" w:color="auto" w:sz="8" w:space="0"/>
            </w:tcBorders>
          </w:tcPr>
          <w:p w14:paraId="5984B3EB">
            <w:pPr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23662B"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C6B4EE"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913D76"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建设单位：（公章）</w:t>
            </w:r>
          </w:p>
          <w:p w14:paraId="2E6B6ADA"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7E53AA">
            <w:pPr>
              <w:ind w:right="840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E2C5F6A">
      <w:pPr>
        <w:ind w:left="55" w:leftChars="26"/>
        <w:jc w:val="left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单位按其承包范围的建安工作量填写。</w:t>
      </w:r>
    </w:p>
    <w:p w14:paraId="0D193706">
      <w:pPr>
        <w:ind w:left="55" w:leftChars="26" w:firstLine="480" w:firstLineChars="200"/>
        <w:jc w:val="left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设计、监理、调试等单位按合同额填写，不填写占总建安工作量的百分比。</w:t>
      </w:r>
    </w:p>
    <w:p w14:paraId="4D44DDB0">
      <w:pPr>
        <w:ind w:left="55" w:leftChars="26" w:firstLine="480" w:firstLineChars="200"/>
        <w:jc w:val="left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“合同主要承包范围”应缩写至</w:t>
      </w: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字以内，供证书打印时使用。</w:t>
      </w:r>
    </w:p>
    <w:p w14:paraId="619897B7">
      <w:pPr>
        <w:widowControl/>
        <w:jc w:val="left"/>
        <w:rPr>
          <w:rFonts w:eastAsia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F91A5BC">
      <w:pPr>
        <w:widowControl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四、推荐意见</w:t>
      </w:r>
    </w:p>
    <w:p w14:paraId="136B6BA3">
      <w:pPr>
        <w:spacing w:line="12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27" w:type="dxa"/>
        <w:tblInd w:w="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27"/>
      </w:tblGrid>
      <w:tr w14:paraId="521510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0" w:hRule="atLeast"/>
        </w:trPr>
        <w:tc>
          <w:tcPr>
            <w:tcW w:w="9127" w:type="dxa"/>
            <w:tcBorders>
              <w:bottom w:val="single" w:color="auto" w:sz="8" w:space="0"/>
            </w:tcBorders>
          </w:tcPr>
          <w:p w14:paraId="6212632E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B789F22">
            <w:pPr>
              <w:ind w:firstLine="300" w:firstLineChars="100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工程建设单位意见（质量特色、推荐理由）：</w:t>
            </w:r>
          </w:p>
          <w:p w14:paraId="64CD058B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75DE29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B1BE382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194682D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600E339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B7BDAA7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D7B89A8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17A20AC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6E56C76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ECE323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0CA40C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80C359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8E6DE56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DDE269E"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961538E">
            <w:pPr>
              <w:ind w:left="5550" w:leftChars="2643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5EAB9956">
            <w:pPr>
              <w:ind w:left="5550" w:leftChars="2643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2CBB2AF8">
            <w:pPr>
              <w:ind w:left="5550" w:leftChars="2643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4E606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A13D5C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0F7836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A03C7F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5244C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5B574A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C53E19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6BFEED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0F7BAD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6E266D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90DA81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987384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F54B5F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F8144B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A2B8A1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CBFC60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0D23BD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0418C2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2EE45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9341F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BE9555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3A3239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4BC8D8B">
      <w:pP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4C91E0A3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5D5A2A0">
      <w:pPr>
        <w:widowControl/>
        <w:jc w:val="center"/>
        <w:rPr>
          <w:rFonts w:hint="eastAsia" w:ascii="方正小标宋简体" w:eastAsia="方正小标宋简体"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0"/>
          <w:szCs w:val="44"/>
          <w:lang w:val="en-US" w:eastAsia="zh-CN"/>
          <w14:textFill>
            <w14:solidFill>
              <w14:schemeClr w14:val="tx1"/>
            </w14:solidFill>
          </w14:textFill>
        </w:rPr>
        <w:t>安徽省电力</w:t>
      </w:r>
      <w:r>
        <w:rPr>
          <w:rFonts w:hint="eastAsia" w:ascii="方正小标宋简体" w:eastAsia="方正小标宋简体"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优质工程申报范围及规模</w:t>
      </w:r>
    </w:p>
    <w:p w14:paraId="22B9EA1F">
      <w:pPr>
        <w:widowControl/>
        <w:jc w:val="center"/>
        <w:rPr>
          <w:rFonts w:hint="eastAsia" w:ascii="方正小标宋简体" w:eastAsia="方正小标宋简体"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245"/>
      </w:tblGrid>
      <w:tr w14:paraId="2E1F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3828" w:type="dxa"/>
            <w:vAlign w:val="center"/>
          </w:tcPr>
          <w:p w14:paraId="2332BE7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工程类别</w:t>
            </w:r>
          </w:p>
        </w:tc>
        <w:tc>
          <w:tcPr>
            <w:tcW w:w="5245" w:type="dxa"/>
            <w:vAlign w:val="center"/>
          </w:tcPr>
          <w:p w14:paraId="6869C0A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规模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（等级）</w:t>
            </w:r>
          </w:p>
        </w:tc>
      </w:tr>
      <w:tr w14:paraId="2679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 w14:paraId="305F3C6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输变电工程</w:t>
            </w:r>
          </w:p>
        </w:tc>
        <w:tc>
          <w:tcPr>
            <w:tcW w:w="5245" w:type="dxa"/>
            <w:vAlign w:val="center"/>
          </w:tcPr>
          <w:p w14:paraId="115A49A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电压等级35kV～330kV</w:t>
            </w:r>
          </w:p>
        </w:tc>
      </w:tr>
      <w:tr w14:paraId="30FB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 w14:paraId="3A5CD48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风力发电工程</w:t>
            </w:r>
          </w:p>
        </w:tc>
        <w:tc>
          <w:tcPr>
            <w:tcW w:w="5245" w:type="dxa"/>
            <w:vAlign w:val="center"/>
          </w:tcPr>
          <w:p w14:paraId="4CAEAD1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装机容量25MW及以上</w:t>
            </w:r>
          </w:p>
        </w:tc>
      </w:tr>
      <w:tr w14:paraId="354B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 w14:paraId="57550C5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光伏发电工程</w:t>
            </w:r>
          </w:p>
        </w:tc>
        <w:tc>
          <w:tcPr>
            <w:tcW w:w="5245" w:type="dxa"/>
            <w:vAlign w:val="center"/>
          </w:tcPr>
          <w:p w14:paraId="3EC623F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装机容量6MW</w:t>
            </w:r>
          </w:p>
        </w:tc>
      </w:tr>
      <w:tr w14:paraId="516B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 w14:paraId="1D530D5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分布式能源工程</w:t>
            </w:r>
          </w:p>
        </w:tc>
        <w:tc>
          <w:tcPr>
            <w:tcW w:w="5245" w:type="dxa"/>
            <w:vAlign w:val="center"/>
          </w:tcPr>
          <w:p w14:paraId="169B5F3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装机容量6MW及以上</w:t>
            </w:r>
          </w:p>
        </w:tc>
      </w:tr>
      <w:tr w14:paraId="065B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 w14:paraId="6EC9177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水电水利工程</w:t>
            </w:r>
          </w:p>
        </w:tc>
        <w:tc>
          <w:tcPr>
            <w:tcW w:w="5245" w:type="dxa"/>
            <w:vAlign w:val="center"/>
          </w:tcPr>
          <w:p w14:paraId="25BE515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装机容量250MW及以上</w:t>
            </w:r>
          </w:p>
        </w:tc>
      </w:tr>
      <w:tr w14:paraId="200E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 w14:paraId="10D3E46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火电工程</w:t>
            </w:r>
          </w:p>
        </w:tc>
        <w:tc>
          <w:tcPr>
            <w:tcW w:w="5245" w:type="dxa"/>
            <w:vAlign w:val="center"/>
          </w:tcPr>
          <w:p w14:paraId="036CC70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单机容量125MW及以上</w:t>
            </w:r>
          </w:p>
        </w:tc>
      </w:tr>
      <w:tr w14:paraId="0DFE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 w14:paraId="781A617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垃圾焚烧及生物质发电工程</w:t>
            </w:r>
          </w:p>
        </w:tc>
        <w:tc>
          <w:tcPr>
            <w:tcW w:w="5245" w:type="dxa"/>
            <w:vAlign w:val="center"/>
          </w:tcPr>
          <w:p w14:paraId="2108C12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单机容量6MW及以</w:t>
            </w:r>
          </w:p>
        </w:tc>
      </w:tr>
      <w:tr w14:paraId="7566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 w14:paraId="5B17A86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其他电力工程</w:t>
            </w:r>
          </w:p>
        </w:tc>
        <w:tc>
          <w:tcPr>
            <w:tcW w:w="5245" w:type="dxa"/>
            <w:vAlign w:val="center"/>
          </w:tcPr>
          <w:p w14:paraId="630F094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3000万元及以上或建安工作量600万元（占主体工程的15%）及以上</w:t>
            </w:r>
          </w:p>
        </w:tc>
      </w:tr>
      <w:tr w14:paraId="0DCB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828" w:type="dxa"/>
            <w:vAlign w:val="center"/>
          </w:tcPr>
          <w:p w14:paraId="66EFB95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电力配套工程</w:t>
            </w:r>
          </w:p>
        </w:tc>
        <w:tc>
          <w:tcPr>
            <w:tcW w:w="5245" w:type="dxa"/>
            <w:vAlign w:val="center"/>
          </w:tcPr>
          <w:p w14:paraId="1C8D4BC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工程建安工作量</w:t>
            </w:r>
            <w:r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万元及以上，且具有独立使用功能的单项工程，如燃料、管网、环保、储能、海水淡化、直接空冷、节能减排改造等</w:t>
            </w:r>
          </w:p>
        </w:tc>
      </w:tr>
    </w:tbl>
    <w:p w14:paraId="1950ED0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  <w:docVar w:name="KSO_WPS_MARK_KEY" w:val="8bdc30cf-cd59-401d-b3a2-8de35befdd07"/>
  </w:docVars>
  <w:rsids>
    <w:rsidRoot w:val="68150D22"/>
    <w:rsid w:val="009C3662"/>
    <w:rsid w:val="0111290B"/>
    <w:rsid w:val="016765BA"/>
    <w:rsid w:val="01B92F27"/>
    <w:rsid w:val="01D43019"/>
    <w:rsid w:val="02B837D3"/>
    <w:rsid w:val="032876CF"/>
    <w:rsid w:val="03954BBB"/>
    <w:rsid w:val="04847BA4"/>
    <w:rsid w:val="04E96A6C"/>
    <w:rsid w:val="05CC390C"/>
    <w:rsid w:val="064416AA"/>
    <w:rsid w:val="077D1FE8"/>
    <w:rsid w:val="0820624E"/>
    <w:rsid w:val="096D481B"/>
    <w:rsid w:val="0B7B4B89"/>
    <w:rsid w:val="0CFE2648"/>
    <w:rsid w:val="0E8D244C"/>
    <w:rsid w:val="0F036DE1"/>
    <w:rsid w:val="0F957AA6"/>
    <w:rsid w:val="10AF78D2"/>
    <w:rsid w:val="10B44D7F"/>
    <w:rsid w:val="11D61604"/>
    <w:rsid w:val="11ED6535"/>
    <w:rsid w:val="121E5A36"/>
    <w:rsid w:val="12C618CA"/>
    <w:rsid w:val="14572C3F"/>
    <w:rsid w:val="165C2002"/>
    <w:rsid w:val="16EC3B9C"/>
    <w:rsid w:val="190B21D4"/>
    <w:rsid w:val="1C655C22"/>
    <w:rsid w:val="1D4405AA"/>
    <w:rsid w:val="1DD31A0B"/>
    <w:rsid w:val="1DDF4DA2"/>
    <w:rsid w:val="1E7F1D10"/>
    <w:rsid w:val="206856CE"/>
    <w:rsid w:val="20715FEE"/>
    <w:rsid w:val="20E7191A"/>
    <w:rsid w:val="22537188"/>
    <w:rsid w:val="24857BDD"/>
    <w:rsid w:val="24951E45"/>
    <w:rsid w:val="24FE6792"/>
    <w:rsid w:val="256D2F15"/>
    <w:rsid w:val="26771EA4"/>
    <w:rsid w:val="26E07A3A"/>
    <w:rsid w:val="297360F9"/>
    <w:rsid w:val="2CAF6281"/>
    <w:rsid w:val="2FC94089"/>
    <w:rsid w:val="303660BE"/>
    <w:rsid w:val="31374F07"/>
    <w:rsid w:val="31480BFE"/>
    <w:rsid w:val="31CD10CD"/>
    <w:rsid w:val="31EF1076"/>
    <w:rsid w:val="32BD73BC"/>
    <w:rsid w:val="32D22E6F"/>
    <w:rsid w:val="336B7953"/>
    <w:rsid w:val="33AA670F"/>
    <w:rsid w:val="33C577CD"/>
    <w:rsid w:val="33E471E8"/>
    <w:rsid w:val="34642D7F"/>
    <w:rsid w:val="35190FFC"/>
    <w:rsid w:val="35A1194F"/>
    <w:rsid w:val="369B4128"/>
    <w:rsid w:val="36BD7A47"/>
    <w:rsid w:val="37985E93"/>
    <w:rsid w:val="37CE22F9"/>
    <w:rsid w:val="397547CB"/>
    <w:rsid w:val="3AB20D72"/>
    <w:rsid w:val="3DF52E71"/>
    <w:rsid w:val="3E0918F8"/>
    <w:rsid w:val="3EA35826"/>
    <w:rsid w:val="3EBE72EB"/>
    <w:rsid w:val="3F155066"/>
    <w:rsid w:val="3FB20131"/>
    <w:rsid w:val="3FD72DED"/>
    <w:rsid w:val="406C6FA2"/>
    <w:rsid w:val="429A3E68"/>
    <w:rsid w:val="42BF315B"/>
    <w:rsid w:val="43C30CB3"/>
    <w:rsid w:val="44A2455B"/>
    <w:rsid w:val="45AC2F7B"/>
    <w:rsid w:val="46AB70BB"/>
    <w:rsid w:val="471E367B"/>
    <w:rsid w:val="4728239D"/>
    <w:rsid w:val="47437AF3"/>
    <w:rsid w:val="47451645"/>
    <w:rsid w:val="4A3552C3"/>
    <w:rsid w:val="4B6463CF"/>
    <w:rsid w:val="4BD028BE"/>
    <w:rsid w:val="4BD30EBA"/>
    <w:rsid w:val="4CB24B4C"/>
    <w:rsid w:val="4CE361AF"/>
    <w:rsid w:val="4E331EC6"/>
    <w:rsid w:val="4F2D6EAA"/>
    <w:rsid w:val="502018EC"/>
    <w:rsid w:val="50FF665D"/>
    <w:rsid w:val="512E4EF8"/>
    <w:rsid w:val="522626BD"/>
    <w:rsid w:val="5265327D"/>
    <w:rsid w:val="528D0CF6"/>
    <w:rsid w:val="52E02E71"/>
    <w:rsid w:val="550F3276"/>
    <w:rsid w:val="554968D3"/>
    <w:rsid w:val="55872335"/>
    <w:rsid w:val="58511B64"/>
    <w:rsid w:val="58A77B72"/>
    <w:rsid w:val="58C168E5"/>
    <w:rsid w:val="5B184F17"/>
    <w:rsid w:val="5B81338F"/>
    <w:rsid w:val="5D4A048E"/>
    <w:rsid w:val="5D8C7A31"/>
    <w:rsid w:val="5DA33F20"/>
    <w:rsid w:val="5EF5695E"/>
    <w:rsid w:val="5EF61A35"/>
    <w:rsid w:val="5F15731E"/>
    <w:rsid w:val="5F301D80"/>
    <w:rsid w:val="610101C5"/>
    <w:rsid w:val="612C2F7E"/>
    <w:rsid w:val="63390E70"/>
    <w:rsid w:val="63626CDE"/>
    <w:rsid w:val="63893D75"/>
    <w:rsid w:val="64062965"/>
    <w:rsid w:val="64F11ACA"/>
    <w:rsid w:val="65DC1C27"/>
    <w:rsid w:val="66476357"/>
    <w:rsid w:val="66A12988"/>
    <w:rsid w:val="67340193"/>
    <w:rsid w:val="67CB6766"/>
    <w:rsid w:val="68150D22"/>
    <w:rsid w:val="69462B63"/>
    <w:rsid w:val="696F24F1"/>
    <w:rsid w:val="697B016E"/>
    <w:rsid w:val="69BB0A39"/>
    <w:rsid w:val="6CED5DD7"/>
    <w:rsid w:val="6E657281"/>
    <w:rsid w:val="6EA45A0E"/>
    <w:rsid w:val="6FE253D4"/>
    <w:rsid w:val="70921626"/>
    <w:rsid w:val="70D2535A"/>
    <w:rsid w:val="732F2196"/>
    <w:rsid w:val="75451D57"/>
    <w:rsid w:val="7683474B"/>
    <w:rsid w:val="76E37117"/>
    <w:rsid w:val="776F0556"/>
    <w:rsid w:val="788C135B"/>
    <w:rsid w:val="788E4915"/>
    <w:rsid w:val="7A4656FC"/>
    <w:rsid w:val="7C3F304D"/>
    <w:rsid w:val="7C4C618A"/>
    <w:rsid w:val="7CF51B85"/>
    <w:rsid w:val="7DB36601"/>
    <w:rsid w:val="7E441DEE"/>
    <w:rsid w:val="7EF33E90"/>
    <w:rsid w:val="7FE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5177</Words>
  <Characters>5315</Characters>
  <Lines>0</Lines>
  <Paragraphs>0</Paragraphs>
  <TotalTime>81</TotalTime>
  <ScaleCrop>false</ScaleCrop>
  <LinksUpToDate>false</LinksUpToDate>
  <CharactersWithSpaces>5968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2021-03-25T00:50:00Z</dcterms:created>
  <dc:creator>YANG</dc:creator>
  <cp:lastModifiedBy>杨洋</cp:lastModifiedBy>
  <cp:lastPrinted>2024-01-25T02:54:00Z</cp:lastPrinted>
  <dcterms:modified xsi:type="dcterms:W3CDTF">2025-01-02T08:59:23Z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3E83FA3747EF4A0A9B39BF4D16417151</vt:lpwstr>
  </property>
  <property fmtid="{D5CDD505-2E9C-101B-9397-08002B2CF9AE}" pid="4" name="KSOTemplateDocerSaveRecord">
    <vt:lpwstr>eyJoZGlkIjoiMjRkYzA2MWQ3ZDc2ZDQzZjU5ZWY5ZjY4ZTUxZTE5M2EiLCJ1c2VySWQiOiI0OTI2NzUzMjYifQ==</vt:lpwstr>
  </property>
</Properties>
</file>