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190F1" w14:textId="05364D6E" w:rsidR="006C68D0" w:rsidRPr="00034CC6" w:rsidRDefault="006C68D0" w:rsidP="006C68D0">
      <w:pPr>
        <w:spacing w:line="360" w:lineRule="auto"/>
        <w:rPr>
          <w:rFonts w:ascii="黑体" w:eastAsia="黑体" w:hAnsi="黑体"/>
          <w:sz w:val="32"/>
          <w:szCs w:val="32"/>
        </w:rPr>
      </w:pPr>
      <w:bookmarkStart w:id="0" w:name="_Hlk56072247"/>
      <w:r w:rsidRPr="00034CC6">
        <w:rPr>
          <w:rFonts w:ascii="黑体" w:eastAsia="黑体" w:hAnsi="黑体" w:hint="eastAsia"/>
          <w:sz w:val="32"/>
          <w:szCs w:val="32"/>
        </w:rPr>
        <w:t>附件</w:t>
      </w:r>
      <w:r w:rsidR="00DE3121">
        <w:rPr>
          <w:rFonts w:ascii="黑体" w:eastAsia="黑体" w:hAnsi="黑体" w:hint="eastAsia"/>
          <w:sz w:val="32"/>
          <w:szCs w:val="32"/>
        </w:rPr>
        <w:t>1</w:t>
      </w:r>
    </w:p>
    <w:p w14:paraId="69E23D33" w14:textId="77777777" w:rsidR="006C68D0" w:rsidRPr="00034CC6" w:rsidRDefault="006C68D0" w:rsidP="006C68D0">
      <w:pPr>
        <w:adjustRightInd w:val="0"/>
        <w:spacing w:line="600" w:lineRule="exact"/>
        <w:jc w:val="center"/>
        <w:rPr>
          <w:rFonts w:ascii="方正小标宋简体" w:eastAsia="方正小标宋简体" w:hAnsi="华文中宋"/>
          <w:bCs/>
          <w:sz w:val="44"/>
        </w:rPr>
      </w:pPr>
      <w:r w:rsidRPr="00034CC6">
        <w:rPr>
          <w:rFonts w:ascii="方正小标宋简体" w:eastAsia="方正小标宋简体" w:hAnsi="华文中宋" w:hint="eastAsia"/>
          <w:bCs/>
          <w:sz w:val="44"/>
        </w:rPr>
        <w:t>中国电力中小型优质工程评审</w:t>
      </w:r>
      <w:r>
        <w:rPr>
          <w:rFonts w:ascii="方正小标宋简体" w:eastAsia="方正小标宋简体" w:hAnsi="华文中宋" w:hint="eastAsia"/>
          <w:bCs/>
          <w:sz w:val="44"/>
        </w:rPr>
        <w:t>及推荐</w:t>
      </w:r>
      <w:r w:rsidRPr="00034CC6">
        <w:rPr>
          <w:rFonts w:ascii="方正小标宋简体" w:eastAsia="方正小标宋简体" w:hAnsi="华文中宋" w:hint="eastAsia"/>
          <w:bCs/>
          <w:sz w:val="44"/>
        </w:rPr>
        <w:t>办法</w:t>
      </w:r>
    </w:p>
    <w:p w14:paraId="2752AA97" w14:textId="77777777" w:rsidR="006C68D0" w:rsidRPr="00034CC6" w:rsidRDefault="006C68D0" w:rsidP="006C68D0">
      <w:pPr>
        <w:adjustRightInd w:val="0"/>
        <w:spacing w:line="600" w:lineRule="exact"/>
        <w:jc w:val="center"/>
        <w:rPr>
          <w:rFonts w:ascii="方正小标宋简体" w:eastAsia="方正小标宋简体" w:hAnsi="华文中宋"/>
          <w:bCs/>
          <w:sz w:val="32"/>
          <w:szCs w:val="30"/>
        </w:rPr>
      </w:pPr>
      <w:r w:rsidRPr="00034CC6">
        <w:rPr>
          <w:rFonts w:ascii="方正小标宋简体" w:eastAsia="方正小标宋简体" w:hAnsi="华文中宋" w:hint="eastAsia"/>
          <w:bCs/>
          <w:sz w:val="44"/>
        </w:rPr>
        <w:t>（试行）</w:t>
      </w:r>
    </w:p>
    <w:p w14:paraId="29672D43" w14:textId="77777777" w:rsidR="006C68D0" w:rsidRPr="00034CC6" w:rsidRDefault="006C68D0" w:rsidP="006C68D0">
      <w:pPr>
        <w:pStyle w:val="5"/>
        <w:jc w:val="center"/>
        <w:rPr>
          <w:rFonts w:ascii="黑体" w:eastAsia="黑体" w:hAnsi="黑体"/>
          <w:b w:val="0"/>
        </w:rPr>
      </w:pPr>
      <w:r w:rsidRPr="00034CC6">
        <w:rPr>
          <w:rFonts w:ascii="黑体" w:eastAsia="黑体" w:hAnsi="黑体" w:hint="eastAsia"/>
          <w:b w:val="0"/>
        </w:rPr>
        <w:t>第一章</w:t>
      </w:r>
      <w:r w:rsidRPr="00034CC6">
        <w:rPr>
          <w:rFonts w:ascii="黑体" w:eastAsia="黑体" w:hAnsi="黑体"/>
          <w:b w:val="0"/>
        </w:rPr>
        <w:t xml:space="preserve">  </w:t>
      </w:r>
      <w:r w:rsidRPr="00034CC6">
        <w:rPr>
          <w:rFonts w:ascii="黑体" w:eastAsia="黑体" w:hAnsi="黑体" w:hint="eastAsia"/>
          <w:b w:val="0"/>
        </w:rPr>
        <w:t>总</w:t>
      </w:r>
      <w:r w:rsidRPr="00034CC6">
        <w:rPr>
          <w:rFonts w:ascii="黑体" w:eastAsia="黑体" w:hAnsi="黑体"/>
          <w:b w:val="0"/>
        </w:rPr>
        <w:t xml:space="preserve">  </w:t>
      </w:r>
      <w:r w:rsidRPr="00034CC6">
        <w:rPr>
          <w:rFonts w:ascii="黑体" w:eastAsia="黑体" w:hAnsi="黑体" w:hint="eastAsia"/>
          <w:b w:val="0"/>
        </w:rPr>
        <w:t>则</w:t>
      </w:r>
    </w:p>
    <w:p w14:paraId="764024F9" w14:textId="77777777" w:rsidR="006C68D0" w:rsidRPr="00034CC6" w:rsidRDefault="006C68D0" w:rsidP="006C68D0">
      <w:pPr>
        <w:pStyle w:val="style6"/>
        <w:spacing w:before="0" w:beforeAutospacing="0" w:after="0" w:afterAutospacing="0" w:line="520" w:lineRule="exact"/>
        <w:ind w:firstLineChars="200" w:firstLine="560"/>
        <w:jc w:val="both"/>
        <w:rPr>
          <w:rFonts w:ascii="仿宋_GB2312" w:eastAsia="仿宋_GB2312" w:hAnsi="Times New Roman"/>
          <w:b w:val="0"/>
          <w:bCs w:val="0"/>
        </w:rPr>
      </w:pPr>
      <w:r w:rsidRPr="00034CC6">
        <w:rPr>
          <w:rFonts w:ascii="仿宋_GB2312" w:eastAsia="仿宋_GB2312" w:hAnsi="Times New Roman" w:hint="eastAsia"/>
          <w:b w:val="0"/>
          <w:bCs w:val="0"/>
        </w:rPr>
        <w:t>第一条</w:t>
      </w:r>
      <w:r w:rsidRPr="00034CC6">
        <w:rPr>
          <w:rFonts w:ascii="仿宋_GB2312" w:eastAsia="仿宋_GB2312" w:hAnsi="Times New Roman"/>
          <w:b w:val="0"/>
          <w:bCs w:val="0"/>
        </w:rPr>
        <w:t xml:space="preserve"> </w:t>
      </w:r>
      <w:r w:rsidRPr="00034CC6">
        <w:rPr>
          <w:rFonts w:ascii="仿宋_GB2312" w:eastAsia="仿宋_GB2312" w:hAnsi="Times New Roman" w:hint="eastAsia"/>
          <w:b w:val="0"/>
          <w:bCs w:val="0"/>
        </w:rPr>
        <w:t>为全面落实国家质量强国发展战略，</w:t>
      </w:r>
      <w:r>
        <w:rPr>
          <w:rFonts w:ascii="仿宋_GB2312" w:eastAsia="仿宋_GB2312" w:hAnsi="Times New Roman" w:hint="eastAsia"/>
          <w:b w:val="0"/>
          <w:bCs w:val="0"/>
        </w:rPr>
        <w:t>助力实现</w:t>
      </w:r>
      <w:r w:rsidRPr="00034CC6">
        <w:rPr>
          <w:rFonts w:ascii="仿宋_GB2312" w:eastAsia="仿宋_GB2312" w:hAnsi="Times New Roman" w:hint="eastAsia"/>
          <w:b w:val="0"/>
          <w:bCs w:val="0"/>
        </w:rPr>
        <w:t>双碳目标，提升电力中小型工程建造水平，推进电力建设行业高质量发展，</w:t>
      </w:r>
      <w:r w:rsidRPr="007025D3">
        <w:rPr>
          <w:rFonts w:ascii="仿宋_GB2312" w:eastAsia="仿宋_GB2312" w:hAnsi="Times New Roman" w:hint="eastAsia"/>
          <w:b w:val="0"/>
          <w:bCs w:val="0"/>
        </w:rPr>
        <w:t>规范中国电力</w:t>
      </w:r>
      <w:r>
        <w:rPr>
          <w:rFonts w:ascii="仿宋_GB2312" w:eastAsia="仿宋_GB2312" w:hAnsi="Times New Roman" w:hint="eastAsia"/>
          <w:b w:val="0"/>
          <w:bCs w:val="0"/>
        </w:rPr>
        <w:t>中小型</w:t>
      </w:r>
      <w:r w:rsidRPr="007025D3">
        <w:rPr>
          <w:rFonts w:ascii="仿宋_GB2312" w:eastAsia="仿宋_GB2312" w:hAnsi="Times New Roman" w:hint="eastAsia"/>
          <w:b w:val="0"/>
          <w:bCs w:val="0"/>
        </w:rPr>
        <w:t>优质工程评审及推荐活动，</w:t>
      </w:r>
      <w:r w:rsidRPr="00034CC6">
        <w:rPr>
          <w:rFonts w:ascii="仿宋_GB2312" w:eastAsia="仿宋_GB2312" w:hAnsi="Times New Roman" w:hint="eastAsia"/>
          <w:b w:val="0"/>
          <w:bCs w:val="0"/>
        </w:rPr>
        <w:t>特制定本办法。</w:t>
      </w:r>
    </w:p>
    <w:p w14:paraId="15D76928" w14:textId="77777777" w:rsidR="006C68D0" w:rsidRPr="00034CC6" w:rsidRDefault="006C68D0" w:rsidP="006C68D0">
      <w:pPr>
        <w:adjustRightInd w:val="0"/>
        <w:snapToGrid w:val="0"/>
        <w:spacing w:line="520" w:lineRule="exact"/>
        <w:ind w:firstLineChars="200" w:firstLine="560"/>
        <w:rPr>
          <w:rFonts w:ascii="仿宋_GB2312" w:eastAsia="仿宋_GB2312" w:cs="宋体"/>
          <w:kern w:val="0"/>
          <w:sz w:val="28"/>
          <w:szCs w:val="28"/>
        </w:rPr>
      </w:pPr>
      <w:r w:rsidRPr="00034CC6">
        <w:rPr>
          <w:rFonts w:ascii="仿宋_GB2312" w:eastAsia="仿宋_GB2312" w:cs="宋体" w:hint="eastAsia"/>
          <w:kern w:val="0"/>
          <w:sz w:val="28"/>
          <w:szCs w:val="28"/>
        </w:rPr>
        <w:t>第二条</w:t>
      </w:r>
      <w:r w:rsidRPr="00034CC6">
        <w:rPr>
          <w:rFonts w:ascii="仿宋_GB2312" w:eastAsia="仿宋_GB2312" w:cs="宋体"/>
          <w:kern w:val="0"/>
          <w:sz w:val="28"/>
          <w:szCs w:val="28"/>
        </w:rPr>
        <w:t xml:space="preserve"> 中国电力</w:t>
      </w:r>
      <w:r w:rsidRPr="00034CC6">
        <w:rPr>
          <w:rFonts w:ascii="仿宋_GB2312" w:eastAsia="仿宋_GB2312" w:cs="宋体" w:hint="eastAsia"/>
          <w:kern w:val="0"/>
          <w:sz w:val="28"/>
          <w:szCs w:val="28"/>
        </w:rPr>
        <w:t>中小型</w:t>
      </w:r>
      <w:r w:rsidRPr="00034CC6">
        <w:rPr>
          <w:rFonts w:ascii="仿宋_GB2312" w:eastAsia="仿宋_GB2312" w:cs="宋体"/>
          <w:kern w:val="0"/>
          <w:sz w:val="28"/>
          <w:szCs w:val="28"/>
        </w:rPr>
        <w:t>优质工程</w:t>
      </w:r>
      <w:r w:rsidRPr="00034CC6">
        <w:rPr>
          <w:rFonts w:ascii="仿宋_GB2312" w:eastAsia="仿宋_GB2312" w:cs="宋体" w:hint="eastAsia"/>
          <w:kern w:val="0"/>
          <w:sz w:val="28"/>
          <w:szCs w:val="28"/>
        </w:rPr>
        <w:t>（以下简称“中小型优质工程”）是中国电力优质工程的重要组成部分，应是设计合理、管理科学、</w:t>
      </w:r>
      <w:r w:rsidRPr="00034CC6">
        <w:rPr>
          <w:rFonts w:ascii="仿宋_GB2312" w:eastAsia="仿宋_GB2312" w:cs="宋体"/>
          <w:kern w:val="0"/>
          <w:sz w:val="28"/>
          <w:szCs w:val="28"/>
        </w:rPr>
        <w:t>质量</w:t>
      </w:r>
      <w:r w:rsidRPr="00034CC6">
        <w:rPr>
          <w:rFonts w:ascii="仿宋_GB2312" w:eastAsia="仿宋_GB2312" w:cs="宋体" w:hint="eastAsia"/>
          <w:kern w:val="0"/>
          <w:sz w:val="28"/>
          <w:szCs w:val="28"/>
        </w:rPr>
        <w:t>上乘</w:t>
      </w:r>
      <w:r w:rsidRPr="00034CC6">
        <w:rPr>
          <w:rFonts w:ascii="仿宋_GB2312" w:eastAsia="仿宋_GB2312" w:cs="宋体"/>
          <w:kern w:val="0"/>
          <w:sz w:val="28"/>
          <w:szCs w:val="28"/>
        </w:rPr>
        <w:t>、</w:t>
      </w:r>
      <w:r w:rsidRPr="00034CC6">
        <w:rPr>
          <w:rFonts w:ascii="仿宋_GB2312" w:eastAsia="仿宋_GB2312" w:cs="宋体" w:hint="eastAsia"/>
          <w:kern w:val="0"/>
          <w:sz w:val="28"/>
          <w:szCs w:val="28"/>
        </w:rPr>
        <w:t>技术先进</w:t>
      </w:r>
      <w:r w:rsidRPr="00034CC6">
        <w:rPr>
          <w:rFonts w:ascii="仿宋_GB2312" w:eastAsia="仿宋_GB2312" w:cs="宋体"/>
          <w:kern w:val="0"/>
          <w:sz w:val="28"/>
          <w:szCs w:val="28"/>
        </w:rPr>
        <w:t>、节能环保</w:t>
      </w:r>
      <w:r w:rsidRPr="00034CC6">
        <w:rPr>
          <w:rFonts w:ascii="仿宋_GB2312" w:eastAsia="仿宋_GB2312" w:cs="宋体" w:hint="eastAsia"/>
          <w:kern w:val="0"/>
          <w:sz w:val="28"/>
          <w:szCs w:val="28"/>
        </w:rPr>
        <w:t>、工艺精湛</w:t>
      </w:r>
      <w:r w:rsidRPr="00034CC6">
        <w:rPr>
          <w:rFonts w:ascii="仿宋_GB2312" w:eastAsia="仿宋_GB2312" w:cs="宋体"/>
          <w:kern w:val="0"/>
          <w:sz w:val="28"/>
          <w:szCs w:val="28"/>
        </w:rPr>
        <w:t>的</w:t>
      </w:r>
      <w:r w:rsidRPr="00034CC6">
        <w:rPr>
          <w:rFonts w:ascii="仿宋_GB2312" w:eastAsia="仿宋_GB2312" w:cs="宋体" w:hint="eastAsia"/>
          <w:kern w:val="0"/>
          <w:sz w:val="28"/>
          <w:szCs w:val="28"/>
        </w:rPr>
        <w:t>工程</w:t>
      </w:r>
      <w:r w:rsidRPr="00034CC6">
        <w:rPr>
          <w:rFonts w:ascii="仿宋_GB2312" w:eastAsia="仿宋_GB2312" w:cs="宋体"/>
          <w:kern w:val="0"/>
          <w:sz w:val="28"/>
          <w:szCs w:val="28"/>
        </w:rPr>
        <w:t>项目</w:t>
      </w:r>
      <w:r w:rsidRPr="00034CC6">
        <w:rPr>
          <w:rFonts w:ascii="仿宋_GB2312" w:eastAsia="仿宋_GB2312" w:cs="宋体" w:hint="eastAsia"/>
          <w:kern w:val="0"/>
          <w:sz w:val="28"/>
          <w:szCs w:val="28"/>
        </w:rPr>
        <w:t>，综合指标应达到国内同期、同类先进水平。</w:t>
      </w:r>
    </w:p>
    <w:p w14:paraId="03E9F163" w14:textId="77777777" w:rsidR="006C68D0" w:rsidRPr="00034CC6" w:rsidRDefault="006C68D0" w:rsidP="006C68D0">
      <w:pPr>
        <w:adjustRightInd w:val="0"/>
        <w:snapToGrid w:val="0"/>
        <w:spacing w:line="540" w:lineRule="exact"/>
        <w:ind w:firstLineChars="200" w:firstLine="560"/>
        <w:rPr>
          <w:rFonts w:ascii="仿宋_GB2312" w:eastAsia="仿宋_GB2312"/>
          <w:sz w:val="28"/>
          <w:szCs w:val="28"/>
        </w:rPr>
      </w:pPr>
      <w:r w:rsidRPr="00034CC6">
        <w:rPr>
          <w:rFonts w:ascii="仿宋_GB2312" w:eastAsia="仿宋_GB2312" w:cs="宋体" w:hint="eastAsia"/>
          <w:kern w:val="0"/>
          <w:sz w:val="28"/>
          <w:szCs w:val="28"/>
        </w:rPr>
        <w:t>第三条</w:t>
      </w:r>
      <w:r w:rsidRPr="00034CC6">
        <w:rPr>
          <w:rFonts w:ascii="仿宋_GB2312" w:eastAsia="仿宋_GB2312" w:cs="宋体"/>
          <w:kern w:val="0"/>
          <w:sz w:val="28"/>
          <w:szCs w:val="28"/>
        </w:rPr>
        <w:t xml:space="preserve"> </w:t>
      </w:r>
      <w:r w:rsidRPr="00034CC6">
        <w:rPr>
          <w:rFonts w:ascii="仿宋_GB2312" w:eastAsia="仿宋_GB2312" w:cs="宋体" w:hint="eastAsia"/>
          <w:kern w:val="0"/>
          <w:sz w:val="28"/>
          <w:szCs w:val="28"/>
        </w:rPr>
        <w:t>中小型优质工程本着企业自愿、推荐单位择优推荐的原则申报。</w:t>
      </w:r>
    </w:p>
    <w:p w14:paraId="40DE0BE0" w14:textId="77777777" w:rsidR="006C68D0" w:rsidRPr="00034CC6" w:rsidRDefault="006C68D0" w:rsidP="006C68D0">
      <w:pPr>
        <w:adjustRightInd w:val="0"/>
        <w:snapToGrid w:val="0"/>
        <w:spacing w:line="520" w:lineRule="exact"/>
        <w:ind w:firstLineChars="200" w:firstLine="560"/>
        <w:rPr>
          <w:rFonts w:ascii="仿宋_GB2312" w:eastAsia="仿宋_GB2312" w:cs="宋体"/>
          <w:kern w:val="0"/>
          <w:sz w:val="28"/>
          <w:szCs w:val="28"/>
        </w:rPr>
      </w:pPr>
      <w:r w:rsidRPr="00034CC6">
        <w:rPr>
          <w:rFonts w:ascii="仿宋_GB2312" w:eastAsia="仿宋_GB2312" w:cs="宋体" w:hint="eastAsia"/>
          <w:kern w:val="0"/>
          <w:sz w:val="28"/>
          <w:szCs w:val="28"/>
        </w:rPr>
        <w:t>第四条 中小型优质工程实行“推荐制”，每年根据申报情况开展评审</w:t>
      </w:r>
      <w:r>
        <w:rPr>
          <w:rFonts w:ascii="仿宋_GB2312" w:eastAsia="仿宋_GB2312" w:cs="宋体" w:hint="eastAsia"/>
          <w:kern w:val="0"/>
          <w:sz w:val="28"/>
          <w:szCs w:val="28"/>
        </w:rPr>
        <w:t>及推荐</w:t>
      </w:r>
      <w:r w:rsidRPr="00034CC6">
        <w:rPr>
          <w:rFonts w:ascii="仿宋_GB2312" w:eastAsia="仿宋_GB2312" w:cs="宋体" w:hint="eastAsia"/>
          <w:kern w:val="0"/>
          <w:sz w:val="28"/>
          <w:szCs w:val="28"/>
        </w:rPr>
        <w:t>活动，由中国电力建设企业协会（以下简称“中电建协”）负责统一组织实施。</w:t>
      </w:r>
    </w:p>
    <w:p w14:paraId="217A70F6" w14:textId="77777777" w:rsidR="006C68D0" w:rsidRPr="00034CC6" w:rsidRDefault="006C68D0" w:rsidP="006C68D0">
      <w:pPr>
        <w:adjustRightInd w:val="0"/>
        <w:snapToGrid w:val="0"/>
        <w:spacing w:line="520" w:lineRule="exact"/>
        <w:ind w:firstLineChars="200" w:firstLine="560"/>
        <w:rPr>
          <w:rFonts w:ascii="仿宋_GB2312" w:eastAsia="仿宋_GB2312" w:cs="宋体"/>
          <w:kern w:val="0"/>
          <w:sz w:val="28"/>
          <w:szCs w:val="28"/>
        </w:rPr>
      </w:pPr>
      <w:r w:rsidRPr="00034CC6">
        <w:rPr>
          <w:rFonts w:ascii="仿宋_GB2312" w:eastAsia="仿宋_GB2312" w:cs="宋体" w:hint="eastAsia"/>
          <w:kern w:val="0"/>
          <w:sz w:val="28"/>
          <w:szCs w:val="28"/>
        </w:rPr>
        <w:t>第五条</w:t>
      </w:r>
      <w:r w:rsidRPr="00034CC6">
        <w:rPr>
          <w:rFonts w:ascii="仿宋_GB2312" w:eastAsia="仿宋_GB2312" w:cs="宋体"/>
          <w:kern w:val="0"/>
          <w:sz w:val="28"/>
          <w:szCs w:val="28"/>
        </w:rPr>
        <w:t xml:space="preserve"> </w:t>
      </w:r>
      <w:r w:rsidRPr="00034CC6">
        <w:rPr>
          <w:rFonts w:ascii="仿宋_GB2312" w:eastAsia="仿宋_GB2312" w:cs="宋体" w:hint="eastAsia"/>
          <w:kern w:val="0"/>
          <w:sz w:val="28"/>
          <w:szCs w:val="28"/>
        </w:rPr>
        <w:t>中电建协按照优中选优的原则，从中小型优质工程项目中，推荐具有代表性且符合《</w:t>
      </w:r>
      <w:r w:rsidRPr="00034CC6">
        <w:rPr>
          <w:rFonts w:ascii="仿宋_GB2312" w:eastAsia="仿宋_GB2312" w:hint="eastAsia"/>
          <w:sz w:val="28"/>
          <w:szCs w:val="28"/>
        </w:rPr>
        <w:t>中国安装工程优质奖</w:t>
      </w:r>
      <w:r>
        <w:rPr>
          <w:rFonts w:ascii="仿宋_GB2312" w:eastAsia="仿宋_GB2312" w:hint="eastAsia"/>
          <w:sz w:val="28"/>
          <w:szCs w:val="28"/>
        </w:rPr>
        <w:t>（中国安装之星）</w:t>
      </w:r>
      <w:r w:rsidRPr="00034CC6">
        <w:rPr>
          <w:rFonts w:ascii="仿宋_GB2312" w:eastAsia="仿宋_GB2312" w:hint="eastAsia"/>
          <w:sz w:val="28"/>
          <w:szCs w:val="28"/>
        </w:rPr>
        <w:t>评</w:t>
      </w:r>
      <w:r>
        <w:rPr>
          <w:rFonts w:ascii="仿宋_GB2312" w:eastAsia="仿宋_GB2312" w:hint="eastAsia"/>
          <w:sz w:val="28"/>
          <w:szCs w:val="28"/>
        </w:rPr>
        <w:t>选</w:t>
      </w:r>
      <w:r w:rsidRPr="00034CC6">
        <w:rPr>
          <w:rFonts w:ascii="仿宋_GB2312" w:eastAsia="仿宋_GB2312" w:hint="eastAsia"/>
          <w:sz w:val="28"/>
          <w:szCs w:val="28"/>
        </w:rPr>
        <w:t>办法》的</w:t>
      </w:r>
      <w:r w:rsidRPr="00034CC6">
        <w:rPr>
          <w:rFonts w:ascii="仿宋_GB2312" w:eastAsia="仿宋_GB2312" w:cs="宋体" w:hint="eastAsia"/>
          <w:kern w:val="0"/>
          <w:sz w:val="28"/>
          <w:szCs w:val="28"/>
        </w:rPr>
        <w:t>工程参加</w:t>
      </w:r>
      <w:r w:rsidRPr="00034CC6">
        <w:rPr>
          <w:rFonts w:ascii="仿宋_GB2312" w:eastAsia="仿宋_GB2312" w:hint="eastAsia"/>
          <w:sz w:val="28"/>
          <w:szCs w:val="28"/>
        </w:rPr>
        <w:t>中国安装工程优质奖</w:t>
      </w:r>
      <w:r w:rsidRPr="00034CC6">
        <w:rPr>
          <w:rFonts w:ascii="仿宋_GB2312" w:eastAsia="仿宋_GB2312" w:cs="宋体" w:hint="eastAsia"/>
          <w:kern w:val="0"/>
          <w:sz w:val="28"/>
          <w:szCs w:val="28"/>
        </w:rPr>
        <w:t>评选。</w:t>
      </w:r>
    </w:p>
    <w:p w14:paraId="714C4603" w14:textId="77777777" w:rsidR="006C68D0" w:rsidRPr="00034CC6" w:rsidRDefault="006C68D0" w:rsidP="006C68D0">
      <w:pPr>
        <w:pStyle w:val="5"/>
        <w:jc w:val="center"/>
        <w:rPr>
          <w:rFonts w:ascii="黑体" w:eastAsia="黑体" w:hAnsi="黑体"/>
          <w:b w:val="0"/>
        </w:rPr>
      </w:pPr>
      <w:r w:rsidRPr="00034CC6">
        <w:rPr>
          <w:rFonts w:ascii="黑体" w:eastAsia="黑体" w:hAnsi="黑体" w:hint="eastAsia"/>
          <w:b w:val="0"/>
        </w:rPr>
        <w:t xml:space="preserve">第二章 </w:t>
      </w:r>
      <w:r w:rsidRPr="00034CC6">
        <w:rPr>
          <w:rFonts w:ascii="黑体" w:eastAsia="黑体" w:hAnsi="黑体"/>
          <w:b w:val="0"/>
        </w:rPr>
        <w:t xml:space="preserve"> </w:t>
      </w:r>
      <w:r w:rsidRPr="00034CC6">
        <w:rPr>
          <w:rFonts w:ascii="黑体" w:eastAsia="黑体" w:hAnsi="黑体" w:hint="eastAsia"/>
          <w:b w:val="0"/>
        </w:rPr>
        <w:t>评审</w:t>
      </w:r>
      <w:r>
        <w:rPr>
          <w:rFonts w:ascii="黑体" w:eastAsia="黑体" w:hAnsi="黑体" w:hint="eastAsia"/>
          <w:b w:val="0"/>
        </w:rPr>
        <w:t>推荐</w:t>
      </w:r>
      <w:r w:rsidRPr="00034CC6">
        <w:rPr>
          <w:rFonts w:ascii="黑体" w:eastAsia="黑体" w:hAnsi="黑体" w:hint="eastAsia"/>
          <w:b w:val="0"/>
        </w:rPr>
        <w:t>机构及职责</w:t>
      </w:r>
    </w:p>
    <w:p w14:paraId="1626C738" w14:textId="77777777" w:rsidR="006C68D0" w:rsidRPr="00034CC6" w:rsidRDefault="006C68D0" w:rsidP="006C68D0">
      <w:pPr>
        <w:adjustRightInd w:val="0"/>
        <w:snapToGrid w:val="0"/>
        <w:spacing w:line="520" w:lineRule="exact"/>
        <w:ind w:firstLineChars="200" w:firstLine="560"/>
        <w:rPr>
          <w:rFonts w:ascii="仿宋_GB2312" w:eastAsia="仿宋_GB2312" w:cs="宋体"/>
          <w:kern w:val="0"/>
          <w:sz w:val="28"/>
          <w:szCs w:val="28"/>
        </w:rPr>
      </w:pPr>
      <w:r w:rsidRPr="00034CC6">
        <w:rPr>
          <w:rFonts w:ascii="仿宋_GB2312" w:eastAsia="仿宋_GB2312" w:cs="宋体" w:hint="eastAsia"/>
          <w:kern w:val="0"/>
          <w:sz w:val="28"/>
          <w:szCs w:val="28"/>
        </w:rPr>
        <w:t>第六条</w:t>
      </w:r>
      <w:r>
        <w:rPr>
          <w:rFonts w:ascii="仿宋_GB2312" w:eastAsia="仿宋_GB2312" w:cs="宋体" w:hint="eastAsia"/>
          <w:kern w:val="0"/>
          <w:sz w:val="28"/>
          <w:szCs w:val="28"/>
        </w:rPr>
        <w:t xml:space="preserve"> </w:t>
      </w:r>
      <w:r w:rsidRPr="00034CC6">
        <w:rPr>
          <w:rFonts w:ascii="仿宋_GB2312" w:eastAsia="仿宋_GB2312" w:hint="eastAsia"/>
          <w:spacing w:val="-4"/>
          <w:sz w:val="28"/>
          <w:szCs w:val="28"/>
        </w:rPr>
        <w:t>中电建协负责组建</w:t>
      </w:r>
      <w:r w:rsidRPr="00034CC6">
        <w:rPr>
          <w:rFonts w:ascii="仿宋_GB2312" w:eastAsia="仿宋_GB2312" w:cs="宋体" w:hint="eastAsia"/>
          <w:kern w:val="0"/>
          <w:sz w:val="28"/>
          <w:szCs w:val="28"/>
        </w:rPr>
        <w:t>中国电力中小型优质工程评审</w:t>
      </w:r>
      <w:r>
        <w:rPr>
          <w:rFonts w:ascii="仿宋_GB2312" w:eastAsia="仿宋_GB2312" w:cs="宋体" w:hint="eastAsia"/>
          <w:kern w:val="0"/>
          <w:sz w:val="28"/>
          <w:szCs w:val="28"/>
        </w:rPr>
        <w:t>推荐</w:t>
      </w:r>
      <w:r w:rsidRPr="00034CC6">
        <w:rPr>
          <w:rFonts w:ascii="仿宋_GB2312" w:eastAsia="仿宋_GB2312" w:cs="宋体" w:hint="eastAsia"/>
          <w:kern w:val="0"/>
          <w:sz w:val="28"/>
          <w:szCs w:val="28"/>
        </w:rPr>
        <w:t>委员会（以下简称“评审</w:t>
      </w:r>
      <w:r>
        <w:rPr>
          <w:rFonts w:ascii="仿宋_GB2312" w:eastAsia="仿宋_GB2312" w:cs="宋体" w:hint="eastAsia"/>
          <w:kern w:val="0"/>
          <w:sz w:val="28"/>
          <w:szCs w:val="28"/>
        </w:rPr>
        <w:t>推荐</w:t>
      </w:r>
      <w:r w:rsidRPr="00034CC6">
        <w:rPr>
          <w:rFonts w:ascii="仿宋_GB2312" w:eastAsia="仿宋_GB2312" w:cs="宋体" w:hint="eastAsia"/>
          <w:kern w:val="0"/>
          <w:sz w:val="28"/>
          <w:szCs w:val="28"/>
        </w:rPr>
        <w:t>委员会”）</w:t>
      </w:r>
      <w:r w:rsidRPr="00034CC6">
        <w:rPr>
          <w:rFonts w:ascii="仿宋_GB2312" w:eastAsia="仿宋_GB2312" w:hint="eastAsia"/>
          <w:spacing w:val="-4"/>
          <w:sz w:val="28"/>
          <w:szCs w:val="28"/>
        </w:rPr>
        <w:t>，</w:t>
      </w:r>
      <w:r w:rsidRPr="00034CC6">
        <w:rPr>
          <w:rFonts w:ascii="仿宋_GB2312" w:eastAsia="仿宋_GB2312" w:cs="宋体" w:hint="eastAsia"/>
          <w:kern w:val="0"/>
          <w:sz w:val="28"/>
          <w:szCs w:val="28"/>
        </w:rPr>
        <w:t>评审委员会下设秘书处。</w:t>
      </w:r>
    </w:p>
    <w:p w14:paraId="68B578FF" w14:textId="77777777" w:rsidR="006C68D0" w:rsidRPr="00034CC6" w:rsidRDefault="006C68D0" w:rsidP="006C68D0">
      <w:pPr>
        <w:adjustRightInd w:val="0"/>
        <w:snapToGrid w:val="0"/>
        <w:spacing w:line="520" w:lineRule="exact"/>
        <w:ind w:firstLineChars="200" w:firstLine="560"/>
        <w:rPr>
          <w:rFonts w:ascii="仿宋_GB2312" w:eastAsia="仿宋_GB2312" w:cs="宋体"/>
          <w:kern w:val="0"/>
          <w:sz w:val="28"/>
          <w:szCs w:val="28"/>
        </w:rPr>
      </w:pPr>
      <w:r w:rsidRPr="00034CC6">
        <w:rPr>
          <w:rFonts w:ascii="仿宋_GB2312" w:eastAsia="仿宋_GB2312" w:cs="宋体" w:hint="eastAsia"/>
          <w:kern w:val="0"/>
          <w:sz w:val="28"/>
          <w:szCs w:val="28"/>
        </w:rPr>
        <w:t xml:space="preserve">第七条 </w:t>
      </w:r>
      <w:r w:rsidRPr="00034CC6">
        <w:rPr>
          <w:rFonts w:ascii="仿宋_GB2312" w:eastAsia="仿宋_GB2312" w:hint="eastAsia"/>
          <w:spacing w:val="-4"/>
          <w:sz w:val="28"/>
          <w:szCs w:val="28"/>
        </w:rPr>
        <w:t>评审</w:t>
      </w:r>
      <w:r>
        <w:rPr>
          <w:rFonts w:ascii="仿宋_GB2312" w:eastAsia="仿宋_GB2312" w:hint="eastAsia"/>
          <w:spacing w:val="-4"/>
          <w:sz w:val="28"/>
          <w:szCs w:val="28"/>
        </w:rPr>
        <w:t>推荐</w:t>
      </w:r>
      <w:r w:rsidRPr="00034CC6">
        <w:rPr>
          <w:rFonts w:ascii="仿宋_GB2312" w:eastAsia="仿宋_GB2312" w:hint="eastAsia"/>
          <w:spacing w:val="-4"/>
          <w:sz w:val="28"/>
          <w:szCs w:val="28"/>
        </w:rPr>
        <w:t>委员会委员由中电建协、副会长单位及省级电力（工程）协会的代表1</w:t>
      </w:r>
      <w:r w:rsidRPr="00034CC6">
        <w:rPr>
          <w:rFonts w:ascii="仿宋_GB2312" w:eastAsia="仿宋_GB2312"/>
          <w:spacing w:val="-4"/>
          <w:sz w:val="28"/>
          <w:szCs w:val="28"/>
        </w:rPr>
        <w:t>7</w:t>
      </w:r>
      <w:r w:rsidRPr="00034CC6">
        <w:rPr>
          <w:rFonts w:ascii="仿宋_GB2312" w:eastAsia="仿宋_GB2312" w:cs="宋体" w:hint="eastAsia"/>
          <w:kern w:val="0"/>
          <w:sz w:val="28"/>
          <w:szCs w:val="28"/>
        </w:rPr>
        <w:t>～</w:t>
      </w:r>
      <w:r w:rsidRPr="00034CC6">
        <w:rPr>
          <w:rFonts w:ascii="仿宋_GB2312" w:eastAsia="仿宋_GB2312"/>
          <w:spacing w:val="-4"/>
          <w:sz w:val="28"/>
          <w:szCs w:val="28"/>
        </w:rPr>
        <w:t>19</w:t>
      </w:r>
      <w:r w:rsidRPr="00034CC6">
        <w:rPr>
          <w:rFonts w:ascii="仿宋_GB2312" w:eastAsia="仿宋_GB2312" w:hint="eastAsia"/>
          <w:spacing w:val="-4"/>
          <w:sz w:val="28"/>
          <w:szCs w:val="28"/>
        </w:rPr>
        <w:t>人组成。设主任委员1人、副主任委员</w:t>
      </w:r>
      <w:r w:rsidRPr="00034CC6">
        <w:rPr>
          <w:rFonts w:ascii="仿宋_GB2312" w:eastAsia="仿宋_GB2312"/>
          <w:spacing w:val="-4"/>
          <w:sz w:val="28"/>
          <w:szCs w:val="28"/>
        </w:rPr>
        <w:t>3</w:t>
      </w:r>
      <w:r w:rsidRPr="00034CC6">
        <w:rPr>
          <w:rFonts w:ascii="仿宋_GB2312" w:eastAsia="仿宋_GB2312" w:hint="eastAsia"/>
          <w:spacing w:val="-4"/>
          <w:sz w:val="28"/>
          <w:szCs w:val="28"/>
        </w:rPr>
        <w:t>人、秘书长1人</w:t>
      </w:r>
      <w:r w:rsidRPr="00034CC6">
        <w:rPr>
          <w:rFonts w:ascii="仿宋_GB2312" w:eastAsia="仿宋_GB2312" w:cs="宋体" w:hint="eastAsia"/>
          <w:kern w:val="0"/>
          <w:sz w:val="28"/>
          <w:szCs w:val="28"/>
        </w:rPr>
        <w:t>。</w:t>
      </w:r>
    </w:p>
    <w:p w14:paraId="14EFBDAF" w14:textId="77777777" w:rsidR="006C68D0" w:rsidRPr="00034CC6" w:rsidRDefault="006C68D0" w:rsidP="006C68D0">
      <w:pPr>
        <w:adjustRightInd w:val="0"/>
        <w:snapToGrid w:val="0"/>
        <w:spacing w:line="520" w:lineRule="exact"/>
        <w:ind w:firstLineChars="200" w:firstLine="560"/>
        <w:rPr>
          <w:rFonts w:ascii="仿宋_GB2312" w:eastAsia="仿宋_GB2312" w:cs="宋体"/>
          <w:kern w:val="0"/>
          <w:sz w:val="28"/>
          <w:szCs w:val="28"/>
        </w:rPr>
      </w:pPr>
      <w:r w:rsidRPr="00034CC6">
        <w:rPr>
          <w:rFonts w:ascii="仿宋_GB2312" w:eastAsia="仿宋_GB2312" w:cs="宋体" w:hint="eastAsia"/>
          <w:kern w:val="0"/>
          <w:sz w:val="28"/>
          <w:szCs w:val="28"/>
        </w:rPr>
        <w:lastRenderedPageBreak/>
        <w:t>第八条 评审</w:t>
      </w:r>
      <w:r>
        <w:rPr>
          <w:rFonts w:ascii="仿宋_GB2312" w:eastAsia="仿宋_GB2312" w:cs="宋体" w:hint="eastAsia"/>
          <w:kern w:val="0"/>
          <w:sz w:val="28"/>
          <w:szCs w:val="28"/>
        </w:rPr>
        <w:t>推荐</w:t>
      </w:r>
      <w:r w:rsidRPr="00034CC6">
        <w:rPr>
          <w:rFonts w:ascii="仿宋_GB2312" w:eastAsia="仿宋_GB2312" w:cs="宋体" w:hint="eastAsia"/>
          <w:kern w:val="0"/>
          <w:sz w:val="28"/>
          <w:szCs w:val="28"/>
        </w:rPr>
        <w:t>委员会主要职责：</w:t>
      </w:r>
    </w:p>
    <w:p w14:paraId="4C4C9D64" w14:textId="77777777" w:rsidR="006C68D0" w:rsidRDefault="006C68D0" w:rsidP="006C68D0">
      <w:pPr>
        <w:adjustRightInd w:val="0"/>
        <w:snapToGrid w:val="0"/>
        <w:spacing w:line="520" w:lineRule="exact"/>
        <w:ind w:firstLineChars="200" w:firstLine="560"/>
        <w:rPr>
          <w:rFonts w:ascii="仿宋_GB2312" w:eastAsia="仿宋_GB2312" w:cs="宋体"/>
          <w:kern w:val="0"/>
          <w:sz w:val="28"/>
          <w:szCs w:val="28"/>
        </w:rPr>
      </w:pPr>
      <w:r w:rsidRPr="00034CC6">
        <w:rPr>
          <w:rFonts w:ascii="仿宋_GB2312" w:eastAsia="仿宋_GB2312" w:cs="宋体" w:hint="eastAsia"/>
          <w:kern w:val="0"/>
          <w:sz w:val="28"/>
          <w:szCs w:val="28"/>
        </w:rPr>
        <w:t>（一）</w:t>
      </w:r>
      <w:r>
        <w:rPr>
          <w:rFonts w:ascii="仿宋_GB2312" w:eastAsia="仿宋_GB2312" w:cs="宋体" w:hint="eastAsia"/>
          <w:kern w:val="0"/>
          <w:sz w:val="28"/>
          <w:szCs w:val="28"/>
        </w:rPr>
        <w:t>负责审议评审及</w:t>
      </w:r>
      <w:r w:rsidRPr="007025D3">
        <w:rPr>
          <w:rFonts w:ascii="仿宋_GB2312" w:eastAsia="仿宋_GB2312" w:cs="宋体" w:hint="eastAsia"/>
          <w:kern w:val="0"/>
          <w:sz w:val="28"/>
          <w:szCs w:val="28"/>
        </w:rPr>
        <w:t>推荐办法</w:t>
      </w:r>
      <w:r>
        <w:rPr>
          <w:rFonts w:ascii="仿宋_GB2312" w:eastAsia="仿宋_GB2312" w:cs="宋体" w:hint="eastAsia"/>
          <w:kern w:val="0"/>
          <w:sz w:val="28"/>
          <w:szCs w:val="28"/>
        </w:rPr>
        <w:t>；</w:t>
      </w:r>
    </w:p>
    <w:p w14:paraId="323EF5B9" w14:textId="77777777" w:rsidR="006C68D0" w:rsidRPr="00034CC6" w:rsidRDefault="006C68D0" w:rsidP="006C68D0">
      <w:pPr>
        <w:adjustRightInd w:val="0"/>
        <w:snapToGrid w:val="0"/>
        <w:spacing w:line="520" w:lineRule="exact"/>
        <w:ind w:firstLineChars="200" w:firstLine="560"/>
        <w:rPr>
          <w:rFonts w:ascii="仿宋_GB2312" w:eastAsia="仿宋_GB2312"/>
          <w:spacing w:val="-4"/>
          <w:sz w:val="28"/>
          <w:szCs w:val="28"/>
        </w:rPr>
      </w:pPr>
      <w:r>
        <w:rPr>
          <w:rFonts w:ascii="仿宋_GB2312" w:eastAsia="仿宋_GB2312" w:cs="宋体" w:hint="eastAsia"/>
          <w:kern w:val="0"/>
          <w:sz w:val="28"/>
          <w:szCs w:val="28"/>
        </w:rPr>
        <w:t>（二）</w:t>
      </w:r>
      <w:r w:rsidRPr="00034CC6">
        <w:rPr>
          <w:rFonts w:ascii="仿宋_GB2312" w:eastAsia="仿宋_GB2312" w:cs="宋体" w:hint="eastAsia"/>
          <w:kern w:val="0"/>
          <w:sz w:val="28"/>
          <w:szCs w:val="28"/>
        </w:rPr>
        <w:t>负责</w:t>
      </w:r>
      <w:r w:rsidRPr="00034CC6">
        <w:rPr>
          <w:rFonts w:ascii="仿宋_GB2312" w:eastAsia="仿宋_GB2312" w:hint="eastAsia"/>
          <w:spacing w:val="-4"/>
          <w:sz w:val="28"/>
          <w:szCs w:val="28"/>
        </w:rPr>
        <w:t>中小型优质工程的评审</w:t>
      </w:r>
      <w:r>
        <w:rPr>
          <w:rFonts w:ascii="仿宋_GB2312" w:eastAsia="仿宋_GB2312" w:hint="eastAsia"/>
          <w:spacing w:val="-4"/>
          <w:sz w:val="28"/>
          <w:szCs w:val="28"/>
        </w:rPr>
        <w:t>和审定</w:t>
      </w:r>
      <w:r w:rsidRPr="00034CC6">
        <w:rPr>
          <w:rFonts w:ascii="仿宋_GB2312" w:eastAsia="仿宋_GB2312" w:hint="eastAsia"/>
          <w:spacing w:val="-4"/>
          <w:sz w:val="28"/>
          <w:szCs w:val="28"/>
        </w:rPr>
        <w:t>；</w:t>
      </w:r>
    </w:p>
    <w:p w14:paraId="34657F5E" w14:textId="77777777" w:rsidR="006C68D0" w:rsidRDefault="006C68D0" w:rsidP="006C68D0">
      <w:pPr>
        <w:adjustRightInd w:val="0"/>
        <w:snapToGrid w:val="0"/>
        <w:spacing w:line="520" w:lineRule="exact"/>
        <w:ind w:firstLineChars="200" w:firstLine="560"/>
        <w:rPr>
          <w:rFonts w:ascii="仿宋_GB2312" w:eastAsia="仿宋_GB2312" w:cs="宋体"/>
          <w:kern w:val="0"/>
          <w:sz w:val="28"/>
          <w:szCs w:val="28"/>
        </w:rPr>
      </w:pPr>
      <w:r w:rsidRPr="00034CC6">
        <w:rPr>
          <w:rFonts w:ascii="仿宋_GB2312" w:eastAsia="仿宋_GB2312" w:cs="宋体" w:hint="eastAsia"/>
          <w:kern w:val="0"/>
          <w:sz w:val="28"/>
          <w:szCs w:val="28"/>
        </w:rPr>
        <w:t>（</w:t>
      </w:r>
      <w:r>
        <w:rPr>
          <w:rFonts w:ascii="仿宋_GB2312" w:eastAsia="仿宋_GB2312" w:cs="宋体" w:hint="eastAsia"/>
          <w:kern w:val="0"/>
          <w:sz w:val="28"/>
          <w:szCs w:val="28"/>
        </w:rPr>
        <w:t>三</w:t>
      </w:r>
      <w:r w:rsidRPr="00034CC6">
        <w:rPr>
          <w:rFonts w:ascii="仿宋_GB2312" w:eastAsia="仿宋_GB2312" w:cs="宋体" w:hint="eastAsia"/>
          <w:kern w:val="0"/>
          <w:sz w:val="28"/>
          <w:szCs w:val="28"/>
        </w:rPr>
        <w:t>）</w:t>
      </w:r>
      <w:r>
        <w:rPr>
          <w:rFonts w:ascii="仿宋_GB2312" w:eastAsia="仿宋_GB2312" w:cs="宋体" w:hint="eastAsia"/>
          <w:kern w:val="0"/>
          <w:sz w:val="28"/>
          <w:szCs w:val="28"/>
        </w:rPr>
        <w:t>负责</w:t>
      </w:r>
      <w:r w:rsidRPr="00034CC6">
        <w:rPr>
          <w:rFonts w:ascii="仿宋_GB2312" w:eastAsia="仿宋_GB2312" w:hint="eastAsia"/>
          <w:sz w:val="28"/>
          <w:szCs w:val="28"/>
        </w:rPr>
        <w:t>中国安装工程优质奖</w:t>
      </w:r>
      <w:r>
        <w:rPr>
          <w:rFonts w:ascii="仿宋_GB2312" w:eastAsia="仿宋_GB2312" w:hint="eastAsia"/>
          <w:sz w:val="28"/>
          <w:szCs w:val="28"/>
        </w:rPr>
        <w:t>推荐名单的审定；</w:t>
      </w:r>
    </w:p>
    <w:p w14:paraId="34D405BA" w14:textId="77777777" w:rsidR="006C68D0" w:rsidRPr="00034CC6" w:rsidRDefault="006C68D0" w:rsidP="006C68D0">
      <w:pPr>
        <w:adjustRightInd w:val="0"/>
        <w:snapToGrid w:val="0"/>
        <w:spacing w:line="520" w:lineRule="exact"/>
        <w:ind w:firstLineChars="200" w:firstLine="560"/>
        <w:rPr>
          <w:rFonts w:ascii="仿宋_GB2312" w:eastAsia="仿宋_GB2312"/>
          <w:spacing w:val="-4"/>
          <w:sz w:val="28"/>
          <w:szCs w:val="28"/>
        </w:rPr>
      </w:pPr>
      <w:r>
        <w:rPr>
          <w:rFonts w:ascii="仿宋_GB2312" w:eastAsia="仿宋_GB2312" w:cs="宋体" w:hint="eastAsia"/>
          <w:kern w:val="0"/>
          <w:sz w:val="28"/>
          <w:szCs w:val="28"/>
        </w:rPr>
        <w:t>（四）</w:t>
      </w:r>
      <w:r w:rsidRPr="00034CC6">
        <w:rPr>
          <w:rFonts w:ascii="仿宋_GB2312" w:eastAsia="仿宋_GB2312" w:cs="宋体" w:hint="eastAsia"/>
          <w:kern w:val="0"/>
          <w:sz w:val="28"/>
          <w:szCs w:val="28"/>
        </w:rPr>
        <w:t>负责处理评审中存在的重大问题或异议。</w:t>
      </w:r>
    </w:p>
    <w:p w14:paraId="44EC7C79" w14:textId="77777777" w:rsidR="006C68D0" w:rsidRPr="00034CC6" w:rsidRDefault="006C68D0" w:rsidP="006C68D0">
      <w:pPr>
        <w:adjustRightInd w:val="0"/>
        <w:snapToGrid w:val="0"/>
        <w:spacing w:line="520" w:lineRule="exact"/>
        <w:ind w:firstLineChars="200" w:firstLine="560"/>
        <w:rPr>
          <w:rFonts w:ascii="仿宋_GB2312" w:eastAsia="仿宋_GB2312" w:cs="宋体"/>
          <w:kern w:val="0"/>
          <w:sz w:val="28"/>
          <w:szCs w:val="28"/>
        </w:rPr>
      </w:pPr>
      <w:r w:rsidRPr="00034CC6">
        <w:rPr>
          <w:rFonts w:ascii="仿宋_GB2312" w:eastAsia="仿宋_GB2312" w:cs="宋体" w:hint="eastAsia"/>
          <w:kern w:val="0"/>
          <w:sz w:val="28"/>
          <w:szCs w:val="28"/>
        </w:rPr>
        <w:t>第九条 秘书处设在中电建协本部，负责中小型优质工程的日常管理工作。主要职责：</w:t>
      </w:r>
    </w:p>
    <w:p w14:paraId="3F7007DF" w14:textId="77777777" w:rsidR="006C68D0" w:rsidRPr="00034CC6" w:rsidRDefault="006C68D0" w:rsidP="006C68D0">
      <w:pPr>
        <w:adjustRightInd w:val="0"/>
        <w:snapToGrid w:val="0"/>
        <w:spacing w:line="520" w:lineRule="exact"/>
        <w:ind w:firstLineChars="200" w:firstLine="560"/>
        <w:rPr>
          <w:rFonts w:ascii="仿宋_GB2312" w:eastAsia="仿宋_GB2312" w:cs="宋体"/>
          <w:kern w:val="0"/>
          <w:sz w:val="28"/>
          <w:szCs w:val="28"/>
        </w:rPr>
      </w:pPr>
      <w:r w:rsidRPr="00034CC6">
        <w:rPr>
          <w:rFonts w:ascii="仿宋_GB2312" w:eastAsia="仿宋_GB2312" w:cs="宋体" w:hint="eastAsia"/>
          <w:kern w:val="0"/>
          <w:sz w:val="28"/>
          <w:szCs w:val="28"/>
        </w:rPr>
        <w:t>（一）负责组织评审</w:t>
      </w:r>
      <w:r>
        <w:rPr>
          <w:rFonts w:ascii="仿宋_GB2312" w:eastAsia="仿宋_GB2312" w:cs="宋体" w:hint="eastAsia"/>
          <w:kern w:val="0"/>
          <w:sz w:val="28"/>
          <w:szCs w:val="28"/>
        </w:rPr>
        <w:t>及推荐</w:t>
      </w:r>
      <w:r w:rsidRPr="00034CC6">
        <w:rPr>
          <w:rFonts w:ascii="仿宋_GB2312" w:eastAsia="仿宋_GB2312" w:cs="宋体" w:hint="eastAsia"/>
          <w:kern w:val="0"/>
          <w:sz w:val="28"/>
          <w:szCs w:val="28"/>
        </w:rPr>
        <w:t>办法制（修）订工作；</w:t>
      </w:r>
    </w:p>
    <w:p w14:paraId="47EACEA7" w14:textId="77777777" w:rsidR="006C68D0" w:rsidRPr="00034CC6" w:rsidRDefault="006C68D0" w:rsidP="006C68D0">
      <w:pPr>
        <w:adjustRightInd w:val="0"/>
        <w:snapToGrid w:val="0"/>
        <w:spacing w:line="520" w:lineRule="exact"/>
        <w:ind w:firstLineChars="200" w:firstLine="560"/>
        <w:rPr>
          <w:rFonts w:ascii="仿宋_GB2312" w:eastAsia="仿宋_GB2312" w:cs="宋体"/>
          <w:kern w:val="0"/>
          <w:sz w:val="28"/>
          <w:szCs w:val="28"/>
        </w:rPr>
      </w:pPr>
      <w:r w:rsidRPr="00034CC6">
        <w:rPr>
          <w:rFonts w:ascii="仿宋_GB2312" w:eastAsia="仿宋_GB2312" w:cs="宋体" w:hint="eastAsia"/>
          <w:kern w:val="0"/>
          <w:sz w:val="28"/>
          <w:szCs w:val="28"/>
        </w:rPr>
        <w:t>（二）负责组织中小型优质工程的评审</w:t>
      </w:r>
      <w:r>
        <w:rPr>
          <w:rFonts w:ascii="仿宋_GB2312" w:eastAsia="仿宋_GB2312" w:cs="宋体" w:hint="eastAsia"/>
          <w:kern w:val="0"/>
          <w:sz w:val="28"/>
          <w:szCs w:val="28"/>
        </w:rPr>
        <w:t>及推荐</w:t>
      </w:r>
      <w:r w:rsidRPr="00034CC6">
        <w:rPr>
          <w:rFonts w:ascii="仿宋_GB2312" w:eastAsia="仿宋_GB2312" w:cs="宋体" w:hint="eastAsia"/>
          <w:kern w:val="0"/>
          <w:sz w:val="28"/>
          <w:szCs w:val="28"/>
        </w:rPr>
        <w:t>工作；</w:t>
      </w:r>
    </w:p>
    <w:p w14:paraId="1606B1F0" w14:textId="77777777" w:rsidR="006C68D0" w:rsidRPr="00034CC6" w:rsidRDefault="006C68D0" w:rsidP="006C68D0">
      <w:pPr>
        <w:adjustRightInd w:val="0"/>
        <w:snapToGrid w:val="0"/>
        <w:spacing w:line="520" w:lineRule="exact"/>
        <w:ind w:firstLineChars="200" w:firstLine="560"/>
        <w:rPr>
          <w:rFonts w:ascii="仿宋_GB2312" w:eastAsia="仿宋_GB2312" w:cs="宋体"/>
          <w:kern w:val="0"/>
          <w:sz w:val="28"/>
          <w:szCs w:val="28"/>
        </w:rPr>
      </w:pPr>
      <w:r w:rsidRPr="00034CC6">
        <w:rPr>
          <w:rFonts w:ascii="仿宋_GB2312" w:eastAsia="仿宋_GB2312" w:cs="宋体" w:hint="eastAsia"/>
          <w:kern w:val="0"/>
          <w:sz w:val="28"/>
          <w:szCs w:val="28"/>
        </w:rPr>
        <w:t>（三）负责专家培训及核查工作安排；</w:t>
      </w:r>
    </w:p>
    <w:p w14:paraId="19E512CA" w14:textId="77777777" w:rsidR="006C68D0" w:rsidRPr="00034CC6" w:rsidRDefault="006C68D0" w:rsidP="006C68D0">
      <w:pPr>
        <w:adjustRightInd w:val="0"/>
        <w:snapToGrid w:val="0"/>
        <w:spacing w:line="520" w:lineRule="exact"/>
        <w:ind w:firstLineChars="200" w:firstLine="560"/>
        <w:rPr>
          <w:rFonts w:ascii="仿宋_GB2312" w:eastAsia="仿宋_GB2312" w:cs="宋体"/>
          <w:kern w:val="0"/>
          <w:sz w:val="28"/>
          <w:szCs w:val="28"/>
        </w:rPr>
      </w:pPr>
      <w:r w:rsidRPr="00034CC6">
        <w:rPr>
          <w:rFonts w:ascii="仿宋_GB2312" w:eastAsia="仿宋_GB2312" w:cs="宋体" w:hint="eastAsia"/>
          <w:kern w:val="0"/>
          <w:sz w:val="28"/>
          <w:szCs w:val="28"/>
        </w:rPr>
        <w:t>（四）负责推荐单位的管理工作。</w:t>
      </w:r>
    </w:p>
    <w:p w14:paraId="040E979E" w14:textId="77777777" w:rsidR="006C68D0" w:rsidRPr="007025D3" w:rsidRDefault="006C68D0" w:rsidP="006C68D0">
      <w:pPr>
        <w:adjustRightInd w:val="0"/>
        <w:snapToGrid w:val="0"/>
        <w:spacing w:line="520" w:lineRule="exact"/>
        <w:ind w:firstLineChars="200" w:firstLine="560"/>
        <w:rPr>
          <w:rFonts w:ascii="仿宋_GB2312" w:eastAsia="仿宋_GB2312" w:cs="宋体"/>
          <w:kern w:val="0"/>
          <w:sz w:val="28"/>
          <w:szCs w:val="28"/>
        </w:rPr>
      </w:pPr>
      <w:r w:rsidRPr="00034CC6">
        <w:rPr>
          <w:rFonts w:ascii="仿宋_GB2312" w:eastAsia="仿宋_GB2312" w:cs="宋体" w:hint="eastAsia"/>
          <w:kern w:val="0"/>
          <w:sz w:val="28"/>
          <w:szCs w:val="28"/>
        </w:rPr>
        <w:t xml:space="preserve">第十条 </w:t>
      </w:r>
      <w:r w:rsidRPr="007025D3">
        <w:rPr>
          <w:rFonts w:ascii="仿宋_GB2312" w:eastAsia="仿宋_GB2312" w:cs="宋体" w:hint="eastAsia"/>
          <w:kern w:val="0"/>
          <w:sz w:val="28"/>
          <w:szCs w:val="28"/>
        </w:rPr>
        <w:t>现场核查专家应是电力建设专家，并经培训后参加现场核查工作。</w:t>
      </w:r>
    </w:p>
    <w:p w14:paraId="3EDB3FC5" w14:textId="77777777" w:rsidR="006C68D0" w:rsidRPr="00034CC6" w:rsidRDefault="006C68D0" w:rsidP="006C68D0">
      <w:pPr>
        <w:pStyle w:val="5"/>
        <w:jc w:val="center"/>
        <w:rPr>
          <w:rFonts w:ascii="黑体" w:eastAsia="黑体" w:hAnsi="黑体"/>
          <w:b w:val="0"/>
        </w:rPr>
      </w:pPr>
      <w:r w:rsidRPr="00034CC6">
        <w:rPr>
          <w:rFonts w:ascii="黑体" w:eastAsia="黑体" w:hAnsi="黑体" w:hint="eastAsia"/>
          <w:b w:val="0"/>
        </w:rPr>
        <w:t>第三章</w:t>
      </w:r>
      <w:r w:rsidRPr="00034CC6">
        <w:rPr>
          <w:rFonts w:ascii="黑体" w:eastAsia="黑体" w:hAnsi="黑体"/>
          <w:b w:val="0"/>
        </w:rPr>
        <w:t xml:space="preserve">  </w:t>
      </w:r>
      <w:r w:rsidRPr="00034CC6">
        <w:rPr>
          <w:rFonts w:ascii="黑体" w:eastAsia="黑体" w:hAnsi="黑体" w:hint="eastAsia"/>
          <w:b w:val="0"/>
        </w:rPr>
        <w:t>评审范围</w:t>
      </w:r>
    </w:p>
    <w:p w14:paraId="7C2A4B52" w14:textId="77777777" w:rsidR="006C68D0" w:rsidRPr="00034CC6" w:rsidRDefault="006C68D0" w:rsidP="006C68D0">
      <w:pPr>
        <w:spacing w:line="520" w:lineRule="exact"/>
        <w:ind w:firstLineChars="200" w:firstLine="560"/>
        <w:jc w:val="left"/>
        <w:rPr>
          <w:rFonts w:ascii="仿宋_GB2312" w:eastAsia="仿宋_GB2312" w:cs="宋体"/>
          <w:kern w:val="0"/>
          <w:sz w:val="28"/>
          <w:szCs w:val="28"/>
        </w:rPr>
      </w:pPr>
      <w:r w:rsidRPr="00034CC6">
        <w:rPr>
          <w:rFonts w:ascii="仿宋_GB2312" w:eastAsia="仿宋_GB2312" w:cs="宋体" w:hint="eastAsia"/>
          <w:kern w:val="0"/>
          <w:sz w:val="28"/>
          <w:szCs w:val="28"/>
        </w:rPr>
        <w:t>第十一条 申报中小型优质工程的项目应是具有完整使用功能的新建、扩建和技改电力工程。</w:t>
      </w:r>
    </w:p>
    <w:p w14:paraId="7D98720F" w14:textId="77777777" w:rsidR="006C68D0" w:rsidRPr="00034CC6" w:rsidRDefault="006C68D0" w:rsidP="006C68D0">
      <w:pPr>
        <w:adjustRightInd w:val="0"/>
        <w:snapToGrid w:val="0"/>
        <w:spacing w:line="520" w:lineRule="exact"/>
        <w:ind w:firstLineChars="200" w:firstLine="560"/>
        <w:rPr>
          <w:rFonts w:ascii="仿宋_GB2312" w:eastAsia="仿宋_GB2312" w:cs="宋体"/>
          <w:kern w:val="0"/>
          <w:sz w:val="28"/>
          <w:szCs w:val="28"/>
        </w:rPr>
      </w:pPr>
      <w:r w:rsidRPr="00034CC6">
        <w:rPr>
          <w:rFonts w:ascii="仿宋_GB2312" w:eastAsia="仿宋_GB2312" w:cs="宋体" w:hint="eastAsia"/>
          <w:kern w:val="0"/>
          <w:sz w:val="28"/>
          <w:szCs w:val="28"/>
        </w:rPr>
        <w:t>第十二条 申报工程应是火力发电（含燃机、垃圾焚烧及生物质能）、水力发电</w:t>
      </w:r>
      <w:r>
        <w:rPr>
          <w:rFonts w:ascii="仿宋_GB2312" w:eastAsia="仿宋_GB2312" w:cs="宋体" w:hint="eastAsia"/>
          <w:kern w:val="0"/>
          <w:sz w:val="28"/>
          <w:szCs w:val="28"/>
        </w:rPr>
        <w:t>（抽水蓄能）</w:t>
      </w:r>
      <w:r w:rsidRPr="00034CC6">
        <w:rPr>
          <w:rFonts w:ascii="仿宋_GB2312" w:eastAsia="仿宋_GB2312" w:cs="宋体" w:hint="eastAsia"/>
          <w:kern w:val="0"/>
          <w:sz w:val="28"/>
          <w:szCs w:val="28"/>
        </w:rPr>
        <w:t>、输变电（含配网）、风力发电、光伏发电（含光热）、分布式能源、储能及其他电力工程（申报容量及规模详见附件1）。</w:t>
      </w:r>
    </w:p>
    <w:p w14:paraId="5C5CB198" w14:textId="77777777" w:rsidR="006C68D0" w:rsidRPr="00034CC6" w:rsidRDefault="006C68D0" w:rsidP="006C68D0">
      <w:pPr>
        <w:adjustRightInd w:val="0"/>
        <w:snapToGrid w:val="0"/>
        <w:spacing w:line="520" w:lineRule="exact"/>
        <w:ind w:firstLineChars="200" w:firstLine="560"/>
        <w:rPr>
          <w:rFonts w:ascii="仿宋_GB2312" w:eastAsia="仿宋_GB2312" w:cs="宋体"/>
          <w:kern w:val="0"/>
          <w:sz w:val="28"/>
          <w:szCs w:val="28"/>
        </w:rPr>
      </w:pPr>
      <w:r w:rsidRPr="00034CC6">
        <w:rPr>
          <w:rFonts w:ascii="仿宋_GB2312" w:eastAsia="仿宋_GB2312" w:hint="eastAsia"/>
          <w:sz w:val="28"/>
          <w:szCs w:val="28"/>
        </w:rPr>
        <w:t xml:space="preserve">第十三条 </w:t>
      </w:r>
      <w:r w:rsidRPr="00034CC6">
        <w:rPr>
          <w:rFonts w:ascii="仿宋_GB2312" w:eastAsia="仿宋_GB2312" w:cs="宋体" w:hint="eastAsia"/>
          <w:kern w:val="0"/>
          <w:sz w:val="28"/>
          <w:szCs w:val="28"/>
        </w:rPr>
        <w:t>下列工程不列入评审范围：</w:t>
      </w:r>
    </w:p>
    <w:p w14:paraId="6B15EFB4" w14:textId="77777777" w:rsidR="006C68D0" w:rsidRPr="00034CC6" w:rsidRDefault="006C68D0" w:rsidP="006C68D0">
      <w:pPr>
        <w:adjustRightInd w:val="0"/>
        <w:snapToGrid w:val="0"/>
        <w:spacing w:line="520" w:lineRule="exact"/>
        <w:ind w:firstLineChars="200" w:firstLine="560"/>
        <w:rPr>
          <w:rFonts w:ascii="仿宋_GB2312" w:eastAsia="仿宋_GB2312"/>
          <w:sz w:val="28"/>
          <w:szCs w:val="28"/>
        </w:rPr>
      </w:pPr>
      <w:r w:rsidRPr="00034CC6">
        <w:rPr>
          <w:rFonts w:ascii="仿宋_GB2312" w:eastAsia="仿宋_GB2312" w:hint="eastAsia"/>
          <w:sz w:val="28"/>
          <w:szCs w:val="28"/>
        </w:rPr>
        <w:t>（一）未核准的工程；</w:t>
      </w:r>
    </w:p>
    <w:p w14:paraId="4399C447" w14:textId="77777777" w:rsidR="006C68D0" w:rsidRPr="00034CC6" w:rsidRDefault="006C68D0" w:rsidP="006C68D0">
      <w:pPr>
        <w:adjustRightInd w:val="0"/>
        <w:snapToGrid w:val="0"/>
        <w:spacing w:line="520" w:lineRule="exact"/>
        <w:ind w:firstLineChars="200" w:firstLine="560"/>
        <w:rPr>
          <w:rFonts w:ascii="仿宋_GB2312" w:eastAsia="仿宋_GB2312"/>
          <w:sz w:val="28"/>
          <w:szCs w:val="28"/>
        </w:rPr>
      </w:pPr>
      <w:r w:rsidRPr="00034CC6">
        <w:rPr>
          <w:rFonts w:ascii="仿宋_GB2312" w:eastAsia="仿宋_GB2312" w:hint="eastAsia"/>
          <w:sz w:val="28"/>
          <w:szCs w:val="28"/>
        </w:rPr>
        <w:t>（二）存在质量隐患、安全隐患、功能性缺陷的工程；</w:t>
      </w:r>
    </w:p>
    <w:p w14:paraId="7D0BA33E" w14:textId="77777777" w:rsidR="006C68D0" w:rsidRPr="00034CC6" w:rsidRDefault="006C68D0" w:rsidP="006C68D0">
      <w:pPr>
        <w:adjustRightInd w:val="0"/>
        <w:snapToGrid w:val="0"/>
        <w:spacing w:line="520" w:lineRule="exact"/>
        <w:ind w:firstLineChars="200" w:firstLine="560"/>
        <w:rPr>
          <w:rFonts w:ascii="仿宋_GB2312" w:eastAsia="仿宋_GB2312"/>
          <w:sz w:val="28"/>
          <w:szCs w:val="28"/>
        </w:rPr>
      </w:pPr>
      <w:r w:rsidRPr="00034CC6">
        <w:rPr>
          <w:rFonts w:ascii="仿宋_GB2312" w:eastAsia="仿宋_GB2312" w:hint="eastAsia"/>
          <w:sz w:val="28"/>
          <w:szCs w:val="28"/>
        </w:rPr>
        <w:t>（三）配套环保工程未达标的工程；</w:t>
      </w:r>
    </w:p>
    <w:p w14:paraId="42827E5B" w14:textId="77777777" w:rsidR="006C68D0" w:rsidRPr="00034CC6" w:rsidRDefault="006C68D0" w:rsidP="006C68D0">
      <w:pPr>
        <w:adjustRightInd w:val="0"/>
        <w:snapToGrid w:val="0"/>
        <w:spacing w:line="520" w:lineRule="exact"/>
        <w:ind w:firstLineChars="200" w:firstLine="560"/>
        <w:rPr>
          <w:rFonts w:ascii="仿宋_GB2312" w:eastAsia="仿宋_GB2312"/>
          <w:sz w:val="28"/>
          <w:szCs w:val="28"/>
        </w:rPr>
      </w:pPr>
      <w:r w:rsidRPr="00034CC6">
        <w:rPr>
          <w:rFonts w:ascii="仿宋_GB2312" w:eastAsia="仿宋_GB2312" w:hint="eastAsia"/>
          <w:sz w:val="28"/>
          <w:szCs w:val="28"/>
        </w:rPr>
        <w:t>（四）存在有甩项和遗留的工程；</w:t>
      </w:r>
    </w:p>
    <w:p w14:paraId="23363437" w14:textId="77777777" w:rsidR="006C68D0" w:rsidRPr="00034CC6" w:rsidRDefault="006C68D0" w:rsidP="006C68D0">
      <w:pPr>
        <w:adjustRightInd w:val="0"/>
        <w:snapToGrid w:val="0"/>
        <w:spacing w:line="520" w:lineRule="exact"/>
        <w:ind w:firstLineChars="200" w:firstLine="560"/>
        <w:rPr>
          <w:rFonts w:ascii="仿宋_GB2312" w:eastAsia="仿宋_GB2312"/>
          <w:sz w:val="28"/>
          <w:szCs w:val="28"/>
        </w:rPr>
      </w:pPr>
      <w:r w:rsidRPr="00034CC6">
        <w:rPr>
          <w:rFonts w:ascii="仿宋_GB2312" w:eastAsia="仿宋_GB2312" w:hint="eastAsia"/>
          <w:sz w:val="28"/>
          <w:szCs w:val="28"/>
        </w:rPr>
        <w:t>（五）工程建设及运营过程中发生过一般及以上安全、质量责任事故、</w:t>
      </w:r>
      <w:r w:rsidRPr="00034CC6">
        <w:rPr>
          <w:rFonts w:ascii="仿宋_GB2312" w:eastAsia="仿宋_GB2312" w:hint="eastAsia"/>
          <w:sz w:val="28"/>
          <w:szCs w:val="28"/>
        </w:rPr>
        <w:lastRenderedPageBreak/>
        <w:t>重大环境污染事件的工程；</w:t>
      </w:r>
    </w:p>
    <w:p w14:paraId="717DDC92" w14:textId="77777777" w:rsidR="006C68D0" w:rsidRDefault="006C68D0" w:rsidP="006C68D0">
      <w:pPr>
        <w:adjustRightInd w:val="0"/>
        <w:snapToGrid w:val="0"/>
        <w:spacing w:line="520" w:lineRule="exact"/>
        <w:ind w:firstLineChars="200" w:firstLine="560"/>
        <w:rPr>
          <w:rFonts w:ascii="仿宋_GB2312" w:eastAsia="仿宋_GB2312"/>
          <w:sz w:val="28"/>
          <w:szCs w:val="28"/>
        </w:rPr>
      </w:pPr>
      <w:r w:rsidRPr="00034CC6">
        <w:rPr>
          <w:rFonts w:ascii="仿宋_GB2312" w:eastAsia="仿宋_GB2312" w:hint="eastAsia"/>
          <w:sz w:val="28"/>
          <w:szCs w:val="28"/>
        </w:rPr>
        <w:t>（六）</w:t>
      </w:r>
      <w:r w:rsidRPr="007025D3">
        <w:rPr>
          <w:rFonts w:ascii="仿宋_GB2312" w:eastAsia="仿宋_GB2312" w:hint="eastAsia"/>
          <w:sz w:val="28"/>
          <w:szCs w:val="28"/>
        </w:rPr>
        <w:t>申报单位有违反《中国电力建设企业协会行业自律公约》</w:t>
      </w:r>
      <w:r>
        <w:rPr>
          <w:rFonts w:ascii="仿宋_GB2312" w:eastAsia="仿宋_GB2312" w:hint="eastAsia"/>
          <w:sz w:val="28"/>
          <w:szCs w:val="28"/>
        </w:rPr>
        <w:t>或有</w:t>
      </w:r>
      <w:r w:rsidRPr="007025D3">
        <w:rPr>
          <w:rFonts w:ascii="仿宋_GB2312" w:eastAsia="仿宋_GB2312" w:hint="eastAsia"/>
          <w:sz w:val="28"/>
          <w:szCs w:val="28"/>
        </w:rPr>
        <w:t>严重失信事件的工程。</w:t>
      </w:r>
    </w:p>
    <w:p w14:paraId="0483CEE5" w14:textId="77777777" w:rsidR="006C68D0" w:rsidRPr="00034CC6" w:rsidRDefault="006C68D0" w:rsidP="006C68D0">
      <w:pPr>
        <w:pStyle w:val="5"/>
        <w:jc w:val="center"/>
        <w:rPr>
          <w:rFonts w:ascii="黑体" w:eastAsia="黑体" w:hAnsi="黑体"/>
          <w:b w:val="0"/>
        </w:rPr>
      </w:pPr>
      <w:r w:rsidRPr="00034CC6">
        <w:rPr>
          <w:rFonts w:ascii="黑体" w:eastAsia="黑体" w:hAnsi="黑体" w:hint="eastAsia"/>
          <w:b w:val="0"/>
        </w:rPr>
        <w:t xml:space="preserve">第四章 </w:t>
      </w:r>
      <w:r w:rsidRPr="00034CC6">
        <w:rPr>
          <w:rFonts w:ascii="黑体" w:eastAsia="黑体" w:hAnsi="黑体"/>
          <w:b w:val="0"/>
        </w:rPr>
        <w:t xml:space="preserve"> </w:t>
      </w:r>
      <w:r w:rsidRPr="00034CC6">
        <w:rPr>
          <w:rFonts w:ascii="黑体" w:eastAsia="黑体" w:hAnsi="黑体" w:hint="eastAsia"/>
          <w:b w:val="0"/>
        </w:rPr>
        <w:t>申报要求</w:t>
      </w:r>
    </w:p>
    <w:p w14:paraId="4FA4D26D" w14:textId="77777777" w:rsidR="006C68D0" w:rsidRPr="00034CC6" w:rsidRDefault="006C68D0" w:rsidP="006C68D0">
      <w:pPr>
        <w:adjustRightInd w:val="0"/>
        <w:snapToGrid w:val="0"/>
        <w:spacing w:line="520" w:lineRule="exact"/>
        <w:ind w:firstLineChars="200" w:firstLine="560"/>
        <w:rPr>
          <w:rFonts w:ascii="仿宋_GB2312" w:eastAsia="仿宋_GB2312"/>
          <w:sz w:val="28"/>
          <w:szCs w:val="28"/>
        </w:rPr>
      </w:pPr>
      <w:r w:rsidRPr="00034CC6">
        <w:rPr>
          <w:rFonts w:ascii="仿宋_GB2312" w:eastAsia="仿宋_GB2312" w:hint="eastAsia"/>
          <w:sz w:val="28"/>
          <w:szCs w:val="28"/>
        </w:rPr>
        <w:t>第十四条 申报工程应投产并使用一年以上三年以内，且完成工程竣工验收。</w:t>
      </w:r>
    </w:p>
    <w:p w14:paraId="01297206" w14:textId="77777777" w:rsidR="006C68D0" w:rsidRPr="00034CC6" w:rsidRDefault="006C68D0" w:rsidP="006C68D0">
      <w:pPr>
        <w:adjustRightInd w:val="0"/>
        <w:snapToGrid w:val="0"/>
        <w:spacing w:line="520" w:lineRule="exact"/>
        <w:ind w:firstLineChars="200" w:firstLine="560"/>
        <w:rPr>
          <w:rFonts w:ascii="仿宋_GB2312" w:eastAsia="仿宋_GB2312"/>
          <w:spacing w:val="-6"/>
          <w:sz w:val="28"/>
          <w:szCs w:val="28"/>
        </w:rPr>
      </w:pPr>
      <w:r w:rsidRPr="00034CC6">
        <w:rPr>
          <w:rFonts w:ascii="仿宋_GB2312" w:eastAsia="仿宋_GB2312" w:hint="eastAsia"/>
          <w:sz w:val="28"/>
          <w:szCs w:val="28"/>
        </w:rPr>
        <w:t xml:space="preserve">第十五条 </w:t>
      </w:r>
      <w:r w:rsidRPr="00034CC6">
        <w:rPr>
          <w:rFonts w:ascii="仿宋_GB2312" w:eastAsia="仿宋_GB2312" w:hint="eastAsia"/>
          <w:spacing w:val="-6"/>
          <w:sz w:val="28"/>
          <w:szCs w:val="28"/>
        </w:rPr>
        <w:t>建设单位、工程总承包单位或主体施工单位均可申报。</w:t>
      </w:r>
    </w:p>
    <w:p w14:paraId="2E07FC2A" w14:textId="77777777" w:rsidR="006C68D0" w:rsidRPr="00034CC6" w:rsidRDefault="006C68D0" w:rsidP="006C68D0">
      <w:pPr>
        <w:adjustRightInd w:val="0"/>
        <w:snapToGrid w:val="0"/>
        <w:spacing w:line="520" w:lineRule="exact"/>
        <w:ind w:firstLineChars="200" w:firstLine="560"/>
        <w:rPr>
          <w:rFonts w:ascii="仿宋_GB2312" w:eastAsia="仿宋_GB2312"/>
          <w:sz w:val="28"/>
          <w:szCs w:val="28"/>
        </w:rPr>
      </w:pPr>
      <w:r w:rsidRPr="00034CC6">
        <w:rPr>
          <w:rFonts w:ascii="仿宋_GB2312" w:eastAsia="仿宋_GB2312" w:hint="eastAsia"/>
          <w:sz w:val="28"/>
          <w:szCs w:val="28"/>
        </w:rPr>
        <w:t>第十六条 中小型优质工程主体施工单位的建安工作量应不小于总建安工作量的15%（以合同价款或工程决算书为准）。</w:t>
      </w:r>
    </w:p>
    <w:p w14:paraId="0361A2A4" w14:textId="77777777" w:rsidR="006C68D0" w:rsidRPr="00034CC6" w:rsidRDefault="006C68D0" w:rsidP="006C68D0">
      <w:pPr>
        <w:adjustRightInd w:val="0"/>
        <w:snapToGrid w:val="0"/>
        <w:spacing w:line="520" w:lineRule="exact"/>
        <w:ind w:firstLineChars="200" w:firstLine="560"/>
        <w:rPr>
          <w:rFonts w:ascii="仿宋_GB2312" w:eastAsia="仿宋_GB2312"/>
          <w:sz w:val="28"/>
          <w:szCs w:val="28"/>
        </w:rPr>
      </w:pPr>
      <w:r w:rsidRPr="00034CC6">
        <w:rPr>
          <w:rFonts w:ascii="仿宋_GB2312" w:eastAsia="仿宋_GB2312" w:hint="eastAsia"/>
          <w:sz w:val="28"/>
          <w:szCs w:val="28"/>
        </w:rPr>
        <w:t>第十七条</w:t>
      </w:r>
      <w:r w:rsidRPr="00034CC6">
        <w:rPr>
          <w:rFonts w:ascii="仿宋_GB2312" w:eastAsia="仿宋_GB2312"/>
          <w:sz w:val="28"/>
          <w:szCs w:val="28"/>
        </w:rPr>
        <w:t xml:space="preserve"> </w:t>
      </w:r>
      <w:r w:rsidRPr="00034CC6">
        <w:rPr>
          <w:rFonts w:ascii="仿宋_GB2312" w:eastAsia="仿宋_GB2312" w:hint="eastAsia"/>
          <w:sz w:val="28"/>
          <w:szCs w:val="28"/>
        </w:rPr>
        <w:t>申报工程应符合以下条件：</w:t>
      </w:r>
    </w:p>
    <w:p w14:paraId="53A92237" w14:textId="77777777" w:rsidR="006C68D0" w:rsidRPr="00034CC6" w:rsidRDefault="006C68D0" w:rsidP="006C68D0">
      <w:pPr>
        <w:adjustRightInd w:val="0"/>
        <w:snapToGrid w:val="0"/>
        <w:spacing w:line="520" w:lineRule="exact"/>
        <w:ind w:firstLineChars="200" w:firstLine="560"/>
        <w:rPr>
          <w:rFonts w:ascii="仿宋_GB2312" w:eastAsia="仿宋_GB2312"/>
          <w:sz w:val="28"/>
          <w:szCs w:val="28"/>
        </w:rPr>
      </w:pPr>
      <w:r w:rsidRPr="00034CC6">
        <w:rPr>
          <w:rFonts w:ascii="仿宋_GB2312" w:eastAsia="仿宋_GB2312" w:hint="eastAsia"/>
          <w:sz w:val="28"/>
          <w:szCs w:val="28"/>
        </w:rPr>
        <w:t>（一）工程合法合规，诚实守信；</w:t>
      </w:r>
    </w:p>
    <w:p w14:paraId="1A9275C1" w14:textId="77777777" w:rsidR="006C68D0" w:rsidRPr="00034CC6" w:rsidRDefault="006C68D0" w:rsidP="006C68D0">
      <w:pPr>
        <w:adjustRightInd w:val="0"/>
        <w:snapToGrid w:val="0"/>
        <w:spacing w:line="520" w:lineRule="exact"/>
        <w:ind w:firstLineChars="200" w:firstLine="560"/>
        <w:rPr>
          <w:rFonts w:ascii="仿宋_GB2312" w:eastAsia="仿宋_GB2312"/>
          <w:sz w:val="28"/>
          <w:szCs w:val="28"/>
        </w:rPr>
      </w:pPr>
      <w:r w:rsidRPr="00034CC6">
        <w:rPr>
          <w:rFonts w:ascii="仿宋_GB2312" w:eastAsia="仿宋_GB2312" w:hint="eastAsia"/>
          <w:sz w:val="28"/>
          <w:szCs w:val="28"/>
        </w:rPr>
        <w:t>（二）工程质量符合标准、规范规定；</w:t>
      </w:r>
    </w:p>
    <w:p w14:paraId="7FBC4021" w14:textId="77777777" w:rsidR="006C68D0" w:rsidRPr="00034CC6" w:rsidRDefault="006C68D0" w:rsidP="006C68D0">
      <w:pPr>
        <w:adjustRightInd w:val="0"/>
        <w:snapToGrid w:val="0"/>
        <w:spacing w:line="520" w:lineRule="exact"/>
        <w:ind w:firstLineChars="200" w:firstLine="560"/>
        <w:rPr>
          <w:rFonts w:ascii="仿宋_GB2312" w:eastAsia="仿宋_GB2312"/>
          <w:sz w:val="28"/>
          <w:szCs w:val="28"/>
        </w:rPr>
      </w:pPr>
      <w:r w:rsidRPr="00034CC6">
        <w:rPr>
          <w:rFonts w:ascii="仿宋_GB2312" w:eastAsia="仿宋_GB2312" w:hint="eastAsia"/>
          <w:sz w:val="28"/>
          <w:szCs w:val="28"/>
        </w:rPr>
        <w:t>（三）工程主要性能指标及节能减排指标满足设计值、合同保证值或标准值；</w:t>
      </w:r>
    </w:p>
    <w:p w14:paraId="73F53C14" w14:textId="77777777" w:rsidR="006C68D0" w:rsidRPr="00034CC6" w:rsidRDefault="006C68D0" w:rsidP="006C68D0">
      <w:pPr>
        <w:adjustRightInd w:val="0"/>
        <w:snapToGrid w:val="0"/>
        <w:spacing w:line="520" w:lineRule="exact"/>
        <w:ind w:firstLineChars="200" w:firstLine="560"/>
        <w:rPr>
          <w:rFonts w:ascii="仿宋_GB2312" w:eastAsia="仿宋_GB2312"/>
          <w:sz w:val="28"/>
          <w:szCs w:val="28"/>
        </w:rPr>
      </w:pPr>
      <w:r w:rsidRPr="00034CC6">
        <w:rPr>
          <w:rFonts w:ascii="仿宋_GB2312" w:eastAsia="仿宋_GB2312" w:hint="eastAsia"/>
          <w:sz w:val="28"/>
          <w:szCs w:val="28"/>
        </w:rPr>
        <w:t>（四）工程档案资料齐全完整、真实有效；</w:t>
      </w:r>
    </w:p>
    <w:p w14:paraId="220EC27B" w14:textId="77777777" w:rsidR="006C68D0" w:rsidRPr="00034CC6" w:rsidRDefault="006C68D0" w:rsidP="006C68D0">
      <w:pPr>
        <w:adjustRightInd w:val="0"/>
        <w:snapToGrid w:val="0"/>
        <w:spacing w:line="520" w:lineRule="exact"/>
        <w:ind w:firstLineChars="200" w:firstLine="560"/>
        <w:rPr>
          <w:rFonts w:ascii="仿宋_GB2312" w:eastAsia="仿宋_GB2312"/>
          <w:sz w:val="28"/>
          <w:szCs w:val="28"/>
        </w:rPr>
      </w:pPr>
      <w:r w:rsidRPr="00034CC6">
        <w:rPr>
          <w:rFonts w:ascii="仿宋_GB2312" w:eastAsia="仿宋_GB2312" w:hint="eastAsia"/>
          <w:sz w:val="28"/>
          <w:szCs w:val="28"/>
        </w:rPr>
        <w:t>（五）工程应积极应用电力“五新”技术、电力建设低碳技术；</w:t>
      </w:r>
    </w:p>
    <w:p w14:paraId="2B479BDC" w14:textId="77777777" w:rsidR="006C68D0" w:rsidRPr="00034CC6" w:rsidRDefault="006C68D0" w:rsidP="006C68D0">
      <w:pPr>
        <w:adjustRightInd w:val="0"/>
        <w:snapToGrid w:val="0"/>
        <w:spacing w:line="520" w:lineRule="exact"/>
        <w:ind w:firstLineChars="200" w:firstLine="560"/>
        <w:rPr>
          <w:rFonts w:ascii="仿宋_GB2312" w:eastAsia="仿宋_GB2312"/>
          <w:sz w:val="28"/>
          <w:szCs w:val="28"/>
        </w:rPr>
      </w:pPr>
      <w:r w:rsidRPr="00034CC6">
        <w:rPr>
          <w:rFonts w:ascii="仿宋_GB2312" w:eastAsia="仿宋_GB2312" w:hint="eastAsia"/>
          <w:sz w:val="28"/>
          <w:szCs w:val="28"/>
        </w:rPr>
        <w:t>（六）工程应至少获得省部（行业）级科技奖、质量管理小组活动成果、工法、国家专利的其中1项。</w:t>
      </w:r>
    </w:p>
    <w:p w14:paraId="75332315" w14:textId="77777777" w:rsidR="006C68D0" w:rsidRPr="00034CC6" w:rsidRDefault="006C68D0" w:rsidP="006C68D0">
      <w:pPr>
        <w:adjustRightInd w:val="0"/>
        <w:snapToGrid w:val="0"/>
        <w:spacing w:line="540" w:lineRule="exact"/>
        <w:ind w:firstLineChars="200" w:firstLine="560"/>
        <w:rPr>
          <w:rFonts w:ascii="仿宋_GB2312" w:eastAsia="仿宋_GB2312" w:cs="宋体"/>
          <w:kern w:val="0"/>
          <w:sz w:val="28"/>
          <w:szCs w:val="28"/>
        </w:rPr>
      </w:pPr>
      <w:r w:rsidRPr="00034CC6">
        <w:rPr>
          <w:rFonts w:ascii="仿宋_GB2312" w:eastAsia="仿宋_GB2312" w:cs="宋体" w:hint="eastAsia"/>
          <w:kern w:val="0"/>
          <w:sz w:val="28"/>
          <w:szCs w:val="28"/>
        </w:rPr>
        <w:t>第</w:t>
      </w:r>
      <w:r w:rsidRPr="00034CC6">
        <w:rPr>
          <w:rFonts w:ascii="仿宋_GB2312" w:eastAsia="仿宋_GB2312" w:hint="eastAsia"/>
          <w:sz w:val="28"/>
          <w:szCs w:val="28"/>
        </w:rPr>
        <w:t>十八</w:t>
      </w:r>
      <w:r w:rsidRPr="00034CC6">
        <w:rPr>
          <w:rFonts w:ascii="仿宋_GB2312" w:eastAsia="仿宋_GB2312" w:cs="宋体" w:hint="eastAsia"/>
          <w:kern w:val="0"/>
          <w:sz w:val="28"/>
          <w:szCs w:val="28"/>
        </w:rPr>
        <w:t xml:space="preserve">条 </w:t>
      </w:r>
      <w:r w:rsidRPr="00034CC6">
        <w:rPr>
          <w:rFonts w:ascii="仿宋_GB2312" w:eastAsia="仿宋_GB2312" w:hint="eastAsia"/>
          <w:sz w:val="28"/>
          <w:szCs w:val="28"/>
        </w:rPr>
        <w:t>中小型优质工程</w:t>
      </w:r>
      <w:r w:rsidRPr="00034CC6">
        <w:rPr>
          <w:rFonts w:ascii="仿宋_GB2312" w:eastAsia="仿宋_GB2312" w:cs="宋体" w:hint="eastAsia"/>
          <w:kern w:val="0"/>
          <w:sz w:val="28"/>
          <w:szCs w:val="28"/>
        </w:rPr>
        <w:t>采取网络</w:t>
      </w:r>
      <w:r w:rsidRPr="00034CC6">
        <w:rPr>
          <w:rFonts w:ascii="仿宋_GB2312" w:eastAsia="仿宋_GB2312" w:hint="eastAsia"/>
          <w:sz w:val="28"/>
          <w:szCs w:val="28"/>
        </w:rPr>
        <w:t>申报方式。</w:t>
      </w:r>
      <w:r w:rsidRPr="00034CC6">
        <w:rPr>
          <w:rFonts w:eastAsia="仿宋_GB2312" w:cs="宋体" w:hint="eastAsia"/>
          <w:kern w:val="0"/>
          <w:sz w:val="28"/>
          <w:szCs w:val="28"/>
        </w:rPr>
        <w:t>申报单位应登录“</w:t>
      </w:r>
      <w:r w:rsidRPr="00034CC6">
        <w:rPr>
          <w:rFonts w:ascii="仿宋_GB2312" w:eastAsia="仿宋_GB2312" w:hint="eastAsia"/>
          <w:sz w:val="28"/>
          <w:szCs w:val="28"/>
        </w:rPr>
        <w:t>中国电力中小型优质工程</w:t>
      </w:r>
      <w:r w:rsidRPr="00034CC6">
        <w:rPr>
          <w:rFonts w:eastAsia="仿宋_GB2312" w:cs="宋体" w:hint="eastAsia"/>
          <w:kern w:val="0"/>
          <w:sz w:val="28"/>
          <w:szCs w:val="28"/>
        </w:rPr>
        <w:t>申报评审</w:t>
      </w:r>
      <w:r>
        <w:rPr>
          <w:rFonts w:eastAsia="仿宋_GB2312" w:cs="宋体" w:hint="eastAsia"/>
          <w:kern w:val="0"/>
          <w:sz w:val="28"/>
          <w:szCs w:val="28"/>
        </w:rPr>
        <w:t>推荐</w:t>
      </w:r>
      <w:r w:rsidRPr="00034CC6">
        <w:rPr>
          <w:rFonts w:eastAsia="仿宋_GB2312" w:cs="宋体" w:hint="eastAsia"/>
          <w:kern w:val="0"/>
          <w:sz w:val="28"/>
          <w:szCs w:val="28"/>
        </w:rPr>
        <w:t>系统”注册申报。</w:t>
      </w:r>
      <w:r w:rsidRPr="00034CC6">
        <w:rPr>
          <w:rFonts w:ascii="仿宋_GB2312" w:eastAsia="仿宋_GB2312" w:hint="eastAsia"/>
          <w:sz w:val="28"/>
          <w:szCs w:val="28"/>
        </w:rPr>
        <w:t>申报资料应齐全完整、真实有效（申报资料清单</w:t>
      </w:r>
      <w:r w:rsidRPr="00034CC6">
        <w:rPr>
          <w:rFonts w:ascii="仿宋_GB2312" w:eastAsia="仿宋_GB2312" w:cs="宋体" w:hint="eastAsia"/>
          <w:kern w:val="0"/>
          <w:sz w:val="28"/>
          <w:szCs w:val="28"/>
        </w:rPr>
        <w:t>见附件</w:t>
      </w:r>
      <w:r w:rsidRPr="00034CC6">
        <w:rPr>
          <w:rFonts w:ascii="仿宋_GB2312" w:eastAsia="仿宋_GB2312" w:cs="宋体"/>
          <w:kern w:val="0"/>
          <w:sz w:val="28"/>
          <w:szCs w:val="28"/>
        </w:rPr>
        <w:t>2</w:t>
      </w:r>
      <w:r w:rsidRPr="00034CC6">
        <w:rPr>
          <w:rFonts w:ascii="仿宋_GB2312" w:eastAsia="仿宋_GB2312" w:cs="宋体" w:hint="eastAsia"/>
          <w:kern w:val="0"/>
          <w:sz w:val="28"/>
          <w:szCs w:val="28"/>
        </w:rPr>
        <w:t>）。</w:t>
      </w:r>
    </w:p>
    <w:p w14:paraId="45D5C681" w14:textId="77777777" w:rsidR="006C68D0" w:rsidRPr="00034CC6" w:rsidRDefault="006C68D0" w:rsidP="006C68D0">
      <w:pPr>
        <w:pStyle w:val="5"/>
        <w:jc w:val="center"/>
        <w:rPr>
          <w:rFonts w:ascii="黑体" w:eastAsia="黑体" w:hAnsi="黑体"/>
          <w:b w:val="0"/>
        </w:rPr>
      </w:pPr>
      <w:r w:rsidRPr="00034CC6">
        <w:rPr>
          <w:rFonts w:ascii="黑体" w:eastAsia="黑体" w:hAnsi="黑体" w:hint="eastAsia"/>
          <w:b w:val="0"/>
        </w:rPr>
        <w:t xml:space="preserve">第五章 </w:t>
      </w:r>
      <w:r w:rsidRPr="00034CC6">
        <w:rPr>
          <w:rFonts w:ascii="黑体" w:eastAsia="黑体" w:hAnsi="黑体"/>
          <w:b w:val="0"/>
        </w:rPr>
        <w:t xml:space="preserve"> </w:t>
      </w:r>
      <w:r>
        <w:rPr>
          <w:rFonts w:ascii="黑体" w:eastAsia="黑体" w:hAnsi="黑体" w:hint="eastAsia"/>
          <w:b w:val="0"/>
        </w:rPr>
        <w:t>中小型工程</w:t>
      </w:r>
      <w:r w:rsidRPr="00034CC6">
        <w:rPr>
          <w:rFonts w:ascii="黑体" w:eastAsia="黑体" w:hAnsi="黑体" w:hint="eastAsia"/>
          <w:b w:val="0"/>
        </w:rPr>
        <w:t>推荐要求</w:t>
      </w:r>
    </w:p>
    <w:p w14:paraId="352D0FAA" w14:textId="77777777" w:rsidR="006C68D0" w:rsidRPr="00034CC6" w:rsidRDefault="006C68D0" w:rsidP="006C68D0">
      <w:pPr>
        <w:adjustRightInd w:val="0"/>
        <w:snapToGrid w:val="0"/>
        <w:spacing w:line="520" w:lineRule="exact"/>
        <w:ind w:firstLineChars="200" w:firstLine="560"/>
        <w:rPr>
          <w:rFonts w:ascii="仿宋_GB2312" w:eastAsia="仿宋_GB2312"/>
          <w:sz w:val="28"/>
          <w:szCs w:val="28"/>
        </w:rPr>
      </w:pPr>
      <w:r w:rsidRPr="00034CC6">
        <w:rPr>
          <w:rFonts w:ascii="仿宋_GB2312" w:eastAsia="仿宋_GB2312" w:hint="eastAsia"/>
          <w:sz w:val="28"/>
          <w:szCs w:val="28"/>
        </w:rPr>
        <w:t>第十九条</w:t>
      </w:r>
      <w:r w:rsidRPr="00034CC6">
        <w:rPr>
          <w:rFonts w:ascii="仿宋_GB2312" w:eastAsia="仿宋_GB2312"/>
          <w:sz w:val="28"/>
          <w:szCs w:val="28"/>
        </w:rPr>
        <w:t xml:space="preserve"> </w:t>
      </w:r>
      <w:r w:rsidRPr="00034CC6">
        <w:rPr>
          <w:rFonts w:ascii="仿宋_GB2312" w:eastAsia="仿宋_GB2312" w:hint="eastAsia"/>
          <w:sz w:val="28"/>
          <w:szCs w:val="28"/>
        </w:rPr>
        <w:t>中电建协的副会长单位可直接推荐。</w:t>
      </w:r>
    </w:p>
    <w:p w14:paraId="1CBECD91" w14:textId="77777777" w:rsidR="006C68D0" w:rsidRPr="00034CC6" w:rsidRDefault="006C68D0" w:rsidP="006C68D0">
      <w:pPr>
        <w:adjustRightInd w:val="0"/>
        <w:snapToGrid w:val="0"/>
        <w:spacing w:line="520" w:lineRule="exact"/>
        <w:ind w:firstLineChars="200" w:firstLine="560"/>
        <w:rPr>
          <w:rFonts w:ascii="仿宋_GB2312" w:eastAsia="仿宋_GB2312"/>
          <w:sz w:val="28"/>
          <w:szCs w:val="28"/>
        </w:rPr>
      </w:pPr>
      <w:r w:rsidRPr="00034CC6">
        <w:rPr>
          <w:rFonts w:ascii="仿宋_GB2312" w:eastAsia="仿宋_GB2312" w:hint="eastAsia"/>
          <w:sz w:val="28"/>
          <w:szCs w:val="28"/>
        </w:rPr>
        <w:t>第二十条 省级电力（工程）协会及其他单位应具备以下认定条件：</w:t>
      </w:r>
    </w:p>
    <w:p w14:paraId="5EE1013A" w14:textId="77777777" w:rsidR="006C68D0" w:rsidRPr="00034CC6" w:rsidRDefault="006C68D0" w:rsidP="006C68D0">
      <w:pPr>
        <w:adjustRightInd w:val="0"/>
        <w:snapToGrid w:val="0"/>
        <w:spacing w:line="520" w:lineRule="exact"/>
        <w:ind w:firstLineChars="200" w:firstLine="560"/>
        <w:rPr>
          <w:rFonts w:ascii="仿宋_GB2312" w:eastAsia="仿宋_GB2312"/>
          <w:sz w:val="28"/>
          <w:szCs w:val="28"/>
        </w:rPr>
      </w:pPr>
      <w:r w:rsidRPr="00034CC6">
        <w:rPr>
          <w:rFonts w:ascii="仿宋_GB2312" w:eastAsia="仿宋_GB2312" w:hint="eastAsia"/>
          <w:sz w:val="28"/>
          <w:szCs w:val="28"/>
        </w:rPr>
        <w:lastRenderedPageBreak/>
        <w:t>（一）应有不少于2</w:t>
      </w:r>
      <w:r w:rsidRPr="00034CC6">
        <w:rPr>
          <w:rFonts w:ascii="仿宋_GB2312" w:eastAsia="仿宋_GB2312"/>
          <w:sz w:val="28"/>
          <w:szCs w:val="28"/>
        </w:rPr>
        <w:t>0</w:t>
      </w:r>
      <w:r w:rsidRPr="00034CC6">
        <w:rPr>
          <w:rFonts w:ascii="仿宋_GB2312" w:eastAsia="仿宋_GB2312" w:hint="eastAsia"/>
          <w:sz w:val="28"/>
          <w:szCs w:val="28"/>
        </w:rPr>
        <w:t>人的电力建设行业专家团队，且专业应覆盖电力建设项目。</w:t>
      </w:r>
    </w:p>
    <w:p w14:paraId="78F8E7D5" w14:textId="77777777" w:rsidR="006C68D0" w:rsidRPr="00034CC6" w:rsidRDefault="006C68D0" w:rsidP="006C68D0">
      <w:pPr>
        <w:adjustRightInd w:val="0"/>
        <w:snapToGrid w:val="0"/>
        <w:spacing w:line="520" w:lineRule="exact"/>
        <w:ind w:firstLineChars="200" w:firstLine="560"/>
        <w:rPr>
          <w:rFonts w:ascii="仿宋_GB2312" w:eastAsia="仿宋_GB2312"/>
          <w:sz w:val="28"/>
          <w:szCs w:val="28"/>
        </w:rPr>
      </w:pPr>
      <w:r w:rsidRPr="00034CC6">
        <w:rPr>
          <w:rFonts w:ascii="仿宋_GB2312" w:eastAsia="仿宋_GB2312" w:hint="eastAsia"/>
          <w:sz w:val="28"/>
          <w:szCs w:val="28"/>
        </w:rPr>
        <w:t>（二）应有固定办公场所及设备，且有专人负责，并有完整的评审工作方案。</w:t>
      </w:r>
    </w:p>
    <w:p w14:paraId="7FE2C771" w14:textId="77777777" w:rsidR="006C68D0" w:rsidRPr="00034CC6" w:rsidRDefault="006C68D0" w:rsidP="006C68D0">
      <w:pPr>
        <w:adjustRightInd w:val="0"/>
        <w:snapToGrid w:val="0"/>
        <w:spacing w:line="520" w:lineRule="exact"/>
        <w:ind w:firstLineChars="200" w:firstLine="560"/>
        <w:rPr>
          <w:rFonts w:ascii="仿宋_GB2312" w:eastAsia="仿宋_GB2312"/>
          <w:sz w:val="28"/>
          <w:szCs w:val="28"/>
        </w:rPr>
      </w:pPr>
      <w:r w:rsidRPr="00034CC6">
        <w:rPr>
          <w:rFonts w:ascii="仿宋_GB2312" w:eastAsia="仿宋_GB2312" w:hint="eastAsia"/>
          <w:sz w:val="28"/>
          <w:szCs w:val="28"/>
        </w:rPr>
        <w:t>（三）应向中电建协提出推荐申请，由中电建协认可后方可开展推荐工作。</w:t>
      </w:r>
    </w:p>
    <w:p w14:paraId="3A0A3E00" w14:textId="77777777" w:rsidR="006C68D0" w:rsidRPr="00034CC6" w:rsidRDefault="006C68D0" w:rsidP="006C68D0">
      <w:pPr>
        <w:spacing w:line="600" w:lineRule="exact"/>
        <w:ind w:firstLineChars="200" w:firstLine="560"/>
        <w:rPr>
          <w:rFonts w:ascii="仿宋_GB2312" w:eastAsia="仿宋_GB2312"/>
          <w:sz w:val="28"/>
          <w:szCs w:val="28"/>
        </w:rPr>
      </w:pPr>
      <w:r w:rsidRPr="00034CC6">
        <w:rPr>
          <w:rFonts w:ascii="仿宋_GB2312" w:eastAsia="仿宋_GB2312" w:hint="eastAsia"/>
          <w:sz w:val="28"/>
          <w:szCs w:val="28"/>
        </w:rPr>
        <w:t>第二十一条 申报工程只可由一个单位推荐。</w:t>
      </w:r>
    </w:p>
    <w:p w14:paraId="35F95AE5" w14:textId="77777777" w:rsidR="006C68D0" w:rsidRPr="00034CC6" w:rsidRDefault="006C68D0" w:rsidP="006C68D0">
      <w:pPr>
        <w:pStyle w:val="5"/>
        <w:jc w:val="center"/>
        <w:rPr>
          <w:rFonts w:ascii="黑体" w:eastAsia="黑体" w:hAnsi="黑体"/>
          <w:b w:val="0"/>
        </w:rPr>
      </w:pPr>
      <w:r w:rsidRPr="00034CC6">
        <w:rPr>
          <w:rFonts w:ascii="黑体" w:eastAsia="黑体" w:hAnsi="黑体" w:hint="eastAsia"/>
          <w:b w:val="0"/>
        </w:rPr>
        <w:t>第六章</w:t>
      </w:r>
      <w:r w:rsidRPr="00034CC6">
        <w:rPr>
          <w:rFonts w:ascii="黑体" w:eastAsia="黑体" w:hAnsi="黑体"/>
          <w:b w:val="0"/>
        </w:rPr>
        <w:t xml:space="preserve">  </w:t>
      </w:r>
      <w:r w:rsidRPr="00034CC6">
        <w:rPr>
          <w:rFonts w:ascii="黑体" w:eastAsia="黑体" w:hAnsi="黑体" w:hint="eastAsia"/>
          <w:b w:val="0"/>
        </w:rPr>
        <w:t>评分方式</w:t>
      </w:r>
    </w:p>
    <w:p w14:paraId="3A20D550" w14:textId="77777777" w:rsidR="006C68D0" w:rsidRPr="00034CC6" w:rsidRDefault="006C68D0" w:rsidP="006C68D0">
      <w:pPr>
        <w:adjustRightInd w:val="0"/>
        <w:snapToGrid w:val="0"/>
        <w:spacing w:line="520" w:lineRule="exact"/>
        <w:ind w:firstLineChars="200" w:firstLine="536"/>
        <w:rPr>
          <w:rFonts w:ascii="仿宋_GB2312" w:eastAsia="仿宋_GB2312"/>
          <w:spacing w:val="-6"/>
          <w:sz w:val="28"/>
          <w:szCs w:val="28"/>
        </w:rPr>
      </w:pPr>
      <w:r w:rsidRPr="00034CC6">
        <w:rPr>
          <w:rFonts w:ascii="仿宋_GB2312" w:eastAsia="仿宋_GB2312" w:hint="eastAsia"/>
          <w:spacing w:val="-6"/>
          <w:sz w:val="28"/>
          <w:szCs w:val="28"/>
        </w:rPr>
        <w:t>第二十二条</w:t>
      </w:r>
      <w:r w:rsidRPr="00034CC6">
        <w:rPr>
          <w:rFonts w:ascii="仿宋_GB2312" w:eastAsia="仿宋_GB2312"/>
          <w:spacing w:val="-6"/>
          <w:sz w:val="28"/>
          <w:szCs w:val="28"/>
        </w:rPr>
        <w:t xml:space="preserve"> </w:t>
      </w:r>
      <w:r w:rsidRPr="00034CC6">
        <w:rPr>
          <w:rFonts w:ascii="仿宋_GB2312" w:eastAsia="仿宋_GB2312" w:hint="eastAsia"/>
          <w:spacing w:val="-6"/>
          <w:sz w:val="28"/>
          <w:szCs w:val="28"/>
        </w:rPr>
        <w:t>中小型优质工程评审采用基本指标分（1</w:t>
      </w:r>
      <w:r w:rsidRPr="00034CC6">
        <w:rPr>
          <w:rFonts w:ascii="仿宋_GB2312" w:eastAsia="仿宋_GB2312"/>
          <w:spacing w:val="-6"/>
          <w:sz w:val="28"/>
          <w:szCs w:val="28"/>
        </w:rPr>
        <w:t>000</w:t>
      </w:r>
      <w:r w:rsidRPr="00034CC6">
        <w:rPr>
          <w:rFonts w:ascii="仿宋_GB2312" w:eastAsia="仿宋_GB2312" w:hint="eastAsia"/>
          <w:spacing w:val="-6"/>
          <w:sz w:val="28"/>
          <w:szCs w:val="28"/>
        </w:rPr>
        <w:t>分）和加分指标分（1</w:t>
      </w:r>
      <w:r w:rsidRPr="00034CC6">
        <w:rPr>
          <w:rFonts w:ascii="仿宋_GB2312" w:eastAsia="仿宋_GB2312"/>
          <w:spacing w:val="-6"/>
          <w:sz w:val="28"/>
          <w:szCs w:val="28"/>
        </w:rPr>
        <w:t>00</w:t>
      </w:r>
      <w:r w:rsidRPr="00034CC6">
        <w:rPr>
          <w:rFonts w:ascii="仿宋_GB2312" w:eastAsia="仿宋_GB2312" w:hint="eastAsia"/>
          <w:spacing w:val="-6"/>
          <w:sz w:val="28"/>
          <w:szCs w:val="28"/>
        </w:rPr>
        <w:t>分）相结合的方式进行综合评分，并应达到</w:t>
      </w:r>
      <w:r w:rsidRPr="00034CC6">
        <w:rPr>
          <w:rFonts w:ascii="仿宋_GB2312" w:eastAsia="仿宋_GB2312"/>
          <w:spacing w:val="-6"/>
          <w:sz w:val="28"/>
          <w:szCs w:val="28"/>
        </w:rPr>
        <w:t>800</w:t>
      </w:r>
      <w:r w:rsidRPr="00034CC6">
        <w:rPr>
          <w:rFonts w:ascii="仿宋_GB2312" w:eastAsia="仿宋_GB2312" w:hint="eastAsia"/>
          <w:spacing w:val="-6"/>
          <w:sz w:val="28"/>
          <w:szCs w:val="28"/>
        </w:rPr>
        <w:t>分及以上</w:t>
      </w:r>
      <w:r w:rsidRPr="007025D3">
        <w:rPr>
          <w:rFonts w:ascii="仿宋_GB2312" w:eastAsia="仿宋_GB2312" w:hint="eastAsia"/>
          <w:spacing w:val="-6"/>
          <w:sz w:val="28"/>
          <w:szCs w:val="28"/>
        </w:rPr>
        <w:t>，同等条件会员单位优先。</w:t>
      </w:r>
    </w:p>
    <w:p w14:paraId="18A43AE7" w14:textId="77777777" w:rsidR="006C68D0" w:rsidRPr="00034CC6" w:rsidRDefault="006C68D0" w:rsidP="006C68D0">
      <w:pPr>
        <w:adjustRightInd w:val="0"/>
        <w:snapToGrid w:val="0"/>
        <w:spacing w:line="540" w:lineRule="exact"/>
        <w:ind w:firstLineChars="200" w:firstLine="536"/>
        <w:rPr>
          <w:rFonts w:ascii="仿宋_GB2312" w:eastAsia="仿宋_GB2312"/>
          <w:spacing w:val="-6"/>
          <w:sz w:val="28"/>
          <w:szCs w:val="28"/>
        </w:rPr>
      </w:pPr>
      <w:r w:rsidRPr="00034CC6">
        <w:rPr>
          <w:rFonts w:ascii="仿宋_GB2312" w:eastAsia="仿宋_GB2312" w:hint="eastAsia"/>
          <w:spacing w:val="-6"/>
          <w:sz w:val="28"/>
          <w:szCs w:val="28"/>
        </w:rPr>
        <w:t>第二十三条 基本指标分包括申报资料、实体核查、设计水平、科技创新、综合档案管理等五个方面内容。</w:t>
      </w:r>
    </w:p>
    <w:p w14:paraId="6F74656A" w14:textId="77777777" w:rsidR="006C68D0" w:rsidRPr="00034CC6" w:rsidRDefault="006C68D0" w:rsidP="006C68D0">
      <w:pPr>
        <w:adjustRightInd w:val="0"/>
        <w:snapToGrid w:val="0"/>
        <w:spacing w:line="540" w:lineRule="exact"/>
        <w:ind w:firstLineChars="200" w:firstLine="536"/>
        <w:rPr>
          <w:rFonts w:ascii="仿宋_GB2312" w:eastAsia="仿宋_GB2312"/>
          <w:spacing w:val="-6"/>
          <w:sz w:val="28"/>
          <w:szCs w:val="28"/>
        </w:rPr>
      </w:pPr>
      <w:r w:rsidRPr="00034CC6">
        <w:rPr>
          <w:rFonts w:ascii="仿宋_GB2312" w:eastAsia="仿宋_GB2312" w:hint="eastAsia"/>
          <w:spacing w:val="-6"/>
          <w:sz w:val="28"/>
          <w:szCs w:val="28"/>
        </w:rPr>
        <w:t>第二十四条</w:t>
      </w:r>
      <w:r w:rsidRPr="00034CC6">
        <w:rPr>
          <w:rFonts w:ascii="仿宋_GB2312" w:eastAsia="仿宋_GB2312"/>
          <w:spacing w:val="-6"/>
          <w:sz w:val="28"/>
          <w:szCs w:val="28"/>
        </w:rPr>
        <w:t xml:space="preserve"> </w:t>
      </w:r>
      <w:r w:rsidRPr="00034CC6">
        <w:rPr>
          <w:rFonts w:ascii="仿宋_GB2312" w:eastAsia="仿宋_GB2312" w:hint="eastAsia"/>
          <w:spacing w:val="-6"/>
          <w:sz w:val="28"/>
          <w:szCs w:val="28"/>
        </w:rPr>
        <w:t>下列项目按加分项计分：</w:t>
      </w:r>
    </w:p>
    <w:p w14:paraId="5F6387DF" w14:textId="77777777" w:rsidR="006C68D0" w:rsidRPr="00034CC6" w:rsidRDefault="006C68D0" w:rsidP="006C68D0">
      <w:pPr>
        <w:adjustRightInd w:val="0"/>
        <w:snapToGrid w:val="0"/>
        <w:spacing w:line="540" w:lineRule="exact"/>
        <w:ind w:firstLineChars="200" w:firstLine="536"/>
        <w:rPr>
          <w:rFonts w:ascii="仿宋_GB2312" w:eastAsia="仿宋_GB2312"/>
          <w:spacing w:val="-6"/>
          <w:sz w:val="28"/>
          <w:szCs w:val="28"/>
        </w:rPr>
      </w:pPr>
      <w:r w:rsidRPr="00034CC6">
        <w:rPr>
          <w:rFonts w:ascii="仿宋_GB2312" w:eastAsia="仿宋_GB2312" w:hint="eastAsia"/>
          <w:spacing w:val="-6"/>
          <w:sz w:val="28"/>
          <w:szCs w:val="28"/>
        </w:rPr>
        <w:t>（一）应用信息化技术；</w:t>
      </w:r>
    </w:p>
    <w:p w14:paraId="0860534D" w14:textId="77777777" w:rsidR="006C68D0" w:rsidRPr="00034CC6" w:rsidRDefault="006C68D0" w:rsidP="006C68D0">
      <w:pPr>
        <w:adjustRightInd w:val="0"/>
        <w:snapToGrid w:val="0"/>
        <w:spacing w:line="540" w:lineRule="exact"/>
        <w:ind w:firstLineChars="200" w:firstLine="536"/>
        <w:rPr>
          <w:rFonts w:ascii="仿宋_GB2312" w:eastAsia="仿宋_GB2312"/>
          <w:spacing w:val="-6"/>
          <w:sz w:val="28"/>
          <w:szCs w:val="28"/>
        </w:rPr>
      </w:pPr>
      <w:r w:rsidRPr="00034CC6">
        <w:rPr>
          <w:rFonts w:ascii="仿宋_GB2312" w:eastAsia="仿宋_GB2312" w:hint="eastAsia"/>
          <w:spacing w:val="-6"/>
          <w:sz w:val="28"/>
          <w:szCs w:val="28"/>
        </w:rPr>
        <w:t>（二）科技创新投入；</w:t>
      </w:r>
    </w:p>
    <w:p w14:paraId="726869EA" w14:textId="77777777" w:rsidR="006C68D0" w:rsidRDefault="006C68D0" w:rsidP="006C68D0">
      <w:pPr>
        <w:adjustRightInd w:val="0"/>
        <w:snapToGrid w:val="0"/>
        <w:spacing w:line="540" w:lineRule="exact"/>
        <w:ind w:firstLineChars="200" w:firstLine="536"/>
        <w:rPr>
          <w:rFonts w:ascii="仿宋_GB2312" w:eastAsia="仿宋_GB2312"/>
          <w:spacing w:val="-6"/>
          <w:sz w:val="28"/>
          <w:szCs w:val="28"/>
        </w:rPr>
      </w:pPr>
      <w:r w:rsidRPr="00034CC6">
        <w:rPr>
          <w:rFonts w:ascii="仿宋_GB2312" w:eastAsia="仿宋_GB2312" w:hint="eastAsia"/>
          <w:spacing w:val="-6"/>
          <w:sz w:val="28"/>
          <w:szCs w:val="28"/>
        </w:rPr>
        <w:t>（三）实施工程管理标准化建设。</w:t>
      </w:r>
    </w:p>
    <w:p w14:paraId="2AB43803" w14:textId="77777777" w:rsidR="006C68D0" w:rsidRPr="007025D3" w:rsidRDefault="006C68D0" w:rsidP="006C68D0">
      <w:pPr>
        <w:pStyle w:val="5"/>
        <w:jc w:val="center"/>
        <w:rPr>
          <w:rFonts w:ascii="黑体" w:eastAsia="黑体" w:hAnsi="黑体"/>
          <w:b w:val="0"/>
        </w:rPr>
      </w:pPr>
      <w:r w:rsidRPr="007025D3">
        <w:rPr>
          <w:rFonts w:ascii="黑体" w:eastAsia="黑体" w:hAnsi="黑体" w:hint="eastAsia"/>
          <w:b w:val="0"/>
        </w:rPr>
        <w:t>第</w:t>
      </w:r>
      <w:r>
        <w:rPr>
          <w:rFonts w:ascii="黑体" w:eastAsia="黑体" w:hAnsi="黑体" w:hint="eastAsia"/>
          <w:b w:val="0"/>
        </w:rPr>
        <w:t>七</w:t>
      </w:r>
      <w:r w:rsidRPr="007025D3">
        <w:rPr>
          <w:rFonts w:ascii="黑体" w:eastAsia="黑体" w:hAnsi="黑体" w:hint="eastAsia"/>
          <w:b w:val="0"/>
        </w:rPr>
        <w:t>章</w:t>
      </w:r>
      <w:r w:rsidRPr="007025D3">
        <w:rPr>
          <w:rFonts w:ascii="黑体" w:eastAsia="黑体" w:hAnsi="黑体"/>
          <w:b w:val="0"/>
        </w:rPr>
        <w:t xml:space="preserve"> </w:t>
      </w:r>
      <w:r>
        <w:rPr>
          <w:rFonts w:ascii="黑体" w:eastAsia="黑体" w:hAnsi="黑体"/>
          <w:b w:val="0"/>
        </w:rPr>
        <w:t xml:space="preserve"> </w:t>
      </w:r>
      <w:r w:rsidRPr="007025D3">
        <w:rPr>
          <w:rFonts w:ascii="黑体" w:eastAsia="黑体" w:hAnsi="黑体"/>
          <w:b w:val="0"/>
        </w:rPr>
        <w:t xml:space="preserve"> </w:t>
      </w:r>
      <w:r>
        <w:rPr>
          <w:rFonts w:ascii="黑体" w:eastAsia="黑体" w:hAnsi="黑体" w:hint="eastAsia"/>
          <w:b w:val="0"/>
        </w:rPr>
        <w:t>中国安装工程优质奖</w:t>
      </w:r>
      <w:r w:rsidRPr="007025D3">
        <w:rPr>
          <w:rFonts w:ascii="黑体" w:eastAsia="黑体" w:hAnsi="黑体" w:hint="eastAsia"/>
          <w:b w:val="0"/>
        </w:rPr>
        <w:t>推荐要求</w:t>
      </w:r>
    </w:p>
    <w:p w14:paraId="5ED58442" w14:textId="77777777" w:rsidR="006C68D0" w:rsidRDefault="006C68D0" w:rsidP="006C68D0">
      <w:pPr>
        <w:adjustRightInd w:val="0"/>
        <w:snapToGrid w:val="0"/>
        <w:spacing w:line="520" w:lineRule="exact"/>
        <w:ind w:firstLineChars="200" w:firstLine="560"/>
        <w:rPr>
          <w:rFonts w:ascii="仿宋_GB2312" w:eastAsia="仿宋_GB2312"/>
          <w:sz w:val="28"/>
          <w:szCs w:val="28"/>
        </w:rPr>
      </w:pPr>
      <w:r w:rsidRPr="007025D3">
        <w:rPr>
          <w:rFonts w:ascii="仿宋_GB2312" w:eastAsia="仿宋_GB2312" w:hint="eastAsia"/>
          <w:sz w:val="28"/>
          <w:szCs w:val="28"/>
        </w:rPr>
        <w:t>第</w:t>
      </w:r>
      <w:r>
        <w:rPr>
          <w:rFonts w:ascii="仿宋_GB2312" w:eastAsia="仿宋_GB2312" w:hint="eastAsia"/>
          <w:sz w:val="28"/>
          <w:szCs w:val="28"/>
        </w:rPr>
        <w:t>二十五</w:t>
      </w:r>
      <w:r w:rsidRPr="007025D3">
        <w:rPr>
          <w:rFonts w:ascii="仿宋_GB2312" w:eastAsia="仿宋_GB2312" w:hint="eastAsia"/>
          <w:sz w:val="28"/>
          <w:szCs w:val="28"/>
        </w:rPr>
        <w:t>条 根据</w:t>
      </w:r>
      <w:r>
        <w:rPr>
          <w:rFonts w:ascii="仿宋_GB2312" w:eastAsia="仿宋_GB2312" w:hint="eastAsia"/>
          <w:sz w:val="28"/>
          <w:szCs w:val="28"/>
        </w:rPr>
        <w:t>中国安装</w:t>
      </w:r>
      <w:r w:rsidRPr="007025D3">
        <w:rPr>
          <w:rFonts w:ascii="仿宋_GB2312" w:eastAsia="仿宋_GB2312" w:hint="eastAsia"/>
          <w:sz w:val="28"/>
          <w:szCs w:val="28"/>
        </w:rPr>
        <w:t>工程优质</w:t>
      </w:r>
      <w:r>
        <w:rPr>
          <w:rFonts w:ascii="仿宋_GB2312" w:eastAsia="仿宋_GB2312" w:hint="eastAsia"/>
          <w:sz w:val="28"/>
          <w:szCs w:val="28"/>
        </w:rPr>
        <w:t>奖的分配名额，中电建协从中国电力优质工程中择优推荐参评中国安装工程优质奖</w:t>
      </w:r>
      <w:r w:rsidRPr="007025D3">
        <w:rPr>
          <w:rFonts w:ascii="仿宋_GB2312" w:eastAsia="仿宋_GB2312" w:hint="eastAsia"/>
          <w:sz w:val="28"/>
          <w:szCs w:val="28"/>
        </w:rPr>
        <w:t>。</w:t>
      </w:r>
    </w:p>
    <w:p w14:paraId="403FC885" w14:textId="77777777" w:rsidR="006C68D0" w:rsidRDefault="006C68D0" w:rsidP="006C68D0">
      <w:pPr>
        <w:adjustRightInd w:val="0"/>
        <w:snapToGrid w:val="0"/>
        <w:spacing w:line="520" w:lineRule="exact"/>
        <w:ind w:firstLineChars="200" w:firstLine="560"/>
        <w:rPr>
          <w:rFonts w:ascii="仿宋_GB2312" w:eastAsia="仿宋_GB2312"/>
          <w:sz w:val="28"/>
          <w:szCs w:val="28"/>
        </w:rPr>
      </w:pPr>
      <w:r w:rsidRPr="007025D3">
        <w:rPr>
          <w:rFonts w:ascii="仿宋_GB2312" w:eastAsia="仿宋_GB2312" w:hint="eastAsia"/>
          <w:sz w:val="28"/>
          <w:szCs w:val="28"/>
        </w:rPr>
        <w:t>第</w:t>
      </w:r>
      <w:r>
        <w:rPr>
          <w:rFonts w:ascii="仿宋_GB2312" w:eastAsia="仿宋_GB2312" w:hint="eastAsia"/>
          <w:sz w:val="28"/>
          <w:szCs w:val="28"/>
        </w:rPr>
        <w:t>二十六</w:t>
      </w:r>
      <w:r w:rsidRPr="007025D3">
        <w:rPr>
          <w:rFonts w:ascii="仿宋_GB2312" w:eastAsia="仿宋_GB2312" w:hint="eastAsia"/>
          <w:sz w:val="28"/>
          <w:szCs w:val="28"/>
        </w:rPr>
        <w:t>条</w:t>
      </w:r>
      <w:r>
        <w:rPr>
          <w:rFonts w:ascii="仿宋_GB2312" w:eastAsia="仿宋_GB2312" w:hint="eastAsia"/>
          <w:sz w:val="28"/>
          <w:szCs w:val="28"/>
        </w:rPr>
        <w:t xml:space="preserve"> 同一申报单位每年只推荐一项工程参评中国安装工程优质奖。</w:t>
      </w:r>
    </w:p>
    <w:p w14:paraId="69FC6969" w14:textId="77777777" w:rsidR="006C68D0" w:rsidRDefault="006C68D0" w:rsidP="006C68D0">
      <w:pPr>
        <w:adjustRightInd w:val="0"/>
        <w:snapToGrid w:val="0"/>
        <w:spacing w:line="520" w:lineRule="exact"/>
        <w:ind w:firstLineChars="200" w:firstLine="560"/>
        <w:rPr>
          <w:rFonts w:ascii="仿宋_GB2312" w:eastAsia="仿宋_GB2312"/>
          <w:sz w:val="28"/>
          <w:szCs w:val="28"/>
        </w:rPr>
      </w:pPr>
      <w:r w:rsidRPr="007025D3">
        <w:rPr>
          <w:rFonts w:ascii="仿宋_GB2312" w:eastAsia="仿宋_GB2312" w:hint="eastAsia"/>
          <w:sz w:val="28"/>
          <w:szCs w:val="28"/>
        </w:rPr>
        <w:t>第</w:t>
      </w:r>
      <w:r>
        <w:rPr>
          <w:rFonts w:ascii="仿宋_GB2312" w:eastAsia="仿宋_GB2312" w:hint="eastAsia"/>
          <w:sz w:val="28"/>
          <w:szCs w:val="28"/>
        </w:rPr>
        <w:t>二十七</w:t>
      </w:r>
      <w:r w:rsidRPr="007025D3">
        <w:rPr>
          <w:rFonts w:ascii="仿宋_GB2312" w:eastAsia="仿宋_GB2312" w:hint="eastAsia"/>
          <w:sz w:val="28"/>
          <w:szCs w:val="28"/>
        </w:rPr>
        <w:t>条</w:t>
      </w:r>
      <w:r>
        <w:rPr>
          <w:rFonts w:ascii="仿宋_GB2312" w:eastAsia="仿宋_GB2312" w:hint="eastAsia"/>
          <w:sz w:val="28"/>
          <w:szCs w:val="28"/>
        </w:rPr>
        <w:t xml:space="preserve"> </w:t>
      </w:r>
      <w:r w:rsidRPr="007025D3">
        <w:rPr>
          <w:rFonts w:ascii="仿宋_GB2312" w:eastAsia="仿宋_GB2312" w:hint="eastAsia"/>
          <w:sz w:val="28"/>
          <w:szCs w:val="28"/>
        </w:rPr>
        <w:t>推荐</w:t>
      </w:r>
      <w:r>
        <w:rPr>
          <w:rFonts w:ascii="仿宋_GB2312" w:eastAsia="仿宋_GB2312" w:hint="eastAsia"/>
          <w:sz w:val="28"/>
          <w:szCs w:val="28"/>
        </w:rPr>
        <w:t>工程</w:t>
      </w:r>
      <w:r w:rsidRPr="007025D3">
        <w:rPr>
          <w:rFonts w:ascii="仿宋_GB2312" w:eastAsia="仿宋_GB2312" w:hint="eastAsia"/>
          <w:sz w:val="28"/>
          <w:szCs w:val="28"/>
        </w:rPr>
        <w:t>应获得省部（行业）级科技奖</w:t>
      </w:r>
      <w:r>
        <w:rPr>
          <w:rFonts w:ascii="仿宋_GB2312" w:eastAsia="仿宋_GB2312" w:hint="eastAsia"/>
          <w:sz w:val="28"/>
          <w:szCs w:val="28"/>
        </w:rPr>
        <w:t>或</w:t>
      </w:r>
      <w:r w:rsidRPr="007025D3">
        <w:rPr>
          <w:rFonts w:ascii="仿宋_GB2312" w:eastAsia="仿宋_GB2312" w:hint="eastAsia"/>
          <w:sz w:val="28"/>
          <w:szCs w:val="28"/>
        </w:rPr>
        <w:t>质量管理小组活</w:t>
      </w:r>
      <w:r w:rsidRPr="007025D3">
        <w:rPr>
          <w:rFonts w:ascii="仿宋_GB2312" w:eastAsia="仿宋_GB2312" w:hint="eastAsia"/>
          <w:sz w:val="28"/>
          <w:szCs w:val="28"/>
        </w:rPr>
        <w:lastRenderedPageBreak/>
        <w:t>动成果、工法；</w:t>
      </w:r>
    </w:p>
    <w:p w14:paraId="1364CBD8" w14:textId="77777777" w:rsidR="006C68D0" w:rsidRPr="00183A2A" w:rsidRDefault="006C68D0" w:rsidP="006C68D0">
      <w:pPr>
        <w:adjustRightInd w:val="0"/>
        <w:snapToGrid w:val="0"/>
        <w:spacing w:line="520" w:lineRule="exact"/>
        <w:ind w:firstLineChars="200" w:firstLine="560"/>
        <w:rPr>
          <w:rFonts w:ascii="仿宋_GB2312" w:eastAsia="仿宋_GB2312"/>
          <w:sz w:val="28"/>
          <w:szCs w:val="28"/>
        </w:rPr>
      </w:pPr>
      <w:r w:rsidRPr="002032EC">
        <w:rPr>
          <w:rFonts w:ascii="仿宋_GB2312" w:eastAsia="仿宋_GB2312" w:hint="eastAsia"/>
          <w:sz w:val="28"/>
          <w:szCs w:val="28"/>
        </w:rPr>
        <w:t>第</w:t>
      </w:r>
      <w:r>
        <w:rPr>
          <w:rFonts w:ascii="仿宋_GB2312" w:eastAsia="仿宋_GB2312" w:hint="eastAsia"/>
          <w:sz w:val="28"/>
          <w:szCs w:val="28"/>
        </w:rPr>
        <w:t>二</w:t>
      </w:r>
      <w:r w:rsidRPr="002032EC">
        <w:rPr>
          <w:rFonts w:ascii="仿宋_GB2312" w:eastAsia="仿宋_GB2312" w:hint="eastAsia"/>
          <w:sz w:val="28"/>
          <w:szCs w:val="28"/>
        </w:rPr>
        <w:t>十八条</w:t>
      </w:r>
      <w:r w:rsidRPr="002032EC">
        <w:rPr>
          <w:rFonts w:ascii="仿宋_GB2312" w:eastAsia="仿宋_GB2312"/>
          <w:sz w:val="28"/>
          <w:szCs w:val="28"/>
        </w:rPr>
        <w:t xml:space="preserve"> </w:t>
      </w:r>
      <w:r w:rsidRPr="002032EC">
        <w:rPr>
          <w:rFonts w:ascii="仿宋_GB2312" w:eastAsia="仿宋_GB2312" w:hint="eastAsia"/>
          <w:sz w:val="28"/>
          <w:szCs w:val="28"/>
        </w:rPr>
        <w:t>推荐</w:t>
      </w:r>
      <w:r>
        <w:rPr>
          <w:rFonts w:ascii="仿宋_GB2312" w:eastAsia="仿宋_GB2312" w:hint="eastAsia"/>
          <w:sz w:val="28"/>
          <w:szCs w:val="28"/>
        </w:rPr>
        <w:t>工程的</w:t>
      </w:r>
      <w:r w:rsidRPr="002032EC">
        <w:rPr>
          <w:rFonts w:ascii="仿宋_GB2312" w:eastAsia="仿宋_GB2312" w:hint="eastAsia"/>
          <w:sz w:val="28"/>
          <w:szCs w:val="28"/>
        </w:rPr>
        <w:t>申报单位自愿放弃当年参评的，中电建协不再重复推荐。</w:t>
      </w:r>
    </w:p>
    <w:p w14:paraId="1CECEA1F" w14:textId="77777777" w:rsidR="006C68D0" w:rsidRPr="00034CC6" w:rsidRDefault="006C68D0" w:rsidP="006C68D0">
      <w:pPr>
        <w:pStyle w:val="5"/>
        <w:jc w:val="center"/>
        <w:rPr>
          <w:rFonts w:ascii="黑体" w:eastAsia="黑体" w:hAnsi="黑体"/>
          <w:b w:val="0"/>
        </w:rPr>
      </w:pPr>
      <w:r w:rsidRPr="00034CC6">
        <w:rPr>
          <w:rFonts w:ascii="黑体" w:eastAsia="黑体" w:hAnsi="黑体" w:hint="eastAsia"/>
          <w:b w:val="0"/>
        </w:rPr>
        <w:t>第</w:t>
      </w:r>
      <w:r>
        <w:rPr>
          <w:rFonts w:ascii="黑体" w:eastAsia="黑体" w:hAnsi="黑体" w:hint="eastAsia"/>
          <w:b w:val="0"/>
        </w:rPr>
        <w:t>八</w:t>
      </w:r>
      <w:r w:rsidRPr="00034CC6">
        <w:rPr>
          <w:rFonts w:ascii="黑体" w:eastAsia="黑体" w:hAnsi="黑体" w:hint="eastAsia"/>
          <w:b w:val="0"/>
        </w:rPr>
        <w:t>章</w:t>
      </w:r>
      <w:r w:rsidRPr="00034CC6">
        <w:rPr>
          <w:rFonts w:ascii="黑体" w:eastAsia="黑体" w:hAnsi="黑体"/>
          <w:b w:val="0"/>
        </w:rPr>
        <w:t xml:space="preserve">  </w:t>
      </w:r>
      <w:r w:rsidRPr="00034CC6">
        <w:rPr>
          <w:rFonts w:ascii="黑体" w:eastAsia="黑体" w:hAnsi="黑体" w:hint="eastAsia"/>
          <w:b w:val="0"/>
        </w:rPr>
        <w:t>评审程序</w:t>
      </w:r>
    </w:p>
    <w:p w14:paraId="47DE7A22" w14:textId="77777777" w:rsidR="006C68D0" w:rsidRPr="00034CC6" w:rsidRDefault="006C68D0" w:rsidP="006C68D0">
      <w:pPr>
        <w:adjustRightInd w:val="0"/>
        <w:snapToGrid w:val="0"/>
        <w:spacing w:line="520" w:lineRule="exact"/>
        <w:ind w:firstLineChars="200" w:firstLine="536"/>
        <w:rPr>
          <w:rFonts w:ascii="仿宋_GB2312" w:eastAsia="仿宋_GB2312"/>
          <w:sz w:val="28"/>
          <w:szCs w:val="28"/>
        </w:rPr>
      </w:pPr>
      <w:r w:rsidRPr="00034CC6">
        <w:rPr>
          <w:rFonts w:ascii="仿宋_GB2312" w:eastAsia="仿宋_GB2312" w:hint="eastAsia"/>
          <w:spacing w:val="-6"/>
          <w:sz w:val="28"/>
          <w:szCs w:val="28"/>
        </w:rPr>
        <w:t>第二十</w:t>
      </w:r>
      <w:r>
        <w:rPr>
          <w:rFonts w:ascii="仿宋_GB2312" w:eastAsia="仿宋_GB2312" w:hint="eastAsia"/>
          <w:spacing w:val="-6"/>
          <w:sz w:val="28"/>
          <w:szCs w:val="28"/>
        </w:rPr>
        <w:t>九</w:t>
      </w:r>
      <w:r w:rsidRPr="00034CC6">
        <w:rPr>
          <w:rFonts w:ascii="仿宋_GB2312" w:eastAsia="仿宋_GB2312" w:hint="eastAsia"/>
          <w:spacing w:val="-6"/>
          <w:sz w:val="28"/>
          <w:szCs w:val="28"/>
        </w:rPr>
        <w:t>条</w:t>
      </w:r>
      <w:r w:rsidRPr="00034CC6">
        <w:rPr>
          <w:rFonts w:ascii="仿宋_GB2312" w:eastAsia="仿宋_GB2312"/>
          <w:spacing w:val="-6"/>
          <w:sz w:val="28"/>
          <w:szCs w:val="28"/>
        </w:rPr>
        <w:t xml:space="preserve"> </w:t>
      </w:r>
      <w:r w:rsidRPr="00034CC6">
        <w:rPr>
          <w:rFonts w:ascii="仿宋_GB2312" w:eastAsia="仿宋_GB2312" w:hint="eastAsia"/>
          <w:spacing w:val="-6"/>
          <w:sz w:val="28"/>
          <w:szCs w:val="28"/>
        </w:rPr>
        <w:t>中小型优质工程评审</w:t>
      </w:r>
      <w:r>
        <w:rPr>
          <w:rFonts w:ascii="仿宋_GB2312" w:eastAsia="仿宋_GB2312" w:hint="eastAsia"/>
          <w:spacing w:val="-6"/>
          <w:sz w:val="28"/>
          <w:szCs w:val="28"/>
        </w:rPr>
        <w:t>及推荐</w:t>
      </w:r>
      <w:r w:rsidRPr="00034CC6">
        <w:rPr>
          <w:rFonts w:ascii="仿宋_GB2312" w:eastAsia="仿宋_GB2312" w:hint="eastAsia"/>
          <w:spacing w:val="-6"/>
          <w:sz w:val="28"/>
          <w:szCs w:val="28"/>
        </w:rPr>
        <w:t>工作</w:t>
      </w:r>
      <w:r w:rsidRPr="00034CC6">
        <w:rPr>
          <w:rFonts w:ascii="仿宋_GB2312" w:eastAsia="仿宋_GB2312" w:hint="eastAsia"/>
          <w:sz w:val="28"/>
          <w:szCs w:val="28"/>
        </w:rPr>
        <w:t>按下列程序进行：</w:t>
      </w:r>
    </w:p>
    <w:p w14:paraId="3D004025" w14:textId="77777777" w:rsidR="006C68D0" w:rsidRPr="00034CC6" w:rsidRDefault="006C68D0" w:rsidP="006C68D0">
      <w:pPr>
        <w:adjustRightInd w:val="0"/>
        <w:snapToGrid w:val="0"/>
        <w:spacing w:line="520" w:lineRule="exact"/>
        <w:ind w:firstLineChars="200" w:firstLine="536"/>
        <w:rPr>
          <w:rFonts w:ascii="仿宋_GB2312" w:eastAsia="仿宋_GB2312"/>
          <w:spacing w:val="-6"/>
          <w:sz w:val="28"/>
          <w:szCs w:val="28"/>
        </w:rPr>
      </w:pPr>
      <w:r w:rsidRPr="00034CC6">
        <w:rPr>
          <w:rFonts w:ascii="仿宋_GB2312" w:eastAsia="仿宋_GB2312" w:hint="eastAsia"/>
          <w:spacing w:val="-6"/>
          <w:sz w:val="28"/>
          <w:szCs w:val="28"/>
        </w:rPr>
        <w:t>（一）资料预审：秘书处组织对申报中小型优质工程的项目按本办法进行资料预审；</w:t>
      </w:r>
    </w:p>
    <w:p w14:paraId="4DA9A475" w14:textId="77777777" w:rsidR="006C68D0" w:rsidRPr="00034CC6" w:rsidRDefault="006C68D0" w:rsidP="006C68D0">
      <w:pPr>
        <w:adjustRightInd w:val="0"/>
        <w:snapToGrid w:val="0"/>
        <w:spacing w:line="520" w:lineRule="exact"/>
        <w:ind w:firstLineChars="200" w:firstLine="536"/>
        <w:rPr>
          <w:rFonts w:ascii="仿宋_GB2312" w:eastAsia="仿宋_GB2312"/>
          <w:spacing w:val="-6"/>
          <w:sz w:val="28"/>
          <w:szCs w:val="28"/>
        </w:rPr>
      </w:pPr>
      <w:r w:rsidRPr="00034CC6">
        <w:rPr>
          <w:rFonts w:ascii="仿宋_GB2312" w:eastAsia="仿宋_GB2312" w:hint="eastAsia"/>
          <w:spacing w:val="-6"/>
          <w:sz w:val="28"/>
          <w:szCs w:val="28"/>
        </w:rPr>
        <w:t>（二）专家组组建：现场核查专家组由1名组长、1名副组长和组员若干组成，组员对组长负责；</w:t>
      </w:r>
    </w:p>
    <w:p w14:paraId="0016EE41" w14:textId="77777777" w:rsidR="006C68D0" w:rsidRPr="00034CC6" w:rsidRDefault="006C68D0" w:rsidP="006C68D0">
      <w:pPr>
        <w:adjustRightInd w:val="0"/>
        <w:snapToGrid w:val="0"/>
        <w:spacing w:line="520" w:lineRule="exact"/>
        <w:ind w:firstLineChars="200" w:firstLine="560"/>
        <w:rPr>
          <w:rFonts w:eastAsia="仿宋_GB2312"/>
          <w:sz w:val="28"/>
          <w:szCs w:val="28"/>
        </w:rPr>
      </w:pPr>
      <w:r w:rsidRPr="00034CC6">
        <w:rPr>
          <w:rFonts w:ascii="仿宋_GB2312" w:eastAsia="仿宋_GB2312" w:cs="宋体" w:hint="eastAsia"/>
          <w:kern w:val="0"/>
          <w:sz w:val="28"/>
          <w:szCs w:val="28"/>
        </w:rPr>
        <w:t>（三）工程核查：专家组对通过资料</w:t>
      </w:r>
      <w:r w:rsidRPr="00034CC6">
        <w:rPr>
          <w:rFonts w:ascii="仿宋_GB2312" w:eastAsia="仿宋_GB2312" w:hint="eastAsia"/>
          <w:spacing w:val="-6"/>
          <w:sz w:val="28"/>
          <w:szCs w:val="28"/>
        </w:rPr>
        <w:t>预审</w:t>
      </w:r>
      <w:r w:rsidRPr="00034CC6">
        <w:rPr>
          <w:rFonts w:ascii="仿宋_GB2312" w:eastAsia="仿宋_GB2312" w:cs="宋体" w:hint="eastAsia"/>
          <w:kern w:val="0"/>
          <w:sz w:val="28"/>
          <w:szCs w:val="28"/>
        </w:rPr>
        <w:t>的工程进行现场核查或抽查，完成现场核查报告及实体工程评分，并提交秘书处；</w:t>
      </w:r>
    </w:p>
    <w:p w14:paraId="0ABEED9D" w14:textId="77777777" w:rsidR="006C68D0" w:rsidRPr="00034CC6" w:rsidRDefault="006C68D0" w:rsidP="006C68D0">
      <w:pPr>
        <w:spacing w:line="520" w:lineRule="exact"/>
        <w:ind w:firstLine="560"/>
        <w:rPr>
          <w:rFonts w:ascii="仿宋_GB2312" w:eastAsia="仿宋_GB2312"/>
          <w:spacing w:val="-6"/>
          <w:sz w:val="28"/>
          <w:szCs w:val="28"/>
        </w:rPr>
      </w:pPr>
      <w:r w:rsidRPr="00034CC6">
        <w:rPr>
          <w:rFonts w:ascii="仿宋_GB2312" w:eastAsia="仿宋_GB2312" w:hint="eastAsia"/>
          <w:spacing w:val="-6"/>
          <w:sz w:val="28"/>
          <w:szCs w:val="28"/>
        </w:rPr>
        <w:t>（四）秘书处会议：专家组现场核查结束后，由组长向秘书处汇报现场核查情况，并提交相关资料；</w:t>
      </w:r>
    </w:p>
    <w:p w14:paraId="59AE43C7" w14:textId="77777777" w:rsidR="006C68D0" w:rsidRPr="00034CC6" w:rsidRDefault="006C68D0" w:rsidP="006C68D0">
      <w:pPr>
        <w:adjustRightInd w:val="0"/>
        <w:snapToGrid w:val="0"/>
        <w:spacing w:line="520" w:lineRule="exact"/>
        <w:ind w:firstLineChars="200" w:firstLine="536"/>
        <w:rPr>
          <w:rFonts w:ascii="仿宋_GB2312" w:eastAsia="仿宋_GB2312"/>
          <w:spacing w:val="-4"/>
          <w:sz w:val="28"/>
          <w:szCs w:val="28"/>
        </w:rPr>
      </w:pPr>
      <w:r w:rsidRPr="00034CC6">
        <w:rPr>
          <w:rFonts w:ascii="仿宋_GB2312" w:eastAsia="仿宋_GB2312" w:hint="eastAsia"/>
          <w:spacing w:val="-6"/>
          <w:sz w:val="28"/>
          <w:szCs w:val="28"/>
        </w:rPr>
        <w:t>（五）会议评审：召开中小型优质工程评审</w:t>
      </w:r>
      <w:r>
        <w:rPr>
          <w:rFonts w:ascii="仿宋_GB2312" w:eastAsia="仿宋_GB2312" w:hint="eastAsia"/>
          <w:spacing w:val="-6"/>
          <w:sz w:val="28"/>
          <w:szCs w:val="28"/>
        </w:rPr>
        <w:t>推荐</w:t>
      </w:r>
      <w:r w:rsidRPr="00034CC6">
        <w:rPr>
          <w:rFonts w:ascii="仿宋_GB2312" w:eastAsia="仿宋_GB2312" w:hint="eastAsia"/>
          <w:spacing w:val="-6"/>
          <w:sz w:val="28"/>
          <w:szCs w:val="28"/>
        </w:rPr>
        <w:t>委员会会议，</w:t>
      </w:r>
      <w:r w:rsidRPr="00034CC6">
        <w:rPr>
          <w:rFonts w:ascii="仿宋_GB2312" w:eastAsia="仿宋_GB2312" w:hint="eastAsia"/>
          <w:spacing w:val="-4"/>
          <w:sz w:val="28"/>
          <w:szCs w:val="28"/>
        </w:rPr>
        <w:t>全体委员</w:t>
      </w:r>
      <w:r w:rsidRPr="00034CC6">
        <w:rPr>
          <w:rFonts w:ascii="仿宋_GB2312" w:eastAsia="仿宋_GB2312" w:cs="宋体" w:hint="eastAsia"/>
          <w:kern w:val="0"/>
          <w:sz w:val="28"/>
          <w:szCs w:val="28"/>
        </w:rPr>
        <w:t>以投票的方式进行表决。评审为</w:t>
      </w:r>
      <w:r w:rsidRPr="00034CC6">
        <w:rPr>
          <w:rFonts w:ascii="仿宋_GB2312" w:eastAsia="仿宋_GB2312" w:hint="eastAsia"/>
          <w:spacing w:val="-6"/>
          <w:sz w:val="28"/>
          <w:szCs w:val="28"/>
        </w:rPr>
        <w:t>中小型优质工程</w:t>
      </w:r>
      <w:r w:rsidRPr="00034CC6">
        <w:rPr>
          <w:rFonts w:ascii="仿宋_GB2312" w:eastAsia="仿宋_GB2312" w:hint="eastAsia"/>
          <w:spacing w:val="-4"/>
          <w:sz w:val="28"/>
          <w:szCs w:val="28"/>
        </w:rPr>
        <w:t>的项目得票需超过二分之一，形成评审委员会评审结论；</w:t>
      </w:r>
    </w:p>
    <w:p w14:paraId="0D6B0314" w14:textId="77777777" w:rsidR="006C68D0" w:rsidRPr="00034CC6" w:rsidRDefault="006C68D0" w:rsidP="006C68D0">
      <w:pPr>
        <w:adjustRightInd w:val="0"/>
        <w:snapToGrid w:val="0"/>
        <w:spacing w:line="520" w:lineRule="exact"/>
        <w:ind w:firstLineChars="200" w:firstLine="536"/>
        <w:rPr>
          <w:rFonts w:ascii="仿宋_GB2312" w:eastAsia="仿宋_GB2312"/>
          <w:sz w:val="28"/>
          <w:szCs w:val="28"/>
        </w:rPr>
      </w:pPr>
      <w:r w:rsidRPr="00034CC6">
        <w:rPr>
          <w:rFonts w:ascii="仿宋_GB2312" w:eastAsia="仿宋_GB2312" w:hint="eastAsia"/>
          <w:spacing w:val="-6"/>
          <w:sz w:val="28"/>
          <w:szCs w:val="28"/>
        </w:rPr>
        <w:t>（六）</w:t>
      </w:r>
      <w:r w:rsidRPr="00034CC6">
        <w:rPr>
          <w:rFonts w:ascii="仿宋_GB2312" w:eastAsia="仿宋_GB2312" w:hint="eastAsia"/>
          <w:spacing w:val="-4"/>
          <w:sz w:val="28"/>
          <w:szCs w:val="28"/>
        </w:rPr>
        <w:t>公示：</w:t>
      </w:r>
      <w:r w:rsidRPr="00034CC6">
        <w:rPr>
          <w:rFonts w:ascii="仿宋_GB2312" w:eastAsia="仿宋_GB2312" w:hint="eastAsia"/>
          <w:sz w:val="28"/>
          <w:szCs w:val="28"/>
        </w:rPr>
        <w:t>评审委员会的评审</w:t>
      </w:r>
      <w:r>
        <w:rPr>
          <w:rFonts w:ascii="仿宋_GB2312" w:eastAsia="仿宋_GB2312" w:hint="eastAsia"/>
          <w:sz w:val="28"/>
          <w:szCs w:val="28"/>
        </w:rPr>
        <w:t>推荐</w:t>
      </w:r>
      <w:r w:rsidRPr="00034CC6">
        <w:rPr>
          <w:rFonts w:ascii="仿宋_GB2312" w:eastAsia="仿宋_GB2312" w:hint="eastAsia"/>
          <w:sz w:val="28"/>
          <w:szCs w:val="28"/>
        </w:rPr>
        <w:t>结果</w:t>
      </w:r>
      <w:r w:rsidRPr="00034CC6">
        <w:rPr>
          <w:rFonts w:ascii="仿宋_GB2312" w:eastAsia="仿宋_GB2312" w:cs="宋体" w:hint="eastAsia"/>
          <w:kern w:val="0"/>
          <w:sz w:val="28"/>
          <w:szCs w:val="28"/>
        </w:rPr>
        <w:t>提交</w:t>
      </w:r>
      <w:r w:rsidRPr="00034CC6">
        <w:rPr>
          <w:rFonts w:ascii="仿宋_GB2312" w:eastAsia="仿宋_GB2312" w:hint="eastAsia"/>
          <w:sz w:val="28"/>
          <w:szCs w:val="28"/>
        </w:rPr>
        <w:t>中电建协专题办公会议（专家管理委员会）审核同意后，在中电建协网站公示7天；</w:t>
      </w:r>
    </w:p>
    <w:p w14:paraId="5D61D91A" w14:textId="77777777" w:rsidR="006C68D0" w:rsidRPr="00034CC6" w:rsidRDefault="006C68D0" w:rsidP="006C68D0">
      <w:pPr>
        <w:adjustRightInd w:val="0"/>
        <w:snapToGrid w:val="0"/>
        <w:spacing w:line="520" w:lineRule="exact"/>
        <w:ind w:firstLineChars="200" w:firstLine="536"/>
        <w:rPr>
          <w:rFonts w:ascii="仿宋_GB2312" w:eastAsia="仿宋_GB2312"/>
          <w:spacing w:val="-6"/>
          <w:sz w:val="28"/>
          <w:szCs w:val="28"/>
        </w:rPr>
      </w:pPr>
      <w:r w:rsidRPr="00034CC6">
        <w:rPr>
          <w:rFonts w:ascii="仿宋_GB2312" w:eastAsia="仿宋_GB2312" w:hint="eastAsia"/>
          <w:spacing w:val="-6"/>
          <w:sz w:val="28"/>
          <w:szCs w:val="28"/>
        </w:rPr>
        <w:t>（七）</w:t>
      </w:r>
      <w:r w:rsidRPr="00034CC6">
        <w:rPr>
          <w:rFonts w:ascii="仿宋_GB2312" w:eastAsia="仿宋_GB2312" w:hint="eastAsia"/>
          <w:spacing w:val="-4"/>
          <w:sz w:val="28"/>
          <w:szCs w:val="28"/>
        </w:rPr>
        <w:t>公布：</w:t>
      </w:r>
      <w:r w:rsidRPr="00034CC6">
        <w:rPr>
          <w:rFonts w:ascii="仿宋_GB2312" w:eastAsia="仿宋_GB2312" w:hint="eastAsia"/>
          <w:sz w:val="28"/>
          <w:szCs w:val="28"/>
        </w:rPr>
        <w:t>公示无异议，</w:t>
      </w:r>
      <w:r w:rsidRPr="007025D3">
        <w:rPr>
          <w:rFonts w:ascii="仿宋_GB2312" w:eastAsia="仿宋_GB2312" w:hint="eastAsia"/>
          <w:sz w:val="28"/>
          <w:szCs w:val="28"/>
        </w:rPr>
        <w:t>报中电建协会长批准后予以公布和推荐。</w:t>
      </w:r>
    </w:p>
    <w:p w14:paraId="0DD29530" w14:textId="77777777" w:rsidR="006C68D0" w:rsidRPr="00034CC6" w:rsidRDefault="006C68D0" w:rsidP="006C68D0">
      <w:pPr>
        <w:pStyle w:val="5"/>
        <w:jc w:val="center"/>
        <w:rPr>
          <w:rFonts w:ascii="黑体" w:eastAsia="黑体" w:hAnsi="黑体"/>
          <w:b w:val="0"/>
        </w:rPr>
      </w:pPr>
      <w:r w:rsidRPr="00034CC6">
        <w:rPr>
          <w:rFonts w:ascii="黑体" w:eastAsia="黑体" w:hAnsi="黑体" w:hint="eastAsia"/>
          <w:b w:val="0"/>
        </w:rPr>
        <w:t>第</w:t>
      </w:r>
      <w:r>
        <w:rPr>
          <w:rFonts w:ascii="黑体" w:eastAsia="黑体" w:hAnsi="黑体" w:hint="eastAsia"/>
          <w:b w:val="0"/>
        </w:rPr>
        <w:t>九</w:t>
      </w:r>
      <w:r w:rsidRPr="00034CC6">
        <w:rPr>
          <w:rFonts w:ascii="黑体" w:eastAsia="黑体" w:hAnsi="黑体" w:hint="eastAsia"/>
          <w:b w:val="0"/>
        </w:rPr>
        <w:t>章</w:t>
      </w:r>
      <w:r w:rsidRPr="00034CC6">
        <w:rPr>
          <w:rFonts w:ascii="黑体" w:eastAsia="黑体" w:hAnsi="黑体"/>
          <w:b w:val="0"/>
        </w:rPr>
        <w:t xml:space="preserve">  </w:t>
      </w:r>
      <w:r w:rsidRPr="00034CC6">
        <w:rPr>
          <w:rFonts w:ascii="黑体" w:eastAsia="黑体" w:hAnsi="黑体" w:hint="eastAsia"/>
          <w:b w:val="0"/>
        </w:rPr>
        <w:t>奖励与处罚</w:t>
      </w:r>
    </w:p>
    <w:p w14:paraId="62B204A3" w14:textId="77777777" w:rsidR="006C68D0" w:rsidRPr="00034CC6" w:rsidRDefault="006C68D0" w:rsidP="006C68D0">
      <w:pPr>
        <w:adjustRightInd w:val="0"/>
        <w:snapToGrid w:val="0"/>
        <w:spacing w:line="520" w:lineRule="exact"/>
        <w:ind w:firstLineChars="200" w:firstLine="560"/>
        <w:rPr>
          <w:rFonts w:ascii="仿宋_GB2312" w:eastAsia="仿宋_GB2312"/>
          <w:sz w:val="28"/>
          <w:szCs w:val="28"/>
        </w:rPr>
      </w:pPr>
      <w:r w:rsidRPr="00034CC6">
        <w:rPr>
          <w:rFonts w:ascii="仿宋_GB2312" w:eastAsia="仿宋_GB2312" w:hint="eastAsia"/>
          <w:sz w:val="28"/>
          <w:szCs w:val="28"/>
        </w:rPr>
        <w:t>第</w:t>
      </w:r>
      <w:r>
        <w:rPr>
          <w:rFonts w:ascii="仿宋_GB2312" w:eastAsia="仿宋_GB2312" w:hint="eastAsia"/>
          <w:sz w:val="28"/>
          <w:szCs w:val="28"/>
        </w:rPr>
        <w:t>三十</w:t>
      </w:r>
      <w:r w:rsidRPr="00034CC6">
        <w:rPr>
          <w:rFonts w:ascii="仿宋_GB2312" w:eastAsia="仿宋_GB2312" w:hint="eastAsia"/>
          <w:sz w:val="28"/>
          <w:szCs w:val="28"/>
        </w:rPr>
        <w:t>条 评审为中国电力中小型优质工程的项目，由中电建协颁发证书。</w:t>
      </w:r>
    </w:p>
    <w:p w14:paraId="6268D5E0" w14:textId="77777777" w:rsidR="006C68D0" w:rsidRPr="00034CC6" w:rsidRDefault="006C68D0" w:rsidP="006C68D0">
      <w:pPr>
        <w:adjustRightInd w:val="0"/>
        <w:snapToGrid w:val="0"/>
        <w:spacing w:line="520" w:lineRule="exact"/>
        <w:ind w:firstLineChars="200" w:firstLine="560"/>
        <w:rPr>
          <w:rFonts w:ascii="仿宋_GB2312" w:eastAsia="仿宋_GB2312"/>
          <w:sz w:val="28"/>
          <w:szCs w:val="28"/>
        </w:rPr>
      </w:pPr>
      <w:r w:rsidRPr="00034CC6">
        <w:rPr>
          <w:rFonts w:ascii="仿宋_GB2312" w:eastAsia="仿宋_GB2312" w:hint="eastAsia"/>
          <w:sz w:val="28"/>
          <w:szCs w:val="28"/>
        </w:rPr>
        <w:t>第</w:t>
      </w:r>
      <w:r>
        <w:rPr>
          <w:rFonts w:ascii="仿宋_GB2312" w:eastAsia="仿宋_GB2312" w:hint="eastAsia"/>
          <w:sz w:val="28"/>
          <w:szCs w:val="28"/>
        </w:rPr>
        <w:t>三</w:t>
      </w:r>
      <w:r w:rsidRPr="00034CC6">
        <w:rPr>
          <w:rFonts w:ascii="仿宋_GB2312" w:eastAsia="仿宋_GB2312" w:hint="eastAsia"/>
          <w:sz w:val="28"/>
          <w:szCs w:val="28"/>
        </w:rPr>
        <w:t>十</w:t>
      </w:r>
      <w:r>
        <w:rPr>
          <w:rFonts w:ascii="仿宋_GB2312" w:eastAsia="仿宋_GB2312" w:hint="eastAsia"/>
          <w:sz w:val="28"/>
          <w:szCs w:val="28"/>
        </w:rPr>
        <w:t>一</w:t>
      </w:r>
      <w:r w:rsidRPr="00034CC6">
        <w:rPr>
          <w:rFonts w:ascii="仿宋_GB2312" w:eastAsia="仿宋_GB2312" w:hint="eastAsia"/>
          <w:sz w:val="28"/>
          <w:szCs w:val="28"/>
        </w:rPr>
        <w:t>条 评审为中国电力中小型优质工程项目的建设及参建单位的上级主管单位，可根据有关规定，对做出突出贡献的单位和人员，给予精</w:t>
      </w:r>
      <w:r w:rsidRPr="00034CC6">
        <w:rPr>
          <w:rFonts w:ascii="仿宋_GB2312" w:eastAsia="仿宋_GB2312" w:hint="eastAsia"/>
          <w:sz w:val="28"/>
          <w:szCs w:val="28"/>
        </w:rPr>
        <w:lastRenderedPageBreak/>
        <w:t>神和物质奖励。</w:t>
      </w:r>
    </w:p>
    <w:p w14:paraId="6AE1EB75" w14:textId="77777777" w:rsidR="006C68D0" w:rsidRPr="00034CC6" w:rsidRDefault="006C68D0" w:rsidP="006C68D0">
      <w:pPr>
        <w:adjustRightInd w:val="0"/>
        <w:snapToGrid w:val="0"/>
        <w:spacing w:line="520" w:lineRule="exact"/>
        <w:ind w:firstLineChars="200" w:firstLine="560"/>
        <w:rPr>
          <w:rFonts w:ascii="仿宋_GB2312" w:eastAsia="仿宋_GB2312"/>
          <w:sz w:val="28"/>
          <w:szCs w:val="28"/>
        </w:rPr>
      </w:pPr>
      <w:r w:rsidRPr="00034CC6">
        <w:rPr>
          <w:rFonts w:ascii="仿宋_GB2312" w:eastAsia="仿宋_GB2312" w:hint="eastAsia"/>
          <w:sz w:val="28"/>
          <w:szCs w:val="28"/>
        </w:rPr>
        <w:t>第</w:t>
      </w:r>
      <w:r>
        <w:rPr>
          <w:rFonts w:ascii="仿宋_GB2312" w:eastAsia="仿宋_GB2312" w:hint="eastAsia"/>
          <w:sz w:val="28"/>
          <w:szCs w:val="28"/>
        </w:rPr>
        <w:t>三</w:t>
      </w:r>
      <w:r w:rsidRPr="00034CC6">
        <w:rPr>
          <w:rFonts w:ascii="仿宋_GB2312" w:eastAsia="仿宋_GB2312" w:hint="eastAsia"/>
          <w:sz w:val="28"/>
          <w:szCs w:val="28"/>
        </w:rPr>
        <w:t>十</w:t>
      </w:r>
      <w:r>
        <w:rPr>
          <w:rFonts w:ascii="仿宋_GB2312" w:eastAsia="仿宋_GB2312" w:hint="eastAsia"/>
          <w:sz w:val="28"/>
          <w:szCs w:val="28"/>
        </w:rPr>
        <w:t>二</w:t>
      </w:r>
      <w:r w:rsidRPr="00034CC6">
        <w:rPr>
          <w:rFonts w:ascii="仿宋_GB2312" w:eastAsia="仿宋_GB2312" w:hint="eastAsia"/>
          <w:sz w:val="28"/>
          <w:szCs w:val="28"/>
        </w:rPr>
        <w:t>条</w:t>
      </w:r>
      <w:r w:rsidRPr="00034CC6">
        <w:rPr>
          <w:rFonts w:ascii="仿宋_GB2312" w:eastAsia="仿宋_GB2312"/>
          <w:sz w:val="28"/>
          <w:szCs w:val="28"/>
        </w:rPr>
        <w:t xml:space="preserve"> </w:t>
      </w:r>
      <w:r w:rsidRPr="00034CC6">
        <w:rPr>
          <w:rFonts w:ascii="仿宋_GB2312" w:eastAsia="仿宋_GB2312" w:hint="eastAsia"/>
          <w:sz w:val="28"/>
          <w:szCs w:val="28"/>
        </w:rPr>
        <w:t>申报单位应如实提供申报资料，出具虚假证明材料的，取消中国电力中小型优质工程资格，在中电建协网站公布。</w:t>
      </w:r>
    </w:p>
    <w:p w14:paraId="7812D5B8" w14:textId="77777777" w:rsidR="006C68D0" w:rsidRPr="00034CC6" w:rsidRDefault="006C68D0" w:rsidP="006C68D0">
      <w:pPr>
        <w:adjustRightInd w:val="0"/>
        <w:snapToGrid w:val="0"/>
        <w:spacing w:line="520" w:lineRule="exact"/>
        <w:ind w:firstLineChars="200" w:firstLine="560"/>
        <w:rPr>
          <w:rFonts w:ascii="仿宋_GB2312" w:eastAsia="仿宋_GB2312"/>
          <w:sz w:val="28"/>
          <w:szCs w:val="28"/>
        </w:rPr>
      </w:pPr>
      <w:r w:rsidRPr="00034CC6">
        <w:rPr>
          <w:rFonts w:ascii="仿宋_GB2312" w:eastAsia="仿宋_GB2312" w:hint="eastAsia"/>
          <w:sz w:val="28"/>
          <w:szCs w:val="28"/>
        </w:rPr>
        <w:t>第</w:t>
      </w:r>
      <w:r>
        <w:rPr>
          <w:rFonts w:ascii="仿宋_GB2312" w:eastAsia="仿宋_GB2312" w:hint="eastAsia"/>
          <w:sz w:val="28"/>
          <w:szCs w:val="28"/>
        </w:rPr>
        <w:t>三</w:t>
      </w:r>
      <w:r w:rsidRPr="00034CC6">
        <w:rPr>
          <w:rFonts w:ascii="仿宋_GB2312" w:eastAsia="仿宋_GB2312" w:hint="eastAsia"/>
          <w:sz w:val="28"/>
          <w:szCs w:val="28"/>
        </w:rPr>
        <w:t>十</w:t>
      </w:r>
      <w:r>
        <w:rPr>
          <w:rFonts w:ascii="仿宋_GB2312" w:eastAsia="仿宋_GB2312" w:hint="eastAsia"/>
          <w:sz w:val="28"/>
          <w:szCs w:val="28"/>
        </w:rPr>
        <w:t>三</w:t>
      </w:r>
      <w:r w:rsidRPr="00034CC6">
        <w:rPr>
          <w:rFonts w:ascii="仿宋_GB2312" w:eastAsia="仿宋_GB2312" w:hint="eastAsia"/>
          <w:sz w:val="28"/>
          <w:szCs w:val="28"/>
        </w:rPr>
        <w:t>条</w:t>
      </w:r>
      <w:r w:rsidRPr="00034CC6">
        <w:rPr>
          <w:rFonts w:ascii="仿宋_GB2312" w:eastAsia="仿宋_GB2312"/>
          <w:sz w:val="28"/>
          <w:szCs w:val="28"/>
        </w:rPr>
        <w:t xml:space="preserve"> </w:t>
      </w:r>
      <w:r w:rsidRPr="00034CC6">
        <w:rPr>
          <w:rFonts w:ascii="仿宋_GB2312" w:eastAsia="仿宋_GB2312" w:hint="eastAsia"/>
          <w:sz w:val="28"/>
          <w:szCs w:val="28"/>
        </w:rPr>
        <w:t>申报单位应严格执行中央八项规定，不得违规接待，若有违规行为，视其情节给予批评警告。</w:t>
      </w:r>
    </w:p>
    <w:p w14:paraId="059DFB8B" w14:textId="77777777" w:rsidR="006C68D0" w:rsidRPr="00034CC6" w:rsidRDefault="006C68D0" w:rsidP="006C68D0">
      <w:pPr>
        <w:adjustRightInd w:val="0"/>
        <w:snapToGrid w:val="0"/>
        <w:spacing w:line="520" w:lineRule="exact"/>
        <w:ind w:firstLineChars="200" w:firstLine="560"/>
        <w:rPr>
          <w:rFonts w:ascii="仿宋_GB2312" w:eastAsia="仿宋_GB2312"/>
          <w:sz w:val="28"/>
          <w:szCs w:val="28"/>
        </w:rPr>
      </w:pPr>
      <w:r w:rsidRPr="00034CC6">
        <w:rPr>
          <w:rFonts w:ascii="仿宋_GB2312" w:eastAsia="仿宋_GB2312" w:hint="eastAsia"/>
          <w:sz w:val="28"/>
          <w:szCs w:val="28"/>
        </w:rPr>
        <w:t>第三十</w:t>
      </w:r>
      <w:r>
        <w:rPr>
          <w:rFonts w:ascii="仿宋_GB2312" w:eastAsia="仿宋_GB2312" w:hint="eastAsia"/>
          <w:sz w:val="28"/>
          <w:szCs w:val="28"/>
        </w:rPr>
        <w:t>四</w:t>
      </w:r>
      <w:r w:rsidRPr="00034CC6">
        <w:rPr>
          <w:rFonts w:ascii="仿宋_GB2312" w:eastAsia="仿宋_GB2312" w:hint="eastAsia"/>
          <w:sz w:val="28"/>
          <w:szCs w:val="28"/>
        </w:rPr>
        <w:t>条 现场核查专家、评审委员、推荐单位及秘书处工作人员，应秉公办事，廉洁自律，遵守相关规定。对违反相关规定和违规行为的，视其情节给予批评警告或取消相关资格。</w:t>
      </w:r>
    </w:p>
    <w:p w14:paraId="18C7B52D" w14:textId="77777777" w:rsidR="006C68D0" w:rsidRPr="00034CC6" w:rsidRDefault="006C68D0" w:rsidP="006C68D0">
      <w:pPr>
        <w:pStyle w:val="5"/>
        <w:jc w:val="center"/>
        <w:rPr>
          <w:rFonts w:ascii="黑体" w:eastAsia="黑体" w:hAnsi="黑体"/>
          <w:b w:val="0"/>
        </w:rPr>
      </w:pPr>
      <w:r w:rsidRPr="00034CC6">
        <w:rPr>
          <w:rFonts w:ascii="黑体" w:eastAsia="黑体" w:hAnsi="黑体" w:hint="eastAsia"/>
          <w:b w:val="0"/>
        </w:rPr>
        <w:t>第</w:t>
      </w:r>
      <w:r>
        <w:rPr>
          <w:rFonts w:ascii="黑体" w:eastAsia="黑体" w:hAnsi="黑体" w:hint="eastAsia"/>
          <w:b w:val="0"/>
        </w:rPr>
        <w:t>十</w:t>
      </w:r>
      <w:r w:rsidRPr="00034CC6">
        <w:rPr>
          <w:rFonts w:ascii="黑体" w:eastAsia="黑体" w:hAnsi="黑体" w:hint="eastAsia"/>
          <w:b w:val="0"/>
        </w:rPr>
        <w:t>章</w:t>
      </w:r>
      <w:r w:rsidRPr="00034CC6">
        <w:rPr>
          <w:rFonts w:ascii="黑体" w:eastAsia="黑体" w:hAnsi="黑体"/>
          <w:b w:val="0"/>
        </w:rPr>
        <w:t xml:space="preserve">  </w:t>
      </w:r>
      <w:r w:rsidRPr="00034CC6">
        <w:rPr>
          <w:rFonts w:ascii="黑体" w:eastAsia="黑体" w:hAnsi="黑体" w:hint="eastAsia"/>
          <w:b w:val="0"/>
        </w:rPr>
        <w:t>附　则</w:t>
      </w:r>
    </w:p>
    <w:p w14:paraId="407E433C" w14:textId="77777777" w:rsidR="006C68D0" w:rsidRPr="00034CC6" w:rsidRDefault="006C68D0" w:rsidP="006C68D0">
      <w:pPr>
        <w:adjustRightInd w:val="0"/>
        <w:snapToGrid w:val="0"/>
        <w:spacing w:line="520" w:lineRule="exact"/>
        <w:ind w:firstLineChars="200" w:firstLine="560"/>
        <w:rPr>
          <w:rFonts w:ascii="仿宋_GB2312" w:eastAsia="仿宋_GB2312"/>
          <w:sz w:val="28"/>
          <w:szCs w:val="28"/>
        </w:rPr>
      </w:pPr>
      <w:r w:rsidRPr="00034CC6">
        <w:rPr>
          <w:rFonts w:ascii="仿宋_GB2312" w:eastAsia="仿宋_GB2312" w:hint="eastAsia"/>
          <w:sz w:val="28"/>
          <w:szCs w:val="28"/>
        </w:rPr>
        <w:t>第三十</w:t>
      </w:r>
      <w:r>
        <w:rPr>
          <w:rFonts w:ascii="仿宋_GB2312" w:eastAsia="仿宋_GB2312" w:hint="eastAsia"/>
          <w:sz w:val="28"/>
          <w:szCs w:val="28"/>
        </w:rPr>
        <w:t>五</w:t>
      </w:r>
      <w:r w:rsidRPr="00034CC6">
        <w:rPr>
          <w:rFonts w:ascii="仿宋_GB2312" w:eastAsia="仿宋_GB2312" w:hint="eastAsia"/>
          <w:sz w:val="28"/>
          <w:szCs w:val="28"/>
        </w:rPr>
        <w:t>条 中国电力中小型优质工程申报评审及</w:t>
      </w:r>
      <w:r>
        <w:rPr>
          <w:rFonts w:ascii="仿宋_GB2312" w:eastAsia="仿宋_GB2312" w:hint="eastAsia"/>
          <w:sz w:val="28"/>
          <w:szCs w:val="28"/>
        </w:rPr>
        <w:t>推荐</w:t>
      </w:r>
      <w:r w:rsidRPr="00034CC6">
        <w:rPr>
          <w:rFonts w:ascii="仿宋_GB2312" w:eastAsia="仿宋_GB2312" w:hint="eastAsia"/>
          <w:sz w:val="28"/>
          <w:szCs w:val="28"/>
        </w:rPr>
        <w:t>不收取任何费用，推荐单位严禁利用推荐和评审收取相关费用。</w:t>
      </w:r>
    </w:p>
    <w:p w14:paraId="46E61E00" w14:textId="77777777" w:rsidR="006C68D0" w:rsidRPr="00034CC6" w:rsidRDefault="006C68D0" w:rsidP="006C68D0">
      <w:pPr>
        <w:tabs>
          <w:tab w:val="left" w:pos="1200"/>
        </w:tabs>
        <w:adjustRightInd w:val="0"/>
        <w:snapToGrid w:val="0"/>
        <w:spacing w:line="580" w:lineRule="exact"/>
        <w:ind w:firstLineChars="200" w:firstLine="560"/>
        <w:rPr>
          <w:rFonts w:ascii="仿宋_GB2312" w:eastAsia="仿宋_GB2312"/>
          <w:sz w:val="28"/>
          <w:szCs w:val="28"/>
        </w:rPr>
      </w:pPr>
      <w:r w:rsidRPr="00034CC6">
        <w:rPr>
          <w:rFonts w:ascii="仿宋_GB2312" w:eastAsia="仿宋_GB2312" w:hint="eastAsia"/>
          <w:sz w:val="28"/>
          <w:szCs w:val="28"/>
        </w:rPr>
        <w:t>第三十</w:t>
      </w:r>
      <w:r>
        <w:rPr>
          <w:rFonts w:ascii="仿宋_GB2312" w:eastAsia="仿宋_GB2312" w:hint="eastAsia"/>
          <w:sz w:val="28"/>
          <w:szCs w:val="28"/>
        </w:rPr>
        <w:t>六</w:t>
      </w:r>
      <w:r w:rsidRPr="00034CC6">
        <w:rPr>
          <w:rFonts w:ascii="仿宋_GB2312" w:eastAsia="仿宋_GB2312" w:hint="eastAsia"/>
          <w:sz w:val="28"/>
          <w:szCs w:val="28"/>
        </w:rPr>
        <w:t>条</w:t>
      </w:r>
      <w:r w:rsidRPr="00034CC6">
        <w:rPr>
          <w:rFonts w:ascii="仿宋_GB2312" w:eastAsia="仿宋_GB2312"/>
          <w:sz w:val="28"/>
          <w:szCs w:val="28"/>
        </w:rPr>
        <w:t xml:space="preserve"> </w:t>
      </w:r>
      <w:r w:rsidRPr="00034CC6">
        <w:rPr>
          <w:rFonts w:ascii="仿宋_GB2312" w:eastAsia="仿宋_GB2312" w:hint="eastAsia"/>
          <w:sz w:val="28"/>
          <w:szCs w:val="28"/>
        </w:rPr>
        <w:t>本办法由中电建协负责解释。</w:t>
      </w:r>
    </w:p>
    <w:p w14:paraId="0519D19A" w14:textId="77777777" w:rsidR="006C68D0" w:rsidRPr="00034CC6" w:rsidRDefault="006C68D0" w:rsidP="006C68D0">
      <w:pPr>
        <w:widowControl/>
        <w:spacing w:line="520" w:lineRule="exact"/>
        <w:ind w:firstLineChars="200" w:firstLine="560"/>
        <w:jc w:val="left"/>
        <w:rPr>
          <w:rFonts w:ascii="仿宋_GB2312" w:eastAsia="仿宋_GB2312" w:hAnsi="仿宋"/>
          <w:sz w:val="32"/>
          <w:szCs w:val="32"/>
        </w:rPr>
      </w:pPr>
      <w:r w:rsidRPr="00034CC6">
        <w:rPr>
          <w:rFonts w:ascii="仿宋_GB2312" w:eastAsia="仿宋_GB2312" w:hint="eastAsia"/>
          <w:sz w:val="28"/>
          <w:szCs w:val="28"/>
        </w:rPr>
        <w:t>第三十</w:t>
      </w:r>
      <w:r>
        <w:rPr>
          <w:rFonts w:ascii="仿宋_GB2312" w:eastAsia="仿宋_GB2312" w:hint="eastAsia"/>
          <w:sz w:val="28"/>
          <w:szCs w:val="28"/>
        </w:rPr>
        <w:t>七</w:t>
      </w:r>
      <w:r w:rsidRPr="00034CC6">
        <w:rPr>
          <w:rFonts w:ascii="仿宋_GB2312" w:eastAsia="仿宋_GB2312" w:hint="eastAsia"/>
          <w:sz w:val="28"/>
          <w:szCs w:val="28"/>
        </w:rPr>
        <w:t>条 本办法自</w:t>
      </w:r>
      <w:r w:rsidRPr="00614D53">
        <w:rPr>
          <w:rFonts w:ascii="仿宋_GB2312" w:eastAsia="仿宋_GB2312" w:hint="eastAsia"/>
          <w:sz w:val="28"/>
          <w:szCs w:val="28"/>
        </w:rPr>
        <w:t>颁布之日</w:t>
      </w:r>
      <w:r w:rsidRPr="00034CC6">
        <w:rPr>
          <w:rFonts w:ascii="仿宋_GB2312" w:eastAsia="仿宋_GB2312" w:hint="eastAsia"/>
          <w:sz w:val="28"/>
          <w:szCs w:val="28"/>
        </w:rPr>
        <w:t>起执行</w:t>
      </w:r>
      <w:r w:rsidRPr="00034CC6">
        <w:rPr>
          <w:rFonts w:ascii="仿宋_GB2312" w:eastAsia="仿宋_GB2312" w:hAnsi="仿宋" w:hint="eastAsia"/>
          <w:sz w:val="32"/>
          <w:szCs w:val="32"/>
        </w:rPr>
        <w:t>。</w:t>
      </w:r>
    </w:p>
    <w:p w14:paraId="4A8AAE20" w14:textId="77777777" w:rsidR="006C68D0" w:rsidRPr="00034CC6" w:rsidRDefault="006C68D0" w:rsidP="006C68D0">
      <w:pPr>
        <w:adjustRightInd w:val="0"/>
        <w:snapToGrid w:val="0"/>
        <w:spacing w:line="520" w:lineRule="exact"/>
        <w:ind w:firstLineChars="200" w:firstLine="560"/>
        <w:rPr>
          <w:rFonts w:ascii="仿宋_GB2312" w:eastAsia="仿宋_GB2312"/>
          <w:sz w:val="28"/>
          <w:szCs w:val="28"/>
        </w:rPr>
      </w:pPr>
    </w:p>
    <w:p w14:paraId="4546EFC5" w14:textId="77777777" w:rsidR="006C68D0" w:rsidRPr="00034CC6" w:rsidRDefault="006C68D0" w:rsidP="006C68D0">
      <w:pPr>
        <w:widowControl/>
        <w:spacing w:line="520" w:lineRule="exact"/>
        <w:ind w:firstLineChars="200" w:firstLine="560"/>
        <w:jc w:val="left"/>
        <w:rPr>
          <w:rFonts w:ascii="仿宋_GB2312" w:eastAsia="仿宋_GB2312"/>
          <w:sz w:val="28"/>
          <w:szCs w:val="28"/>
        </w:rPr>
      </w:pPr>
      <w:r w:rsidRPr="00034CC6">
        <w:rPr>
          <w:rFonts w:ascii="仿宋_GB2312" w:eastAsia="仿宋_GB2312" w:hint="eastAsia"/>
          <w:sz w:val="28"/>
          <w:szCs w:val="28"/>
        </w:rPr>
        <w:t>附件：1.中国电力中小型优质工程申报范围及规模</w:t>
      </w:r>
    </w:p>
    <w:p w14:paraId="4D6932DB" w14:textId="77777777" w:rsidR="006C68D0" w:rsidRPr="00034CC6" w:rsidRDefault="006C68D0" w:rsidP="006C68D0">
      <w:pPr>
        <w:widowControl/>
        <w:spacing w:line="520" w:lineRule="exact"/>
        <w:ind w:firstLineChars="500" w:firstLine="1400"/>
        <w:jc w:val="left"/>
        <w:rPr>
          <w:rFonts w:ascii="仿宋_GB2312" w:eastAsia="仿宋_GB2312"/>
          <w:sz w:val="28"/>
          <w:szCs w:val="28"/>
        </w:rPr>
      </w:pPr>
      <w:r w:rsidRPr="00034CC6">
        <w:rPr>
          <w:rFonts w:ascii="仿宋_GB2312" w:eastAsia="仿宋_GB2312" w:hint="eastAsia"/>
          <w:sz w:val="28"/>
          <w:szCs w:val="28"/>
        </w:rPr>
        <w:t>2.中国电力中小型优质工程申报资料</w:t>
      </w:r>
    </w:p>
    <w:p w14:paraId="57D0D0AD" w14:textId="77777777" w:rsidR="006C68D0" w:rsidRPr="00034CC6" w:rsidRDefault="006C68D0" w:rsidP="006C68D0">
      <w:pPr>
        <w:widowControl/>
        <w:jc w:val="left"/>
        <w:rPr>
          <w:rFonts w:ascii="黑体" w:eastAsia="黑体"/>
          <w:sz w:val="28"/>
          <w:szCs w:val="28"/>
        </w:rPr>
      </w:pPr>
      <w:r w:rsidRPr="00034CC6">
        <w:rPr>
          <w:rFonts w:ascii="仿宋_GB2312" w:eastAsia="仿宋_GB2312"/>
          <w:sz w:val="28"/>
          <w:szCs w:val="28"/>
        </w:rPr>
        <w:br w:type="page"/>
      </w:r>
      <w:r w:rsidRPr="00034CC6">
        <w:rPr>
          <w:rFonts w:ascii="黑体" w:eastAsia="黑体" w:hint="eastAsia"/>
          <w:sz w:val="28"/>
          <w:szCs w:val="28"/>
        </w:rPr>
        <w:lastRenderedPageBreak/>
        <w:t>附件1</w:t>
      </w:r>
    </w:p>
    <w:p w14:paraId="00E263E1" w14:textId="77777777" w:rsidR="006C68D0" w:rsidRPr="00034CC6" w:rsidRDefault="006C68D0" w:rsidP="006C68D0">
      <w:pPr>
        <w:widowControl/>
        <w:jc w:val="center"/>
        <w:rPr>
          <w:rFonts w:ascii="方正小标宋简体" w:eastAsia="方正小标宋简体"/>
          <w:bCs/>
          <w:sz w:val="40"/>
          <w:szCs w:val="44"/>
        </w:rPr>
      </w:pPr>
      <w:r w:rsidRPr="00034CC6">
        <w:rPr>
          <w:rFonts w:ascii="方正小标宋简体" w:eastAsia="方正小标宋简体" w:hint="eastAsia"/>
          <w:bCs/>
          <w:sz w:val="40"/>
          <w:szCs w:val="44"/>
        </w:rPr>
        <w:t>中国电力中小型优质工程申报范围及规模</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245"/>
      </w:tblGrid>
      <w:tr w:rsidR="006C68D0" w:rsidRPr="00183A2A" w14:paraId="25D99C3A" w14:textId="77777777" w:rsidTr="006C68D0">
        <w:trPr>
          <w:trHeight w:val="680"/>
          <w:tblHeader/>
        </w:trPr>
        <w:tc>
          <w:tcPr>
            <w:tcW w:w="3828" w:type="dxa"/>
            <w:vAlign w:val="center"/>
          </w:tcPr>
          <w:p w14:paraId="081E58DA" w14:textId="77777777" w:rsidR="006C68D0" w:rsidRPr="00183A2A" w:rsidRDefault="006C68D0" w:rsidP="006C68D0">
            <w:pPr>
              <w:adjustRightInd w:val="0"/>
              <w:snapToGrid w:val="0"/>
              <w:jc w:val="center"/>
              <w:rPr>
                <w:rFonts w:ascii="仿宋_GB2312" w:eastAsia="仿宋_GB2312"/>
                <w:bCs/>
                <w:sz w:val="24"/>
                <w:szCs w:val="28"/>
              </w:rPr>
            </w:pPr>
            <w:r w:rsidRPr="00183A2A">
              <w:rPr>
                <w:rFonts w:ascii="仿宋_GB2312" w:eastAsia="仿宋_GB2312" w:hAnsi="仿宋" w:hint="eastAsia"/>
                <w:b/>
                <w:sz w:val="24"/>
                <w:szCs w:val="28"/>
              </w:rPr>
              <w:t>工程类别</w:t>
            </w:r>
          </w:p>
        </w:tc>
        <w:tc>
          <w:tcPr>
            <w:tcW w:w="5245" w:type="dxa"/>
            <w:vAlign w:val="center"/>
          </w:tcPr>
          <w:p w14:paraId="0F4359D3" w14:textId="77777777" w:rsidR="006C68D0" w:rsidRPr="00183A2A" w:rsidRDefault="006C68D0" w:rsidP="006C68D0">
            <w:pPr>
              <w:adjustRightInd w:val="0"/>
              <w:snapToGrid w:val="0"/>
              <w:jc w:val="center"/>
              <w:rPr>
                <w:rFonts w:ascii="仿宋_GB2312" w:eastAsia="仿宋_GB2312"/>
                <w:bCs/>
                <w:sz w:val="24"/>
                <w:szCs w:val="28"/>
              </w:rPr>
            </w:pPr>
            <w:r w:rsidRPr="00183A2A">
              <w:rPr>
                <w:rFonts w:ascii="仿宋_GB2312" w:eastAsia="仿宋_GB2312" w:hAnsi="仿宋"/>
                <w:b/>
                <w:sz w:val="24"/>
                <w:szCs w:val="28"/>
              </w:rPr>
              <w:t>规模</w:t>
            </w:r>
            <w:r w:rsidRPr="00183A2A">
              <w:rPr>
                <w:rFonts w:ascii="仿宋_GB2312" w:eastAsia="仿宋_GB2312" w:hAnsi="仿宋" w:hint="eastAsia"/>
                <w:b/>
                <w:sz w:val="24"/>
                <w:szCs w:val="28"/>
              </w:rPr>
              <w:t>（等级）</w:t>
            </w:r>
          </w:p>
        </w:tc>
      </w:tr>
      <w:tr w:rsidR="006C68D0" w:rsidRPr="00183A2A" w14:paraId="4A52B1BE" w14:textId="77777777" w:rsidTr="006C68D0">
        <w:trPr>
          <w:trHeight w:val="680"/>
        </w:trPr>
        <w:tc>
          <w:tcPr>
            <w:tcW w:w="3828" w:type="dxa"/>
            <w:vAlign w:val="center"/>
          </w:tcPr>
          <w:p w14:paraId="284B317B" w14:textId="77777777" w:rsidR="006C68D0" w:rsidRPr="00183A2A" w:rsidRDefault="006C68D0" w:rsidP="006C68D0">
            <w:pPr>
              <w:adjustRightInd w:val="0"/>
              <w:snapToGrid w:val="0"/>
              <w:jc w:val="left"/>
              <w:rPr>
                <w:rFonts w:ascii="仿宋_GB2312" w:eastAsia="仿宋_GB2312"/>
                <w:bCs/>
                <w:sz w:val="24"/>
                <w:szCs w:val="28"/>
              </w:rPr>
            </w:pPr>
            <w:r w:rsidRPr="00183A2A">
              <w:rPr>
                <w:rFonts w:ascii="仿宋_GB2312" w:eastAsia="仿宋_GB2312" w:hint="eastAsia"/>
                <w:bCs/>
                <w:sz w:val="24"/>
                <w:szCs w:val="28"/>
              </w:rPr>
              <w:t>火电工程</w:t>
            </w:r>
          </w:p>
        </w:tc>
        <w:tc>
          <w:tcPr>
            <w:tcW w:w="5245" w:type="dxa"/>
            <w:vAlign w:val="center"/>
          </w:tcPr>
          <w:p w14:paraId="67B5F3B1" w14:textId="77777777" w:rsidR="006C68D0" w:rsidRPr="00183A2A" w:rsidRDefault="006C68D0" w:rsidP="006C68D0">
            <w:pPr>
              <w:adjustRightInd w:val="0"/>
              <w:snapToGrid w:val="0"/>
              <w:jc w:val="left"/>
              <w:rPr>
                <w:rFonts w:ascii="仿宋_GB2312" w:eastAsia="仿宋_GB2312"/>
                <w:sz w:val="24"/>
                <w:szCs w:val="28"/>
              </w:rPr>
            </w:pPr>
            <w:r w:rsidRPr="00183A2A">
              <w:rPr>
                <w:rFonts w:ascii="仿宋_GB2312" w:eastAsia="仿宋_GB2312" w:hint="eastAsia"/>
                <w:sz w:val="24"/>
                <w:szCs w:val="28"/>
              </w:rPr>
              <w:t>单机容量300MW以下（不含）</w:t>
            </w:r>
          </w:p>
        </w:tc>
      </w:tr>
      <w:tr w:rsidR="006C68D0" w:rsidRPr="00183A2A" w14:paraId="18DC28F1" w14:textId="77777777" w:rsidTr="006C68D0">
        <w:trPr>
          <w:trHeight w:val="680"/>
        </w:trPr>
        <w:tc>
          <w:tcPr>
            <w:tcW w:w="3828" w:type="dxa"/>
            <w:vAlign w:val="center"/>
          </w:tcPr>
          <w:p w14:paraId="61799F7C" w14:textId="77777777" w:rsidR="006C68D0" w:rsidRPr="00183A2A" w:rsidRDefault="006C68D0" w:rsidP="006C68D0">
            <w:pPr>
              <w:adjustRightInd w:val="0"/>
              <w:snapToGrid w:val="0"/>
              <w:jc w:val="left"/>
              <w:rPr>
                <w:rFonts w:ascii="仿宋_GB2312" w:eastAsia="仿宋_GB2312"/>
                <w:bCs/>
                <w:sz w:val="24"/>
                <w:szCs w:val="28"/>
              </w:rPr>
            </w:pPr>
            <w:r w:rsidRPr="00183A2A">
              <w:rPr>
                <w:rFonts w:ascii="仿宋_GB2312" w:eastAsia="仿宋_GB2312" w:hint="eastAsia"/>
                <w:bCs/>
                <w:sz w:val="24"/>
                <w:szCs w:val="28"/>
              </w:rPr>
              <w:t>燃气发电工程</w:t>
            </w:r>
          </w:p>
        </w:tc>
        <w:tc>
          <w:tcPr>
            <w:tcW w:w="5245" w:type="dxa"/>
            <w:vAlign w:val="center"/>
          </w:tcPr>
          <w:p w14:paraId="11E8539B" w14:textId="77777777" w:rsidR="006C68D0" w:rsidRPr="00183A2A" w:rsidRDefault="006C68D0" w:rsidP="006C68D0">
            <w:pPr>
              <w:adjustRightInd w:val="0"/>
              <w:snapToGrid w:val="0"/>
              <w:jc w:val="left"/>
              <w:rPr>
                <w:rFonts w:ascii="仿宋_GB2312" w:eastAsia="仿宋_GB2312"/>
                <w:sz w:val="24"/>
                <w:szCs w:val="28"/>
              </w:rPr>
            </w:pPr>
            <w:r w:rsidRPr="00183A2A">
              <w:rPr>
                <w:rFonts w:ascii="仿宋_GB2312" w:eastAsia="仿宋_GB2312" w:hint="eastAsia"/>
                <w:sz w:val="24"/>
                <w:szCs w:val="28"/>
              </w:rPr>
              <w:t>单机容量180MW以下（不含）</w:t>
            </w:r>
          </w:p>
        </w:tc>
      </w:tr>
      <w:tr w:rsidR="006C68D0" w:rsidRPr="00183A2A" w14:paraId="4791F212" w14:textId="77777777" w:rsidTr="006C68D0">
        <w:trPr>
          <w:trHeight w:val="680"/>
        </w:trPr>
        <w:tc>
          <w:tcPr>
            <w:tcW w:w="3828" w:type="dxa"/>
            <w:vAlign w:val="center"/>
          </w:tcPr>
          <w:p w14:paraId="511B71E7" w14:textId="77777777" w:rsidR="006C68D0" w:rsidRPr="00183A2A" w:rsidRDefault="006C68D0" w:rsidP="006C68D0">
            <w:pPr>
              <w:adjustRightInd w:val="0"/>
              <w:snapToGrid w:val="0"/>
              <w:jc w:val="left"/>
              <w:rPr>
                <w:rFonts w:ascii="仿宋_GB2312" w:eastAsia="仿宋_GB2312" w:hAnsi="仿宋"/>
                <w:b/>
                <w:sz w:val="24"/>
                <w:szCs w:val="28"/>
              </w:rPr>
            </w:pPr>
            <w:r w:rsidRPr="00183A2A">
              <w:rPr>
                <w:rFonts w:ascii="仿宋_GB2312" w:eastAsia="仿宋_GB2312" w:hint="eastAsia"/>
                <w:sz w:val="24"/>
                <w:szCs w:val="28"/>
              </w:rPr>
              <w:t>水力发电工程</w:t>
            </w:r>
            <w:r w:rsidRPr="00D7148D">
              <w:rPr>
                <w:rFonts w:ascii="仿宋_GB2312" w:eastAsia="仿宋_GB2312" w:hint="eastAsia"/>
                <w:sz w:val="24"/>
                <w:szCs w:val="28"/>
              </w:rPr>
              <w:t>（抽水蓄能）</w:t>
            </w:r>
          </w:p>
        </w:tc>
        <w:tc>
          <w:tcPr>
            <w:tcW w:w="5245" w:type="dxa"/>
            <w:vAlign w:val="center"/>
          </w:tcPr>
          <w:p w14:paraId="24ED8848" w14:textId="77777777" w:rsidR="006C68D0" w:rsidRPr="00183A2A" w:rsidRDefault="006C68D0" w:rsidP="006C68D0">
            <w:pPr>
              <w:adjustRightInd w:val="0"/>
              <w:snapToGrid w:val="0"/>
              <w:jc w:val="left"/>
              <w:rPr>
                <w:rFonts w:ascii="仿宋_GB2312" w:eastAsia="仿宋_GB2312"/>
                <w:sz w:val="24"/>
                <w:szCs w:val="28"/>
              </w:rPr>
            </w:pPr>
            <w:r w:rsidRPr="00183A2A">
              <w:rPr>
                <w:rFonts w:ascii="仿宋_GB2312" w:eastAsia="仿宋_GB2312" w:hint="eastAsia"/>
                <w:sz w:val="24"/>
                <w:szCs w:val="28"/>
              </w:rPr>
              <w:t>装机容量</w:t>
            </w:r>
            <w:r w:rsidRPr="00183A2A">
              <w:rPr>
                <w:rFonts w:ascii="仿宋_GB2312" w:eastAsia="仿宋_GB2312"/>
                <w:sz w:val="24"/>
                <w:szCs w:val="28"/>
              </w:rPr>
              <w:t>600MW</w:t>
            </w:r>
            <w:r w:rsidRPr="00183A2A">
              <w:rPr>
                <w:rFonts w:ascii="仿宋_GB2312" w:eastAsia="仿宋_GB2312" w:hint="eastAsia"/>
                <w:sz w:val="24"/>
                <w:szCs w:val="28"/>
              </w:rPr>
              <w:t>以下（不含）</w:t>
            </w:r>
          </w:p>
        </w:tc>
      </w:tr>
      <w:tr w:rsidR="006C68D0" w:rsidRPr="00183A2A" w14:paraId="43609D36" w14:textId="77777777" w:rsidTr="006C68D0">
        <w:trPr>
          <w:trHeight w:val="680"/>
        </w:trPr>
        <w:tc>
          <w:tcPr>
            <w:tcW w:w="3828" w:type="dxa"/>
            <w:vAlign w:val="center"/>
          </w:tcPr>
          <w:p w14:paraId="4500740E" w14:textId="77777777" w:rsidR="006C68D0" w:rsidRPr="00183A2A" w:rsidRDefault="006C68D0" w:rsidP="006C68D0">
            <w:pPr>
              <w:adjustRightInd w:val="0"/>
              <w:snapToGrid w:val="0"/>
              <w:jc w:val="left"/>
              <w:rPr>
                <w:rFonts w:ascii="仿宋_GB2312" w:eastAsia="仿宋_GB2312" w:hAnsi="仿宋"/>
                <w:b/>
                <w:sz w:val="24"/>
                <w:szCs w:val="28"/>
              </w:rPr>
            </w:pPr>
            <w:r w:rsidRPr="00183A2A">
              <w:rPr>
                <w:rFonts w:ascii="仿宋_GB2312" w:eastAsia="仿宋_GB2312" w:hint="eastAsia"/>
                <w:bCs/>
                <w:sz w:val="24"/>
                <w:szCs w:val="28"/>
              </w:rPr>
              <w:t>输变电工程</w:t>
            </w:r>
          </w:p>
        </w:tc>
        <w:tc>
          <w:tcPr>
            <w:tcW w:w="5245" w:type="dxa"/>
            <w:vAlign w:val="center"/>
          </w:tcPr>
          <w:p w14:paraId="3D711CEB" w14:textId="77777777" w:rsidR="006C68D0" w:rsidRPr="00183A2A" w:rsidRDefault="006C68D0" w:rsidP="006C68D0">
            <w:pPr>
              <w:adjustRightInd w:val="0"/>
              <w:snapToGrid w:val="0"/>
              <w:jc w:val="left"/>
              <w:rPr>
                <w:rFonts w:ascii="仿宋_GB2312" w:eastAsia="仿宋_GB2312"/>
                <w:sz w:val="24"/>
                <w:szCs w:val="28"/>
              </w:rPr>
            </w:pPr>
            <w:r w:rsidRPr="00183A2A">
              <w:rPr>
                <w:rFonts w:ascii="仿宋_GB2312" w:eastAsia="仿宋_GB2312" w:hint="eastAsia"/>
                <w:sz w:val="24"/>
                <w:szCs w:val="28"/>
              </w:rPr>
              <w:t>电压等级</w:t>
            </w:r>
            <w:r w:rsidRPr="00183A2A">
              <w:rPr>
                <w:rFonts w:ascii="仿宋_GB2312" w:eastAsia="仿宋_GB2312"/>
                <w:sz w:val="24"/>
                <w:szCs w:val="28"/>
              </w:rPr>
              <w:t>35kV</w:t>
            </w:r>
            <w:r w:rsidRPr="00183A2A">
              <w:rPr>
                <w:rFonts w:ascii="仿宋_GB2312" w:eastAsia="仿宋_GB2312" w:hint="eastAsia"/>
                <w:sz w:val="24"/>
                <w:szCs w:val="28"/>
              </w:rPr>
              <w:t>～</w:t>
            </w:r>
            <w:r w:rsidRPr="00183A2A">
              <w:rPr>
                <w:rFonts w:ascii="仿宋_GB2312" w:eastAsia="仿宋_GB2312"/>
                <w:sz w:val="24"/>
                <w:szCs w:val="28"/>
              </w:rPr>
              <w:t>330kV</w:t>
            </w:r>
          </w:p>
          <w:p w14:paraId="376F496D" w14:textId="77777777" w:rsidR="006C68D0" w:rsidRPr="00183A2A" w:rsidRDefault="006C68D0" w:rsidP="006C68D0">
            <w:pPr>
              <w:adjustRightInd w:val="0"/>
              <w:snapToGrid w:val="0"/>
              <w:jc w:val="left"/>
              <w:rPr>
                <w:rFonts w:ascii="仿宋_GB2312" w:eastAsia="仿宋_GB2312"/>
                <w:sz w:val="24"/>
                <w:szCs w:val="28"/>
              </w:rPr>
            </w:pPr>
            <w:r w:rsidRPr="00183A2A">
              <w:rPr>
                <w:rFonts w:ascii="仿宋_GB2312" w:eastAsia="仿宋_GB2312" w:hint="eastAsia"/>
                <w:sz w:val="24"/>
                <w:szCs w:val="28"/>
              </w:rPr>
              <w:t>（线路长度</w:t>
            </w:r>
            <w:r w:rsidRPr="00183A2A">
              <w:rPr>
                <w:rFonts w:ascii="仿宋_GB2312" w:eastAsia="仿宋_GB2312"/>
                <w:sz w:val="24"/>
                <w:szCs w:val="28"/>
              </w:rPr>
              <w:t>5</w:t>
            </w:r>
            <w:r w:rsidRPr="00183A2A">
              <w:rPr>
                <w:rFonts w:ascii="仿宋_GB2312" w:eastAsia="仿宋_GB2312" w:hint="eastAsia"/>
                <w:sz w:val="24"/>
                <w:szCs w:val="28"/>
              </w:rPr>
              <w:t>0km～1</w:t>
            </w:r>
            <w:r w:rsidRPr="00183A2A">
              <w:rPr>
                <w:rFonts w:ascii="仿宋_GB2312" w:eastAsia="仿宋_GB2312"/>
                <w:sz w:val="24"/>
                <w:szCs w:val="28"/>
              </w:rPr>
              <w:t>00</w:t>
            </w:r>
            <w:r w:rsidRPr="00183A2A">
              <w:rPr>
                <w:rFonts w:ascii="仿宋_GB2312" w:eastAsia="仿宋_GB2312" w:hint="eastAsia"/>
                <w:sz w:val="24"/>
                <w:szCs w:val="28"/>
              </w:rPr>
              <w:t>km）</w:t>
            </w:r>
          </w:p>
        </w:tc>
      </w:tr>
      <w:tr w:rsidR="006C68D0" w:rsidRPr="00183A2A" w14:paraId="2DEF2302" w14:textId="77777777" w:rsidTr="006C68D0">
        <w:trPr>
          <w:trHeight w:val="680"/>
        </w:trPr>
        <w:tc>
          <w:tcPr>
            <w:tcW w:w="3828" w:type="dxa"/>
            <w:vAlign w:val="center"/>
          </w:tcPr>
          <w:p w14:paraId="6C7BE673" w14:textId="77777777" w:rsidR="006C68D0" w:rsidRPr="00183A2A" w:rsidRDefault="006C68D0" w:rsidP="006C68D0">
            <w:pPr>
              <w:adjustRightInd w:val="0"/>
              <w:snapToGrid w:val="0"/>
              <w:jc w:val="left"/>
              <w:rPr>
                <w:rFonts w:ascii="仿宋_GB2312" w:eastAsia="仿宋_GB2312" w:hAnsi="仿宋"/>
                <w:b/>
                <w:sz w:val="24"/>
                <w:szCs w:val="28"/>
              </w:rPr>
            </w:pPr>
            <w:r w:rsidRPr="00183A2A">
              <w:rPr>
                <w:rFonts w:ascii="仿宋_GB2312" w:eastAsia="仿宋_GB2312" w:hint="eastAsia"/>
                <w:sz w:val="24"/>
                <w:szCs w:val="28"/>
              </w:rPr>
              <w:t>风力发电工程</w:t>
            </w:r>
          </w:p>
        </w:tc>
        <w:tc>
          <w:tcPr>
            <w:tcW w:w="5245" w:type="dxa"/>
            <w:vAlign w:val="center"/>
          </w:tcPr>
          <w:p w14:paraId="6844AEB4" w14:textId="77777777" w:rsidR="006C68D0" w:rsidRPr="00183A2A" w:rsidRDefault="006C68D0" w:rsidP="006C68D0">
            <w:pPr>
              <w:adjustRightInd w:val="0"/>
              <w:snapToGrid w:val="0"/>
              <w:jc w:val="left"/>
              <w:rPr>
                <w:rFonts w:ascii="仿宋_GB2312" w:eastAsia="仿宋_GB2312"/>
                <w:sz w:val="24"/>
                <w:szCs w:val="28"/>
              </w:rPr>
            </w:pPr>
            <w:r w:rsidRPr="00183A2A">
              <w:rPr>
                <w:rFonts w:ascii="仿宋_GB2312" w:eastAsia="仿宋_GB2312" w:hint="eastAsia"/>
                <w:sz w:val="24"/>
                <w:szCs w:val="28"/>
              </w:rPr>
              <w:t>装机容量</w:t>
            </w:r>
            <w:r w:rsidRPr="00183A2A">
              <w:rPr>
                <w:rFonts w:ascii="仿宋_GB2312" w:eastAsia="仿宋_GB2312"/>
                <w:sz w:val="24"/>
                <w:szCs w:val="28"/>
              </w:rPr>
              <w:t>48</w:t>
            </w:r>
            <w:r w:rsidRPr="00183A2A">
              <w:rPr>
                <w:rFonts w:ascii="仿宋_GB2312" w:eastAsia="仿宋_GB2312" w:hint="eastAsia"/>
                <w:sz w:val="24"/>
                <w:szCs w:val="28"/>
              </w:rPr>
              <w:t>MW～</w:t>
            </w:r>
            <w:r w:rsidRPr="00183A2A">
              <w:rPr>
                <w:rFonts w:ascii="仿宋_GB2312" w:eastAsia="仿宋_GB2312"/>
                <w:sz w:val="24"/>
                <w:szCs w:val="28"/>
              </w:rPr>
              <w:t>100MW</w:t>
            </w:r>
            <w:r w:rsidRPr="00183A2A">
              <w:rPr>
                <w:rFonts w:ascii="仿宋_GB2312" w:eastAsia="仿宋_GB2312" w:hint="eastAsia"/>
                <w:sz w:val="24"/>
                <w:szCs w:val="28"/>
              </w:rPr>
              <w:t>（不含）</w:t>
            </w:r>
          </w:p>
        </w:tc>
      </w:tr>
      <w:tr w:rsidR="006C68D0" w:rsidRPr="00183A2A" w14:paraId="493B4781" w14:textId="77777777" w:rsidTr="006C68D0">
        <w:trPr>
          <w:trHeight w:val="680"/>
        </w:trPr>
        <w:tc>
          <w:tcPr>
            <w:tcW w:w="3828" w:type="dxa"/>
            <w:vAlign w:val="center"/>
          </w:tcPr>
          <w:p w14:paraId="4A1EC19E" w14:textId="77777777" w:rsidR="006C68D0" w:rsidRPr="00183A2A" w:rsidRDefault="006C68D0" w:rsidP="006C68D0">
            <w:pPr>
              <w:adjustRightInd w:val="0"/>
              <w:snapToGrid w:val="0"/>
              <w:jc w:val="left"/>
              <w:rPr>
                <w:rFonts w:ascii="仿宋_GB2312" w:eastAsia="仿宋_GB2312"/>
                <w:bCs/>
                <w:sz w:val="24"/>
                <w:szCs w:val="28"/>
              </w:rPr>
            </w:pPr>
            <w:r w:rsidRPr="00183A2A">
              <w:rPr>
                <w:rFonts w:ascii="仿宋_GB2312" w:eastAsia="仿宋_GB2312" w:hint="eastAsia"/>
                <w:sz w:val="24"/>
                <w:szCs w:val="28"/>
              </w:rPr>
              <w:t>光伏发电（含光热）工程</w:t>
            </w:r>
          </w:p>
        </w:tc>
        <w:tc>
          <w:tcPr>
            <w:tcW w:w="5245" w:type="dxa"/>
            <w:vAlign w:val="center"/>
          </w:tcPr>
          <w:p w14:paraId="18F6A597" w14:textId="77777777" w:rsidR="006C68D0" w:rsidRPr="00183A2A" w:rsidRDefault="006C68D0" w:rsidP="006C68D0">
            <w:pPr>
              <w:adjustRightInd w:val="0"/>
              <w:snapToGrid w:val="0"/>
              <w:jc w:val="left"/>
              <w:rPr>
                <w:rFonts w:ascii="仿宋_GB2312" w:eastAsia="仿宋_GB2312"/>
                <w:sz w:val="24"/>
                <w:szCs w:val="28"/>
              </w:rPr>
            </w:pPr>
            <w:r w:rsidRPr="00183A2A">
              <w:rPr>
                <w:rFonts w:ascii="仿宋_GB2312" w:eastAsia="仿宋_GB2312" w:hint="eastAsia"/>
                <w:sz w:val="24"/>
                <w:szCs w:val="28"/>
              </w:rPr>
              <w:t>发电容量</w:t>
            </w:r>
            <w:r w:rsidRPr="00183A2A">
              <w:rPr>
                <w:rFonts w:ascii="仿宋_GB2312" w:eastAsia="仿宋_GB2312"/>
                <w:sz w:val="24"/>
                <w:szCs w:val="28"/>
              </w:rPr>
              <w:t>15</w:t>
            </w:r>
            <w:r w:rsidRPr="00183A2A">
              <w:rPr>
                <w:rFonts w:ascii="仿宋_GB2312" w:eastAsia="仿宋_GB2312" w:hint="eastAsia"/>
                <w:sz w:val="24"/>
                <w:szCs w:val="28"/>
              </w:rPr>
              <w:t>MW～</w:t>
            </w:r>
            <w:r w:rsidRPr="00183A2A">
              <w:rPr>
                <w:rFonts w:ascii="仿宋_GB2312" w:eastAsia="仿宋_GB2312"/>
                <w:sz w:val="24"/>
                <w:szCs w:val="28"/>
              </w:rPr>
              <w:t>50MW</w:t>
            </w:r>
            <w:r w:rsidRPr="00183A2A">
              <w:rPr>
                <w:rFonts w:ascii="仿宋_GB2312" w:eastAsia="仿宋_GB2312" w:hint="eastAsia"/>
                <w:sz w:val="24"/>
                <w:szCs w:val="28"/>
              </w:rPr>
              <w:t>（不含）</w:t>
            </w:r>
          </w:p>
        </w:tc>
      </w:tr>
      <w:tr w:rsidR="006C68D0" w:rsidRPr="00183A2A" w14:paraId="13341425" w14:textId="77777777" w:rsidTr="006C68D0">
        <w:trPr>
          <w:trHeight w:val="680"/>
        </w:trPr>
        <w:tc>
          <w:tcPr>
            <w:tcW w:w="3828" w:type="dxa"/>
            <w:vAlign w:val="center"/>
          </w:tcPr>
          <w:p w14:paraId="0232FBCE" w14:textId="77777777" w:rsidR="006C68D0" w:rsidRPr="00183A2A" w:rsidRDefault="006C68D0" w:rsidP="006C68D0">
            <w:pPr>
              <w:adjustRightInd w:val="0"/>
              <w:snapToGrid w:val="0"/>
              <w:jc w:val="left"/>
              <w:rPr>
                <w:rFonts w:ascii="仿宋_GB2312" w:eastAsia="仿宋_GB2312"/>
                <w:sz w:val="24"/>
                <w:szCs w:val="28"/>
              </w:rPr>
            </w:pPr>
            <w:r w:rsidRPr="00183A2A">
              <w:rPr>
                <w:rFonts w:ascii="仿宋_GB2312" w:eastAsia="仿宋_GB2312" w:hint="eastAsia"/>
                <w:sz w:val="24"/>
                <w:szCs w:val="28"/>
              </w:rPr>
              <w:t>垃圾焚烧发电</w:t>
            </w:r>
          </w:p>
        </w:tc>
        <w:tc>
          <w:tcPr>
            <w:tcW w:w="5245" w:type="dxa"/>
            <w:vAlign w:val="center"/>
          </w:tcPr>
          <w:p w14:paraId="78F2BC70" w14:textId="77777777" w:rsidR="006C68D0" w:rsidRPr="00183A2A" w:rsidRDefault="006C68D0" w:rsidP="006C68D0">
            <w:pPr>
              <w:adjustRightInd w:val="0"/>
              <w:snapToGrid w:val="0"/>
              <w:jc w:val="left"/>
              <w:rPr>
                <w:rFonts w:ascii="仿宋_GB2312" w:eastAsia="仿宋_GB2312"/>
                <w:sz w:val="24"/>
                <w:szCs w:val="28"/>
              </w:rPr>
            </w:pPr>
            <w:r w:rsidRPr="00183A2A">
              <w:rPr>
                <w:rFonts w:ascii="仿宋_GB2312" w:eastAsia="仿宋_GB2312" w:hint="eastAsia"/>
                <w:sz w:val="24"/>
                <w:szCs w:val="28"/>
              </w:rPr>
              <w:t>装机容量</w:t>
            </w:r>
            <w:r w:rsidRPr="00183A2A">
              <w:rPr>
                <w:rFonts w:ascii="仿宋_GB2312" w:eastAsia="仿宋_GB2312"/>
                <w:sz w:val="24"/>
                <w:szCs w:val="28"/>
              </w:rPr>
              <w:t>12</w:t>
            </w:r>
            <w:r w:rsidRPr="00183A2A">
              <w:rPr>
                <w:rFonts w:ascii="仿宋_GB2312" w:eastAsia="仿宋_GB2312" w:hint="eastAsia"/>
                <w:sz w:val="24"/>
                <w:szCs w:val="28"/>
              </w:rPr>
              <w:t>MW～</w:t>
            </w:r>
            <w:r w:rsidRPr="00183A2A">
              <w:rPr>
                <w:rFonts w:ascii="仿宋_GB2312" w:eastAsia="仿宋_GB2312"/>
                <w:sz w:val="24"/>
                <w:szCs w:val="28"/>
              </w:rPr>
              <w:t>25MW</w:t>
            </w:r>
            <w:r w:rsidRPr="00183A2A">
              <w:rPr>
                <w:rFonts w:ascii="仿宋_GB2312" w:eastAsia="仿宋_GB2312" w:hint="eastAsia"/>
                <w:sz w:val="24"/>
                <w:szCs w:val="28"/>
              </w:rPr>
              <w:t>（不含）</w:t>
            </w:r>
          </w:p>
        </w:tc>
      </w:tr>
      <w:tr w:rsidR="006C68D0" w:rsidRPr="00183A2A" w14:paraId="6BE59E75" w14:textId="77777777" w:rsidTr="006C68D0">
        <w:trPr>
          <w:trHeight w:val="680"/>
        </w:trPr>
        <w:tc>
          <w:tcPr>
            <w:tcW w:w="3828" w:type="dxa"/>
            <w:vAlign w:val="center"/>
          </w:tcPr>
          <w:p w14:paraId="4FF598CC" w14:textId="77777777" w:rsidR="006C68D0" w:rsidRPr="00183A2A" w:rsidRDefault="006C68D0" w:rsidP="006C68D0">
            <w:pPr>
              <w:adjustRightInd w:val="0"/>
              <w:snapToGrid w:val="0"/>
              <w:jc w:val="left"/>
              <w:rPr>
                <w:rFonts w:ascii="仿宋_GB2312" w:eastAsia="仿宋_GB2312"/>
                <w:bCs/>
                <w:sz w:val="24"/>
                <w:szCs w:val="28"/>
              </w:rPr>
            </w:pPr>
            <w:r w:rsidRPr="00183A2A">
              <w:rPr>
                <w:rFonts w:ascii="仿宋_GB2312" w:eastAsia="仿宋_GB2312" w:hint="eastAsia"/>
                <w:sz w:val="24"/>
                <w:szCs w:val="28"/>
              </w:rPr>
              <w:t>分布式能源工程</w:t>
            </w:r>
          </w:p>
        </w:tc>
        <w:tc>
          <w:tcPr>
            <w:tcW w:w="5245" w:type="dxa"/>
            <w:vAlign w:val="center"/>
          </w:tcPr>
          <w:p w14:paraId="1BF39D48" w14:textId="77777777" w:rsidR="006C68D0" w:rsidRPr="00183A2A" w:rsidRDefault="006C68D0" w:rsidP="006C68D0">
            <w:pPr>
              <w:adjustRightInd w:val="0"/>
              <w:snapToGrid w:val="0"/>
              <w:jc w:val="left"/>
              <w:rPr>
                <w:rFonts w:ascii="仿宋_GB2312" w:eastAsia="仿宋_GB2312"/>
                <w:sz w:val="24"/>
                <w:szCs w:val="28"/>
              </w:rPr>
            </w:pPr>
            <w:r w:rsidRPr="00183A2A">
              <w:rPr>
                <w:rFonts w:ascii="仿宋_GB2312" w:eastAsia="仿宋_GB2312" w:hint="eastAsia"/>
                <w:sz w:val="24"/>
                <w:szCs w:val="28"/>
              </w:rPr>
              <w:t>装机容量</w:t>
            </w:r>
            <w:r w:rsidRPr="00183A2A">
              <w:rPr>
                <w:rFonts w:ascii="仿宋_GB2312" w:eastAsia="仿宋_GB2312"/>
                <w:sz w:val="24"/>
                <w:szCs w:val="28"/>
              </w:rPr>
              <w:t>1</w:t>
            </w:r>
            <w:r w:rsidRPr="00183A2A">
              <w:rPr>
                <w:rFonts w:ascii="仿宋_GB2312" w:eastAsia="仿宋_GB2312" w:hint="eastAsia"/>
                <w:sz w:val="24"/>
                <w:szCs w:val="28"/>
              </w:rPr>
              <w:t>0MW～</w:t>
            </w:r>
            <w:r w:rsidRPr="00183A2A">
              <w:rPr>
                <w:rFonts w:ascii="仿宋_GB2312" w:eastAsia="仿宋_GB2312"/>
                <w:sz w:val="24"/>
                <w:szCs w:val="28"/>
              </w:rPr>
              <w:t>20MW</w:t>
            </w:r>
            <w:r w:rsidRPr="00183A2A">
              <w:rPr>
                <w:rFonts w:ascii="仿宋_GB2312" w:eastAsia="仿宋_GB2312" w:hint="eastAsia"/>
                <w:sz w:val="24"/>
                <w:szCs w:val="28"/>
              </w:rPr>
              <w:t>（不含）</w:t>
            </w:r>
          </w:p>
        </w:tc>
      </w:tr>
      <w:tr w:rsidR="006C68D0" w:rsidRPr="00183A2A" w14:paraId="6B290D3E" w14:textId="77777777" w:rsidTr="006C68D0">
        <w:trPr>
          <w:trHeight w:val="680"/>
        </w:trPr>
        <w:tc>
          <w:tcPr>
            <w:tcW w:w="3828" w:type="dxa"/>
            <w:vAlign w:val="center"/>
          </w:tcPr>
          <w:p w14:paraId="62FCDD65" w14:textId="77777777" w:rsidR="006C68D0" w:rsidRPr="00183A2A" w:rsidRDefault="006C68D0" w:rsidP="006C68D0">
            <w:pPr>
              <w:adjustRightInd w:val="0"/>
              <w:snapToGrid w:val="0"/>
              <w:jc w:val="left"/>
              <w:rPr>
                <w:rFonts w:ascii="仿宋_GB2312" w:eastAsia="仿宋_GB2312"/>
                <w:sz w:val="24"/>
                <w:szCs w:val="28"/>
              </w:rPr>
            </w:pPr>
            <w:r w:rsidRPr="00183A2A">
              <w:rPr>
                <w:rFonts w:ascii="仿宋_GB2312" w:eastAsia="仿宋_GB2312" w:hint="eastAsia"/>
                <w:sz w:val="24"/>
                <w:szCs w:val="28"/>
              </w:rPr>
              <w:t>储能工程</w:t>
            </w:r>
          </w:p>
        </w:tc>
        <w:tc>
          <w:tcPr>
            <w:tcW w:w="5245" w:type="dxa"/>
            <w:vAlign w:val="center"/>
          </w:tcPr>
          <w:p w14:paraId="19C6654D" w14:textId="77777777" w:rsidR="006C68D0" w:rsidRPr="00183A2A" w:rsidRDefault="006C68D0" w:rsidP="006C68D0">
            <w:pPr>
              <w:adjustRightInd w:val="0"/>
              <w:snapToGrid w:val="0"/>
              <w:jc w:val="left"/>
              <w:rPr>
                <w:rFonts w:ascii="仿宋_GB2312" w:eastAsia="仿宋_GB2312"/>
                <w:sz w:val="24"/>
                <w:szCs w:val="28"/>
              </w:rPr>
            </w:pPr>
            <w:r w:rsidRPr="00183A2A">
              <w:rPr>
                <w:rFonts w:ascii="仿宋_GB2312" w:eastAsia="仿宋_GB2312" w:hint="eastAsia"/>
                <w:sz w:val="24"/>
                <w:szCs w:val="28"/>
              </w:rPr>
              <w:t>容量</w:t>
            </w:r>
            <w:r w:rsidRPr="00183A2A">
              <w:rPr>
                <w:rFonts w:ascii="仿宋_GB2312" w:eastAsia="仿宋_GB2312"/>
                <w:sz w:val="24"/>
                <w:szCs w:val="28"/>
              </w:rPr>
              <w:t>1</w:t>
            </w:r>
            <w:r w:rsidRPr="00183A2A">
              <w:rPr>
                <w:rFonts w:ascii="仿宋_GB2312" w:eastAsia="仿宋_GB2312" w:hint="eastAsia"/>
                <w:sz w:val="24"/>
                <w:szCs w:val="28"/>
              </w:rPr>
              <w:t>0MW～</w:t>
            </w:r>
            <w:r w:rsidRPr="00183A2A">
              <w:rPr>
                <w:rFonts w:ascii="仿宋_GB2312" w:eastAsia="仿宋_GB2312"/>
                <w:sz w:val="24"/>
                <w:szCs w:val="28"/>
              </w:rPr>
              <w:t>20MW</w:t>
            </w:r>
            <w:r w:rsidRPr="00183A2A">
              <w:rPr>
                <w:rFonts w:ascii="仿宋_GB2312" w:eastAsia="仿宋_GB2312" w:hint="eastAsia"/>
                <w:sz w:val="24"/>
                <w:szCs w:val="28"/>
              </w:rPr>
              <w:t>（不含）</w:t>
            </w:r>
          </w:p>
        </w:tc>
      </w:tr>
      <w:tr w:rsidR="006C68D0" w:rsidRPr="00183A2A" w14:paraId="20945F0E" w14:textId="77777777" w:rsidTr="006C68D0">
        <w:trPr>
          <w:trHeight w:val="743"/>
        </w:trPr>
        <w:tc>
          <w:tcPr>
            <w:tcW w:w="3828" w:type="dxa"/>
            <w:vAlign w:val="center"/>
          </w:tcPr>
          <w:p w14:paraId="20EDEE4C" w14:textId="77777777" w:rsidR="006C68D0" w:rsidRPr="00183A2A" w:rsidRDefault="006C68D0" w:rsidP="006C68D0">
            <w:pPr>
              <w:adjustRightInd w:val="0"/>
              <w:snapToGrid w:val="0"/>
              <w:jc w:val="left"/>
              <w:rPr>
                <w:rFonts w:ascii="仿宋_GB2312" w:eastAsia="仿宋_GB2312"/>
                <w:bCs/>
                <w:sz w:val="24"/>
                <w:szCs w:val="28"/>
              </w:rPr>
            </w:pPr>
            <w:r w:rsidRPr="00183A2A">
              <w:rPr>
                <w:rFonts w:ascii="仿宋_GB2312" w:eastAsia="仿宋_GB2312" w:hint="eastAsia"/>
                <w:sz w:val="24"/>
                <w:szCs w:val="28"/>
              </w:rPr>
              <w:t>生物质能及其他电力工程</w:t>
            </w:r>
          </w:p>
        </w:tc>
        <w:tc>
          <w:tcPr>
            <w:tcW w:w="5245" w:type="dxa"/>
            <w:vAlign w:val="center"/>
          </w:tcPr>
          <w:p w14:paraId="62DBAD4D" w14:textId="77777777" w:rsidR="006C68D0" w:rsidRPr="00183A2A" w:rsidRDefault="006C68D0" w:rsidP="006C68D0">
            <w:pPr>
              <w:adjustRightInd w:val="0"/>
              <w:snapToGrid w:val="0"/>
              <w:jc w:val="left"/>
              <w:rPr>
                <w:rFonts w:ascii="仿宋_GB2312" w:eastAsia="仿宋_GB2312"/>
                <w:bCs/>
                <w:sz w:val="24"/>
                <w:szCs w:val="28"/>
              </w:rPr>
            </w:pPr>
            <w:r w:rsidRPr="00183A2A">
              <w:rPr>
                <w:rFonts w:ascii="仿宋_GB2312" w:eastAsia="仿宋_GB2312" w:hint="eastAsia"/>
                <w:sz w:val="24"/>
                <w:szCs w:val="28"/>
              </w:rPr>
              <w:t>工程造价1亿元～5亿元（不含）</w:t>
            </w:r>
          </w:p>
        </w:tc>
      </w:tr>
      <w:tr w:rsidR="006C68D0" w:rsidRPr="00183A2A" w14:paraId="0B40187B" w14:textId="77777777" w:rsidTr="006C68D0">
        <w:trPr>
          <w:trHeight w:val="961"/>
        </w:trPr>
        <w:tc>
          <w:tcPr>
            <w:tcW w:w="3828" w:type="dxa"/>
            <w:vAlign w:val="center"/>
          </w:tcPr>
          <w:p w14:paraId="770F6E21" w14:textId="77777777" w:rsidR="006C68D0" w:rsidRPr="00183A2A" w:rsidRDefault="006C68D0" w:rsidP="006C68D0">
            <w:pPr>
              <w:adjustRightInd w:val="0"/>
              <w:snapToGrid w:val="0"/>
              <w:jc w:val="left"/>
              <w:rPr>
                <w:rFonts w:ascii="仿宋_GB2312" w:eastAsia="仿宋_GB2312"/>
                <w:sz w:val="24"/>
                <w:szCs w:val="28"/>
              </w:rPr>
            </w:pPr>
            <w:r w:rsidRPr="00183A2A">
              <w:rPr>
                <w:rFonts w:ascii="仿宋_GB2312" w:eastAsia="仿宋_GB2312" w:hint="eastAsia"/>
                <w:sz w:val="24"/>
                <w:szCs w:val="28"/>
              </w:rPr>
              <w:t>电力配套工程</w:t>
            </w:r>
          </w:p>
        </w:tc>
        <w:tc>
          <w:tcPr>
            <w:tcW w:w="5245" w:type="dxa"/>
            <w:vAlign w:val="center"/>
          </w:tcPr>
          <w:p w14:paraId="2600E439" w14:textId="77777777" w:rsidR="006C68D0" w:rsidRPr="00183A2A" w:rsidRDefault="006C68D0" w:rsidP="006C68D0">
            <w:pPr>
              <w:adjustRightInd w:val="0"/>
              <w:snapToGrid w:val="0"/>
              <w:rPr>
                <w:rFonts w:ascii="仿宋_GB2312" w:eastAsia="仿宋_GB2312"/>
                <w:sz w:val="24"/>
                <w:szCs w:val="28"/>
              </w:rPr>
            </w:pPr>
            <w:r w:rsidRPr="00183A2A">
              <w:rPr>
                <w:rFonts w:ascii="仿宋_GB2312" w:eastAsia="仿宋_GB2312" w:hint="eastAsia"/>
                <w:sz w:val="24"/>
                <w:szCs w:val="28"/>
              </w:rPr>
              <w:t>工程建安工作量1500万元及以上，且具有独立使用功能的单项工程，如燃料、管网、环保、储能、海水淡化、直接空冷、节能减排改造等</w:t>
            </w:r>
          </w:p>
        </w:tc>
      </w:tr>
    </w:tbl>
    <w:p w14:paraId="34F7DBE2" w14:textId="77777777" w:rsidR="006C68D0" w:rsidRPr="00034CC6" w:rsidRDefault="006C68D0" w:rsidP="006C68D0">
      <w:pPr>
        <w:adjustRightInd w:val="0"/>
        <w:snapToGrid w:val="0"/>
        <w:spacing w:line="540" w:lineRule="exact"/>
        <w:ind w:firstLineChars="200" w:firstLine="560"/>
        <w:rPr>
          <w:rFonts w:ascii="仿宋_GB2312" w:eastAsia="仿宋_GB2312"/>
          <w:bCs/>
          <w:sz w:val="28"/>
          <w:szCs w:val="28"/>
        </w:rPr>
      </w:pPr>
    </w:p>
    <w:p w14:paraId="23BB4598" w14:textId="77777777" w:rsidR="006C68D0" w:rsidRPr="00034CC6" w:rsidRDefault="006C68D0" w:rsidP="006C68D0">
      <w:pPr>
        <w:widowControl/>
        <w:jc w:val="left"/>
        <w:rPr>
          <w:rFonts w:ascii="黑体" w:eastAsia="黑体"/>
          <w:sz w:val="28"/>
          <w:szCs w:val="28"/>
        </w:rPr>
      </w:pPr>
      <w:r w:rsidRPr="00034CC6">
        <w:rPr>
          <w:rFonts w:ascii="黑体" w:eastAsia="黑体"/>
          <w:sz w:val="28"/>
          <w:szCs w:val="28"/>
        </w:rPr>
        <w:br w:type="page"/>
      </w:r>
    </w:p>
    <w:p w14:paraId="62699F8C" w14:textId="77777777" w:rsidR="006C68D0" w:rsidRPr="00034CC6" w:rsidRDefault="006C68D0" w:rsidP="006C68D0">
      <w:pPr>
        <w:adjustRightInd w:val="0"/>
        <w:snapToGrid w:val="0"/>
        <w:spacing w:line="560" w:lineRule="exact"/>
        <w:rPr>
          <w:rFonts w:ascii="黑体" w:eastAsia="黑体"/>
          <w:sz w:val="28"/>
          <w:szCs w:val="28"/>
        </w:rPr>
      </w:pPr>
      <w:r w:rsidRPr="00034CC6">
        <w:rPr>
          <w:rFonts w:ascii="黑体" w:eastAsia="黑体" w:hint="eastAsia"/>
          <w:sz w:val="28"/>
          <w:szCs w:val="28"/>
        </w:rPr>
        <w:lastRenderedPageBreak/>
        <w:t>附件</w:t>
      </w:r>
      <w:r w:rsidRPr="00034CC6">
        <w:rPr>
          <w:rFonts w:ascii="黑体" w:eastAsia="黑体"/>
          <w:sz w:val="28"/>
          <w:szCs w:val="28"/>
        </w:rPr>
        <w:t>2</w:t>
      </w:r>
    </w:p>
    <w:p w14:paraId="091ABB11" w14:textId="77777777" w:rsidR="006C68D0" w:rsidRPr="00034CC6" w:rsidRDefault="006C68D0" w:rsidP="006C68D0">
      <w:pPr>
        <w:adjustRightInd w:val="0"/>
        <w:snapToGrid w:val="0"/>
        <w:spacing w:line="560" w:lineRule="exact"/>
        <w:jc w:val="center"/>
        <w:rPr>
          <w:rFonts w:ascii="方正小标宋简体" w:eastAsia="方正小标宋简体"/>
          <w:bCs/>
          <w:sz w:val="44"/>
          <w:szCs w:val="44"/>
        </w:rPr>
      </w:pPr>
      <w:r w:rsidRPr="00034CC6">
        <w:rPr>
          <w:rFonts w:ascii="方正小标宋简体" w:eastAsia="方正小标宋简体" w:hint="eastAsia"/>
          <w:bCs/>
          <w:sz w:val="44"/>
          <w:szCs w:val="44"/>
        </w:rPr>
        <w:t>中国电力中小型优质工程申报资料</w:t>
      </w:r>
    </w:p>
    <w:p w14:paraId="618742A8" w14:textId="77777777" w:rsidR="006C68D0" w:rsidRPr="00034CC6" w:rsidRDefault="006C68D0" w:rsidP="006C68D0">
      <w:pPr>
        <w:adjustRightInd w:val="0"/>
        <w:snapToGrid w:val="0"/>
        <w:spacing w:line="560" w:lineRule="exact"/>
        <w:rPr>
          <w:rFonts w:ascii="仿宋_GB2312" w:eastAsia="仿宋_GB2312" w:cs="宋体"/>
          <w:kern w:val="0"/>
          <w:sz w:val="28"/>
          <w:szCs w:val="28"/>
        </w:rPr>
      </w:pPr>
    </w:p>
    <w:p w14:paraId="1D150BD0" w14:textId="77777777" w:rsidR="006C68D0" w:rsidRPr="00034CC6" w:rsidRDefault="006C68D0" w:rsidP="006C68D0">
      <w:pPr>
        <w:adjustRightInd w:val="0"/>
        <w:snapToGrid w:val="0"/>
        <w:spacing w:line="560" w:lineRule="exact"/>
        <w:ind w:firstLineChars="200" w:firstLine="560"/>
        <w:rPr>
          <w:rFonts w:ascii="仿宋_GB2312" w:eastAsia="仿宋_GB2312"/>
          <w:sz w:val="28"/>
          <w:szCs w:val="28"/>
        </w:rPr>
      </w:pPr>
      <w:r w:rsidRPr="00034CC6">
        <w:rPr>
          <w:rFonts w:ascii="仿宋_GB2312" w:eastAsia="仿宋_GB2312" w:hint="eastAsia"/>
          <w:sz w:val="28"/>
          <w:szCs w:val="28"/>
        </w:rPr>
        <w:t>一、承诺书</w:t>
      </w:r>
    </w:p>
    <w:p w14:paraId="4B72E9CD" w14:textId="77777777" w:rsidR="006C68D0" w:rsidRPr="00034CC6" w:rsidRDefault="006C68D0" w:rsidP="006C68D0">
      <w:pPr>
        <w:adjustRightInd w:val="0"/>
        <w:snapToGrid w:val="0"/>
        <w:spacing w:line="560" w:lineRule="exact"/>
        <w:ind w:firstLineChars="200" w:firstLine="560"/>
        <w:rPr>
          <w:rFonts w:ascii="仿宋_GB2312" w:eastAsia="仿宋_GB2312"/>
          <w:sz w:val="28"/>
          <w:szCs w:val="28"/>
        </w:rPr>
      </w:pPr>
      <w:r w:rsidRPr="00034CC6">
        <w:rPr>
          <w:rFonts w:ascii="仿宋_GB2312" w:eastAsia="仿宋_GB2312" w:hint="eastAsia"/>
          <w:sz w:val="28"/>
          <w:szCs w:val="28"/>
        </w:rPr>
        <w:t>二、中国电力中小型优质工程申报表</w:t>
      </w:r>
    </w:p>
    <w:p w14:paraId="12804301" w14:textId="77777777" w:rsidR="006C68D0" w:rsidRPr="00034CC6" w:rsidRDefault="006C68D0" w:rsidP="006C68D0">
      <w:pPr>
        <w:adjustRightInd w:val="0"/>
        <w:snapToGrid w:val="0"/>
        <w:spacing w:line="560" w:lineRule="exact"/>
        <w:ind w:firstLineChars="200" w:firstLine="560"/>
        <w:rPr>
          <w:rFonts w:ascii="仿宋_GB2312" w:eastAsia="仿宋_GB2312"/>
          <w:sz w:val="28"/>
          <w:szCs w:val="28"/>
        </w:rPr>
      </w:pPr>
      <w:r w:rsidRPr="00034CC6">
        <w:rPr>
          <w:rFonts w:ascii="仿宋_GB2312" w:eastAsia="仿宋_GB2312" w:hint="eastAsia"/>
          <w:sz w:val="28"/>
          <w:szCs w:val="28"/>
        </w:rPr>
        <w:t>三、工程简介（1</w:t>
      </w:r>
      <w:r w:rsidRPr="00034CC6">
        <w:rPr>
          <w:rFonts w:ascii="仿宋_GB2312" w:eastAsia="仿宋_GB2312"/>
          <w:sz w:val="28"/>
          <w:szCs w:val="28"/>
        </w:rPr>
        <w:t>0</w:t>
      </w:r>
      <w:r w:rsidRPr="00034CC6">
        <w:rPr>
          <w:rFonts w:ascii="仿宋_GB2312" w:eastAsia="仿宋_GB2312" w:hint="eastAsia"/>
          <w:sz w:val="28"/>
          <w:szCs w:val="28"/>
        </w:rPr>
        <w:t>00字以内）。</w:t>
      </w:r>
      <w:r w:rsidRPr="00034CC6">
        <w:rPr>
          <w:rFonts w:ascii="仿宋_GB2312" w:eastAsia="仿宋_GB2312" w:cs="宋体" w:hint="eastAsia"/>
          <w:kern w:val="0"/>
          <w:sz w:val="28"/>
          <w:szCs w:val="28"/>
        </w:rPr>
        <w:t>内容包括</w:t>
      </w:r>
      <w:r w:rsidRPr="00034CC6">
        <w:rPr>
          <w:rFonts w:ascii="仿宋_GB2312" w:eastAsia="仿宋_GB2312" w:hint="eastAsia"/>
          <w:sz w:val="28"/>
          <w:szCs w:val="28"/>
        </w:rPr>
        <w:t>：</w:t>
      </w:r>
    </w:p>
    <w:p w14:paraId="5D97358F" w14:textId="77777777" w:rsidR="006C68D0" w:rsidRPr="00034CC6" w:rsidRDefault="006C68D0" w:rsidP="006C68D0">
      <w:pPr>
        <w:tabs>
          <w:tab w:val="left" w:pos="1200"/>
        </w:tabs>
        <w:adjustRightInd w:val="0"/>
        <w:snapToGrid w:val="0"/>
        <w:spacing w:line="560" w:lineRule="exact"/>
        <w:ind w:firstLineChars="200" w:firstLine="560"/>
        <w:rPr>
          <w:rFonts w:ascii="仿宋_GB2312" w:eastAsia="仿宋_GB2312"/>
          <w:sz w:val="28"/>
          <w:szCs w:val="28"/>
        </w:rPr>
      </w:pPr>
      <w:r w:rsidRPr="00034CC6">
        <w:rPr>
          <w:rFonts w:ascii="仿宋_GB2312" w:eastAsia="仿宋_GB2312"/>
          <w:sz w:val="28"/>
          <w:szCs w:val="28"/>
        </w:rPr>
        <w:t>1</w:t>
      </w:r>
      <w:r w:rsidRPr="00034CC6">
        <w:rPr>
          <w:rFonts w:ascii="仿宋_GB2312" w:eastAsia="仿宋_GB2312" w:hint="eastAsia"/>
          <w:sz w:val="28"/>
          <w:szCs w:val="28"/>
        </w:rPr>
        <w:t>.工程概况；</w:t>
      </w:r>
    </w:p>
    <w:p w14:paraId="0CEE91A2" w14:textId="77777777" w:rsidR="006C68D0" w:rsidRPr="00034CC6" w:rsidRDefault="006C68D0" w:rsidP="006C68D0">
      <w:pPr>
        <w:adjustRightInd w:val="0"/>
        <w:snapToGrid w:val="0"/>
        <w:spacing w:line="560" w:lineRule="exact"/>
        <w:ind w:firstLineChars="200" w:firstLine="560"/>
        <w:rPr>
          <w:rFonts w:ascii="仿宋_GB2312" w:eastAsia="仿宋_GB2312"/>
          <w:sz w:val="28"/>
          <w:szCs w:val="28"/>
        </w:rPr>
      </w:pPr>
      <w:r w:rsidRPr="00034CC6">
        <w:rPr>
          <w:rFonts w:ascii="仿宋_GB2312" w:eastAsia="仿宋_GB2312" w:hint="eastAsia"/>
          <w:sz w:val="28"/>
          <w:szCs w:val="28"/>
        </w:rPr>
        <w:t>2.工程建设的特色、难点；</w:t>
      </w:r>
    </w:p>
    <w:p w14:paraId="3755AFCC" w14:textId="77777777" w:rsidR="006C68D0" w:rsidRPr="00034CC6" w:rsidRDefault="006C68D0" w:rsidP="006C68D0">
      <w:pPr>
        <w:adjustRightInd w:val="0"/>
        <w:snapToGrid w:val="0"/>
        <w:spacing w:line="560" w:lineRule="exact"/>
        <w:ind w:firstLineChars="200" w:firstLine="560"/>
        <w:rPr>
          <w:rFonts w:ascii="仿宋_GB2312" w:eastAsia="仿宋_GB2312"/>
          <w:sz w:val="28"/>
          <w:szCs w:val="28"/>
        </w:rPr>
      </w:pPr>
      <w:r w:rsidRPr="00034CC6">
        <w:rPr>
          <w:rFonts w:ascii="仿宋_GB2312" w:eastAsia="仿宋_GB2312" w:hint="eastAsia"/>
          <w:sz w:val="28"/>
          <w:szCs w:val="28"/>
        </w:rPr>
        <w:t>3.工程质量的亮点、特色；</w:t>
      </w:r>
    </w:p>
    <w:p w14:paraId="6D45E492" w14:textId="77777777" w:rsidR="006C68D0" w:rsidRPr="00034CC6" w:rsidRDefault="006C68D0" w:rsidP="006C68D0">
      <w:pPr>
        <w:adjustRightInd w:val="0"/>
        <w:snapToGrid w:val="0"/>
        <w:spacing w:line="560" w:lineRule="exact"/>
        <w:ind w:firstLineChars="200" w:firstLine="560"/>
        <w:rPr>
          <w:rFonts w:ascii="仿宋_GB2312" w:eastAsia="仿宋_GB2312"/>
          <w:sz w:val="28"/>
          <w:szCs w:val="28"/>
        </w:rPr>
      </w:pPr>
      <w:r w:rsidRPr="00034CC6">
        <w:rPr>
          <w:rFonts w:ascii="仿宋_GB2312" w:eastAsia="仿宋_GB2312" w:hint="eastAsia"/>
          <w:sz w:val="28"/>
          <w:szCs w:val="28"/>
        </w:rPr>
        <w:t>4.主要技术经济指标先进性；</w:t>
      </w:r>
    </w:p>
    <w:p w14:paraId="2D5EAF79" w14:textId="77777777" w:rsidR="006C68D0" w:rsidRPr="00034CC6" w:rsidRDefault="006C68D0" w:rsidP="006C68D0">
      <w:pPr>
        <w:tabs>
          <w:tab w:val="left" w:pos="1200"/>
        </w:tabs>
        <w:adjustRightInd w:val="0"/>
        <w:snapToGrid w:val="0"/>
        <w:spacing w:line="560" w:lineRule="exact"/>
        <w:ind w:firstLineChars="200" w:firstLine="560"/>
        <w:rPr>
          <w:rFonts w:ascii="仿宋_GB2312" w:eastAsia="仿宋_GB2312"/>
          <w:sz w:val="28"/>
          <w:szCs w:val="28"/>
        </w:rPr>
      </w:pPr>
      <w:r w:rsidRPr="00034CC6">
        <w:rPr>
          <w:rFonts w:ascii="仿宋_GB2312" w:eastAsia="仿宋_GB2312"/>
          <w:sz w:val="28"/>
          <w:szCs w:val="28"/>
        </w:rPr>
        <w:t>5</w:t>
      </w:r>
      <w:r w:rsidRPr="00034CC6">
        <w:rPr>
          <w:rFonts w:ascii="仿宋_GB2312" w:eastAsia="仿宋_GB2312" w:hint="eastAsia"/>
          <w:sz w:val="28"/>
          <w:szCs w:val="28"/>
        </w:rPr>
        <w:t>.工程获奖情况；</w:t>
      </w:r>
    </w:p>
    <w:p w14:paraId="247E874E" w14:textId="77777777" w:rsidR="006C68D0" w:rsidRPr="00034CC6" w:rsidRDefault="006C68D0" w:rsidP="006C68D0">
      <w:pPr>
        <w:adjustRightInd w:val="0"/>
        <w:snapToGrid w:val="0"/>
        <w:spacing w:line="560" w:lineRule="exact"/>
        <w:ind w:firstLineChars="200" w:firstLine="560"/>
        <w:rPr>
          <w:rFonts w:ascii="仿宋_GB2312" w:eastAsia="仿宋_GB2312"/>
          <w:sz w:val="28"/>
          <w:szCs w:val="28"/>
        </w:rPr>
      </w:pPr>
      <w:r w:rsidRPr="00034CC6">
        <w:rPr>
          <w:rFonts w:ascii="仿宋_GB2312" w:eastAsia="仿宋_GB2312"/>
          <w:sz w:val="28"/>
          <w:szCs w:val="28"/>
        </w:rPr>
        <w:t>6</w:t>
      </w:r>
      <w:r w:rsidRPr="00034CC6">
        <w:rPr>
          <w:rFonts w:ascii="仿宋_GB2312" w:eastAsia="仿宋_GB2312" w:hint="eastAsia"/>
          <w:sz w:val="28"/>
          <w:szCs w:val="28"/>
        </w:rPr>
        <w:t>.经济效益和社会责任。</w:t>
      </w:r>
    </w:p>
    <w:p w14:paraId="251986B7" w14:textId="77777777" w:rsidR="006C68D0" w:rsidRPr="00034CC6" w:rsidRDefault="006C68D0" w:rsidP="006C68D0">
      <w:pPr>
        <w:adjustRightInd w:val="0"/>
        <w:snapToGrid w:val="0"/>
        <w:spacing w:line="560" w:lineRule="exact"/>
        <w:ind w:firstLineChars="200" w:firstLine="560"/>
        <w:rPr>
          <w:rFonts w:ascii="仿宋_GB2312" w:eastAsia="仿宋_GB2312"/>
          <w:sz w:val="28"/>
          <w:szCs w:val="28"/>
        </w:rPr>
      </w:pPr>
      <w:r w:rsidRPr="00034CC6">
        <w:rPr>
          <w:rFonts w:ascii="仿宋_GB2312" w:eastAsia="仿宋_GB2312" w:hint="eastAsia"/>
          <w:sz w:val="28"/>
          <w:szCs w:val="28"/>
        </w:rPr>
        <w:t>四、工程建设合规性证明文件</w:t>
      </w:r>
    </w:p>
    <w:p w14:paraId="5F51E9FA" w14:textId="77777777" w:rsidR="006C68D0" w:rsidRPr="00034CC6" w:rsidRDefault="006C68D0" w:rsidP="006C68D0">
      <w:pPr>
        <w:tabs>
          <w:tab w:val="left" w:pos="1200"/>
        </w:tabs>
        <w:adjustRightInd w:val="0"/>
        <w:snapToGrid w:val="0"/>
        <w:spacing w:line="560" w:lineRule="exact"/>
        <w:ind w:firstLineChars="200" w:firstLine="560"/>
        <w:rPr>
          <w:rFonts w:ascii="仿宋_GB2312" w:eastAsia="仿宋_GB2312"/>
          <w:sz w:val="28"/>
          <w:szCs w:val="28"/>
        </w:rPr>
      </w:pPr>
      <w:r w:rsidRPr="00034CC6">
        <w:rPr>
          <w:rFonts w:ascii="仿宋_GB2312" w:eastAsia="仿宋_GB2312" w:hint="eastAsia"/>
          <w:sz w:val="28"/>
          <w:szCs w:val="28"/>
        </w:rPr>
        <w:t>1.项目核准文件（发改委）；</w:t>
      </w:r>
    </w:p>
    <w:p w14:paraId="648A114E" w14:textId="77777777" w:rsidR="006C68D0" w:rsidRPr="00034CC6" w:rsidRDefault="006C68D0" w:rsidP="006C68D0">
      <w:pPr>
        <w:tabs>
          <w:tab w:val="left" w:pos="1200"/>
        </w:tabs>
        <w:adjustRightInd w:val="0"/>
        <w:snapToGrid w:val="0"/>
        <w:spacing w:line="560" w:lineRule="exact"/>
        <w:ind w:firstLineChars="200" w:firstLine="560"/>
        <w:rPr>
          <w:rFonts w:ascii="仿宋_GB2312" w:eastAsia="仿宋_GB2312"/>
          <w:sz w:val="28"/>
          <w:szCs w:val="28"/>
        </w:rPr>
      </w:pPr>
      <w:r w:rsidRPr="00034CC6">
        <w:rPr>
          <w:rFonts w:ascii="仿宋_GB2312" w:eastAsia="仿宋_GB2312" w:hint="eastAsia"/>
          <w:sz w:val="28"/>
          <w:szCs w:val="28"/>
        </w:rPr>
        <w:t>2.土地使用证（不动产权证）/海域使用权证（国土行政部门）；</w:t>
      </w:r>
    </w:p>
    <w:p w14:paraId="1FC6D659" w14:textId="77777777" w:rsidR="006C68D0" w:rsidRPr="00034CC6" w:rsidRDefault="006C68D0" w:rsidP="006C68D0">
      <w:pPr>
        <w:ind w:firstLineChars="200" w:firstLine="560"/>
        <w:rPr>
          <w:rFonts w:ascii="仿宋_GB2312" w:eastAsia="仿宋_GB2312"/>
          <w:sz w:val="28"/>
          <w:szCs w:val="28"/>
        </w:rPr>
      </w:pPr>
      <w:r w:rsidRPr="00034CC6">
        <w:rPr>
          <w:rFonts w:ascii="仿宋_GB2312" w:eastAsia="仿宋_GB2312"/>
          <w:sz w:val="28"/>
          <w:szCs w:val="28"/>
        </w:rPr>
        <w:t>3.</w:t>
      </w:r>
      <w:r w:rsidRPr="00034CC6">
        <w:rPr>
          <w:rFonts w:ascii="仿宋_GB2312" w:eastAsia="仿宋_GB2312" w:hint="eastAsia"/>
          <w:sz w:val="28"/>
          <w:szCs w:val="28"/>
        </w:rPr>
        <w:t>环境保护验收报告（备案资料）；</w:t>
      </w:r>
    </w:p>
    <w:p w14:paraId="2A19D539" w14:textId="77777777" w:rsidR="006C68D0" w:rsidRPr="00034CC6" w:rsidRDefault="006C68D0" w:rsidP="006C68D0">
      <w:pPr>
        <w:ind w:firstLineChars="200" w:firstLine="560"/>
        <w:rPr>
          <w:rFonts w:ascii="仿宋_GB2312" w:eastAsia="仿宋_GB2312"/>
          <w:sz w:val="28"/>
          <w:szCs w:val="28"/>
        </w:rPr>
      </w:pPr>
      <w:r w:rsidRPr="00034CC6">
        <w:rPr>
          <w:rFonts w:ascii="仿宋_GB2312" w:eastAsia="仿宋_GB2312"/>
          <w:sz w:val="28"/>
          <w:szCs w:val="28"/>
        </w:rPr>
        <w:t>4.</w:t>
      </w:r>
      <w:r w:rsidRPr="00034CC6">
        <w:rPr>
          <w:rFonts w:ascii="仿宋_GB2312" w:eastAsia="仿宋_GB2312" w:hint="eastAsia"/>
          <w:sz w:val="28"/>
          <w:szCs w:val="28"/>
        </w:rPr>
        <w:t>水土保持设施验收报告（备案资料）；</w:t>
      </w:r>
    </w:p>
    <w:p w14:paraId="3C15AAB9" w14:textId="77777777" w:rsidR="006C68D0" w:rsidRPr="00034CC6" w:rsidRDefault="006C68D0" w:rsidP="006C68D0">
      <w:pPr>
        <w:ind w:firstLineChars="200" w:firstLine="560"/>
        <w:rPr>
          <w:rFonts w:ascii="仿宋_GB2312" w:eastAsia="仿宋_GB2312"/>
          <w:sz w:val="28"/>
          <w:szCs w:val="28"/>
        </w:rPr>
      </w:pPr>
      <w:r w:rsidRPr="00034CC6">
        <w:rPr>
          <w:rFonts w:ascii="仿宋_GB2312" w:eastAsia="仿宋_GB2312"/>
          <w:sz w:val="28"/>
          <w:szCs w:val="28"/>
        </w:rPr>
        <w:t>5.</w:t>
      </w:r>
      <w:r w:rsidRPr="00034CC6">
        <w:rPr>
          <w:rFonts w:ascii="仿宋_GB2312" w:eastAsia="仿宋_GB2312" w:hint="eastAsia"/>
          <w:sz w:val="28"/>
          <w:szCs w:val="28"/>
        </w:rPr>
        <w:t>档案验收文件（上级主管单位或地方档案行政管理部门）；</w:t>
      </w:r>
    </w:p>
    <w:p w14:paraId="26434BD5" w14:textId="77777777" w:rsidR="006C68D0" w:rsidRPr="00034CC6" w:rsidRDefault="006C68D0" w:rsidP="006C68D0">
      <w:pPr>
        <w:tabs>
          <w:tab w:val="left" w:pos="1200"/>
        </w:tabs>
        <w:adjustRightInd w:val="0"/>
        <w:snapToGrid w:val="0"/>
        <w:spacing w:line="560" w:lineRule="exact"/>
        <w:ind w:firstLineChars="200" w:firstLine="560"/>
        <w:rPr>
          <w:rFonts w:ascii="仿宋_GB2312" w:eastAsia="仿宋_GB2312"/>
          <w:sz w:val="28"/>
          <w:szCs w:val="28"/>
        </w:rPr>
      </w:pPr>
      <w:r w:rsidRPr="00034CC6">
        <w:rPr>
          <w:rFonts w:ascii="仿宋_GB2312" w:eastAsia="仿宋_GB2312" w:hint="eastAsia"/>
          <w:sz w:val="28"/>
          <w:szCs w:val="28"/>
        </w:rPr>
        <w:t>6.消防验收文件（地方住房和城乡建设主管部门，海上风电由有资质的第三方出具检测报告）；</w:t>
      </w:r>
    </w:p>
    <w:p w14:paraId="7EC0EEEF" w14:textId="77777777" w:rsidR="006C68D0" w:rsidRPr="00034CC6" w:rsidRDefault="006C68D0" w:rsidP="006C68D0">
      <w:pPr>
        <w:tabs>
          <w:tab w:val="left" w:pos="1200"/>
        </w:tabs>
        <w:adjustRightInd w:val="0"/>
        <w:snapToGrid w:val="0"/>
        <w:spacing w:line="560" w:lineRule="exact"/>
        <w:ind w:firstLineChars="200" w:firstLine="560"/>
        <w:rPr>
          <w:rFonts w:ascii="仿宋_GB2312" w:eastAsia="仿宋_GB2312"/>
          <w:sz w:val="28"/>
          <w:szCs w:val="28"/>
        </w:rPr>
      </w:pPr>
      <w:r w:rsidRPr="00034CC6">
        <w:rPr>
          <w:rFonts w:ascii="仿宋_GB2312" w:eastAsia="仿宋_GB2312" w:hint="eastAsia"/>
          <w:sz w:val="28"/>
          <w:szCs w:val="28"/>
        </w:rPr>
        <w:t>7.竣工验收文件（首页、结论页和盖章页）；</w:t>
      </w:r>
    </w:p>
    <w:p w14:paraId="4A9B4EBE" w14:textId="77777777" w:rsidR="006C68D0" w:rsidRPr="00034CC6" w:rsidRDefault="006C68D0" w:rsidP="006C68D0">
      <w:pPr>
        <w:tabs>
          <w:tab w:val="left" w:pos="1200"/>
        </w:tabs>
        <w:adjustRightInd w:val="0"/>
        <w:snapToGrid w:val="0"/>
        <w:spacing w:line="560" w:lineRule="exact"/>
        <w:ind w:firstLineChars="200" w:firstLine="560"/>
        <w:rPr>
          <w:rFonts w:ascii="仿宋_GB2312" w:eastAsia="仿宋_GB2312"/>
          <w:sz w:val="28"/>
          <w:szCs w:val="28"/>
        </w:rPr>
      </w:pPr>
      <w:r w:rsidRPr="00034CC6">
        <w:rPr>
          <w:rFonts w:ascii="仿宋_GB2312" w:eastAsia="仿宋_GB2312"/>
          <w:sz w:val="28"/>
          <w:szCs w:val="28"/>
        </w:rPr>
        <w:t>8</w:t>
      </w:r>
      <w:r w:rsidRPr="00034CC6">
        <w:rPr>
          <w:rFonts w:ascii="仿宋_GB2312" w:eastAsia="仿宋_GB2312" w:hint="eastAsia"/>
          <w:sz w:val="28"/>
          <w:szCs w:val="28"/>
        </w:rPr>
        <w:t>.水电水利枢纽工程竣工验收文件（首页、结论页和盖章页）；</w:t>
      </w:r>
    </w:p>
    <w:p w14:paraId="4328BC0B" w14:textId="77777777" w:rsidR="006C68D0" w:rsidRPr="00034CC6" w:rsidRDefault="006C68D0" w:rsidP="006C68D0">
      <w:pPr>
        <w:adjustRightInd w:val="0"/>
        <w:snapToGrid w:val="0"/>
        <w:spacing w:line="560" w:lineRule="exact"/>
        <w:ind w:firstLineChars="200" w:firstLine="560"/>
        <w:rPr>
          <w:rFonts w:ascii="仿宋_GB2312" w:eastAsia="仿宋_GB2312"/>
          <w:sz w:val="28"/>
          <w:szCs w:val="28"/>
        </w:rPr>
      </w:pPr>
      <w:r w:rsidRPr="00034CC6">
        <w:rPr>
          <w:rFonts w:ascii="仿宋_GB2312" w:eastAsia="仿宋_GB2312"/>
          <w:sz w:val="28"/>
          <w:szCs w:val="28"/>
        </w:rPr>
        <w:t>9</w:t>
      </w:r>
      <w:r w:rsidRPr="00034CC6">
        <w:rPr>
          <w:rFonts w:ascii="仿宋_GB2312" w:eastAsia="仿宋_GB2312" w:hint="eastAsia"/>
          <w:sz w:val="28"/>
          <w:szCs w:val="28"/>
        </w:rPr>
        <w:t>.工程投产后质量监督报告（首页、结论页和盖章页）；</w:t>
      </w:r>
    </w:p>
    <w:p w14:paraId="0CC2D6DA" w14:textId="77777777" w:rsidR="006C68D0" w:rsidRPr="00034CC6" w:rsidRDefault="006C68D0" w:rsidP="006C68D0">
      <w:pPr>
        <w:tabs>
          <w:tab w:val="left" w:pos="1200"/>
        </w:tabs>
        <w:adjustRightInd w:val="0"/>
        <w:snapToGrid w:val="0"/>
        <w:spacing w:line="560" w:lineRule="exact"/>
        <w:ind w:firstLineChars="200" w:firstLine="560"/>
        <w:rPr>
          <w:rFonts w:ascii="仿宋_GB2312" w:eastAsia="仿宋_GB2312"/>
          <w:sz w:val="28"/>
          <w:szCs w:val="28"/>
        </w:rPr>
      </w:pPr>
      <w:r w:rsidRPr="00034CC6">
        <w:rPr>
          <w:rFonts w:ascii="仿宋_GB2312" w:eastAsia="仿宋_GB2312" w:hint="eastAsia"/>
          <w:sz w:val="28"/>
          <w:szCs w:val="28"/>
        </w:rPr>
        <w:t>1</w:t>
      </w:r>
      <w:r w:rsidRPr="00034CC6">
        <w:rPr>
          <w:rFonts w:ascii="仿宋_GB2312" w:eastAsia="仿宋_GB2312"/>
          <w:sz w:val="28"/>
          <w:szCs w:val="28"/>
        </w:rPr>
        <w:t>0</w:t>
      </w:r>
      <w:r w:rsidRPr="00034CC6">
        <w:rPr>
          <w:rFonts w:ascii="仿宋_GB2312" w:eastAsia="仿宋_GB2312" w:hint="eastAsia"/>
          <w:sz w:val="28"/>
          <w:szCs w:val="28"/>
        </w:rPr>
        <w:t>.建设期及运营无一般及以上安全、质量事故证明（地方安全生产监</w:t>
      </w:r>
      <w:r w:rsidRPr="00034CC6">
        <w:rPr>
          <w:rFonts w:ascii="仿宋_GB2312" w:eastAsia="仿宋_GB2312" w:hint="eastAsia"/>
          <w:sz w:val="28"/>
          <w:szCs w:val="28"/>
        </w:rPr>
        <w:lastRenderedPageBreak/>
        <w:t>管部门或集团公司）；</w:t>
      </w:r>
    </w:p>
    <w:p w14:paraId="29B92F68" w14:textId="77777777" w:rsidR="006C68D0" w:rsidRPr="00034CC6" w:rsidRDefault="006C68D0" w:rsidP="006C68D0">
      <w:pPr>
        <w:tabs>
          <w:tab w:val="left" w:pos="1200"/>
        </w:tabs>
        <w:adjustRightInd w:val="0"/>
        <w:snapToGrid w:val="0"/>
        <w:spacing w:line="560" w:lineRule="exact"/>
        <w:ind w:firstLineChars="200" w:firstLine="560"/>
        <w:rPr>
          <w:rFonts w:ascii="仿宋_GB2312" w:eastAsia="仿宋_GB2312"/>
          <w:sz w:val="28"/>
          <w:szCs w:val="28"/>
        </w:rPr>
      </w:pPr>
      <w:r w:rsidRPr="00034CC6">
        <w:rPr>
          <w:rFonts w:ascii="仿宋_GB2312" w:eastAsia="仿宋_GB2312"/>
          <w:sz w:val="28"/>
          <w:szCs w:val="28"/>
        </w:rPr>
        <w:t>1</w:t>
      </w:r>
      <w:r w:rsidRPr="00034CC6">
        <w:rPr>
          <w:rFonts w:ascii="仿宋_GB2312" w:eastAsia="仿宋_GB2312" w:hint="eastAsia"/>
          <w:sz w:val="28"/>
          <w:szCs w:val="28"/>
        </w:rPr>
        <w:t>1.工程（机组）移交生产签证书（启动验收委员会）。</w:t>
      </w:r>
    </w:p>
    <w:p w14:paraId="405C63D3" w14:textId="77777777" w:rsidR="006C68D0" w:rsidRPr="00034CC6" w:rsidRDefault="006C68D0" w:rsidP="006C68D0">
      <w:pPr>
        <w:adjustRightInd w:val="0"/>
        <w:snapToGrid w:val="0"/>
        <w:spacing w:line="560" w:lineRule="exact"/>
        <w:ind w:firstLineChars="200" w:firstLine="560"/>
        <w:rPr>
          <w:rFonts w:ascii="仿宋_GB2312" w:eastAsia="仿宋_GB2312"/>
          <w:sz w:val="28"/>
          <w:szCs w:val="28"/>
        </w:rPr>
      </w:pPr>
      <w:r w:rsidRPr="00034CC6">
        <w:rPr>
          <w:rFonts w:ascii="仿宋_GB2312" w:eastAsia="仿宋_GB2312" w:hint="eastAsia"/>
          <w:sz w:val="28"/>
          <w:szCs w:val="28"/>
        </w:rPr>
        <w:t>六、本工程获奖证书（含省部（行业）级及以上科技奖、质量管理小组活动成果等）。</w:t>
      </w:r>
    </w:p>
    <w:p w14:paraId="336E7496" w14:textId="77777777" w:rsidR="006C68D0" w:rsidRPr="00034CC6" w:rsidRDefault="006C68D0" w:rsidP="006C68D0">
      <w:pPr>
        <w:tabs>
          <w:tab w:val="left" w:pos="1200"/>
        </w:tabs>
        <w:adjustRightInd w:val="0"/>
        <w:snapToGrid w:val="0"/>
        <w:spacing w:line="560" w:lineRule="exact"/>
        <w:ind w:firstLineChars="200" w:firstLine="560"/>
        <w:rPr>
          <w:rFonts w:ascii="仿宋_GB2312" w:eastAsia="仿宋_GB2312"/>
          <w:sz w:val="28"/>
          <w:szCs w:val="28"/>
        </w:rPr>
      </w:pPr>
      <w:r w:rsidRPr="00034CC6">
        <w:rPr>
          <w:rFonts w:ascii="仿宋_GB2312" w:eastAsia="仿宋_GB2312" w:hint="eastAsia"/>
          <w:sz w:val="28"/>
          <w:szCs w:val="28"/>
        </w:rPr>
        <w:t>七、工程照片1</w:t>
      </w:r>
      <w:r w:rsidRPr="00034CC6">
        <w:rPr>
          <w:rFonts w:ascii="仿宋_GB2312" w:eastAsia="仿宋_GB2312"/>
          <w:sz w:val="28"/>
          <w:szCs w:val="28"/>
        </w:rPr>
        <w:t>0</w:t>
      </w:r>
      <w:r w:rsidRPr="00034CC6">
        <w:rPr>
          <w:rFonts w:ascii="仿宋_GB2312" w:eastAsia="仿宋_GB2312" w:hint="eastAsia"/>
          <w:sz w:val="28"/>
          <w:szCs w:val="28"/>
        </w:rPr>
        <w:t>张，照片应有题名，JPEG格式，3M及以上。其中工程全貌</w:t>
      </w:r>
      <w:r w:rsidRPr="00034CC6">
        <w:rPr>
          <w:rFonts w:ascii="仿宋_GB2312" w:eastAsia="仿宋_GB2312"/>
          <w:sz w:val="28"/>
          <w:szCs w:val="28"/>
        </w:rPr>
        <w:t>2</w:t>
      </w:r>
      <w:r w:rsidRPr="00034CC6">
        <w:rPr>
          <w:rFonts w:ascii="仿宋_GB2312" w:eastAsia="仿宋_GB2312" w:hint="eastAsia"/>
          <w:sz w:val="28"/>
          <w:szCs w:val="28"/>
        </w:rPr>
        <w:t>张，与工程结构和隐蔽工程相关的</w:t>
      </w:r>
      <w:r w:rsidRPr="00034CC6">
        <w:rPr>
          <w:rFonts w:ascii="仿宋_GB2312" w:eastAsia="仿宋_GB2312"/>
          <w:sz w:val="28"/>
          <w:szCs w:val="28"/>
        </w:rPr>
        <w:t>2</w:t>
      </w:r>
      <w:r w:rsidRPr="00034CC6">
        <w:rPr>
          <w:rFonts w:ascii="仿宋_GB2312" w:eastAsia="仿宋_GB2312" w:hint="eastAsia"/>
          <w:sz w:val="28"/>
          <w:szCs w:val="28"/>
        </w:rPr>
        <w:t>张，主体设备安装工程</w:t>
      </w:r>
      <w:r w:rsidRPr="00034CC6">
        <w:rPr>
          <w:rFonts w:ascii="仿宋_GB2312" w:eastAsia="仿宋_GB2312"/>
          <w:sz w:val="28"/>
          <w:szCs w:val="28"/>
        </w:rPr>
        <w:t>3</w:t>
      </w:r>
      <w:r w:rsidRPr="00034CC6">
        <w:rPr>
          <w:rFonts w:ascii="仿宋_GB2312" w:eastAsia="仿宋_GB2312" w:hint="eastAsia"/>
          <w:sz w:val="28"/>
          <w:szCs w:val="28"/>
        </w:rPr>
        <w:t>张，质量特色部位</w:t>
      </w:r>
      <w:r w:rsidRPr="00034CC6">
        <w:rPr>
          <w:rFonts w:ascii="仿宋_GB2312" w:eastAsia="仿宋_GB2312"/>
          <w:sz w:val="28"/>
          <w:szCs w:val="28"/>
        </w:rPr>
        <w:t>3</w:t>
      </w:r>
      <w:r w:rsidRPr="00034CC6">
        <w:rPr>
          <w:rFonts w:ascii="仿宋_GB2312" w:eastAsia="仿宋_GB2312" w:hint="eastAsia"/>
          <w:sz w:val="28"/>
          <w:szCs w:val="28"/>
        </w:rPr>
        <w:t>张。</w:t>
      </w:r>
    </w:p>
    <w:p w14:paraId="2F7B7DA7" w14:textId="77777777" w:rsidR="006C68D0" w:rsidRPr="00034CC6" w:rsidRDefault="006C68D0" w:rsidP="006C68D0">
      <w:pPr>
        <w:tabs>
          <w:tab w:val="left" w:pos="1200"/>
        </w:tabs>
        <w:adjustRightInd w:val="0"/>
        <w:snapToGrid w:val="0"/>
        <w:spacing w:line="560" w:lineRule="exact"/>
        <w:ind w:firstLineChars="200" w:firstLine="560"/>
        <w:rPr>
          <w:rFonts w:ascii="仿宋_GB2312" w:eastAsia="仿宋_GB2312"/>
          <w:sz w:val="28"/>
          <w:szCs w:val="28"/>
        </w:rPr>
      </w:pPr>
      <w:r w:rsidRPr="00034CC6">
        <w:rPr>
          <w:rFonts w:ascii="仿宋_GB2312" w:eastAsia="仿宋_GB2312" w:hint="eastAsia"/>
          <w:sz w:val="28"/>
          <w:szCs w:val="28"/>
        </w:rPr>
        <w:t>八、反映工程质量特色的PPT格式或专题汇报片DVD，应附配音，DVD播放时长</w:t>
      </w:r>
      <w:r w:rsidRPr="00034CC6">
        <w:rPr>
          <w:rFonts w:ascii="仿宋_GB2312" w:eastAsia="仿宋_GB2312"/>
          <w:sz w:val="28"/>
          <w:szCs w:val="28"/>
        </w:rPr>
        <w:t>5</w:t>
      </w:r>
      <w:r w:rsidRPr="00034CC6">
        <w:rPr>
          <w:rFonts w:ascii="仿宋_GB2312" w:eastAsia="仿宋_GB2312" w:hint="eastAsia"/>
          <w:sz w:val="28"/>
          <w:szCs w:val="28"/>
        </w:rPr>
        <w:t>分钟，</w:t>
      </w:r>
      <w:r w:rsidRPr="00034CC6">
        <w:rPr>
          <w:rFonts w:ascii="仿宋_GB2312" w:eastAsia="仿宋_GB2312"/>
          <w:sz w:val="28"/>
          <w:szCs w:val="28"/>
        </w:rPr>
        <w:t>MPG</w:t>
      </w:r>
      <w:r w:rsidRPr="00034CC6">
        <w:rPr>
          <w:rFonts w:ascii="仿宋_GB2312" w:eastAsia="仿宋_GB2312" w:hint="eastAsia"/>
          <w:sz w:val="28"/>
          <w:szCs w:val="28"/>
        </w:rPr>
        <w:t>格式，</w:t>
      </w:r>
      <w:r w:rsidRPr="00034CC6">
        <w:rPr>
          <w:rFonts w:ascii="仿宋_GB2312" w:eastAsia="仿宋_GB2312"/>
          <w:sz w:val="28"/>
          <w:szCs w:val="28"/>
        </w:rPr>
        <w:t>300M</w:t>
      </w:r>
      <w:r w:rsidRPr="00034CC6">
        <w:rPr>
          <w:rFonts w:ascii="仿宋_GB2312" w:eastAsia="仿宋_GB2312" w:hint="eastAsia"/>
          <w:sz w:val="28"/>
          <w:szCs w:val="28"/>
        </w:rPr>
        <w:t>及以上（主要内容参见本条“工程简介”）。</w:t>
      </w:r>
    </w:p>
    <w:p w14:paraId="2F903D5F" w14:textId="77777777" w:rsidR="006C68D0" w:rsidRPr="00034CC6" w:rsidRDefault="006C68D0" w:rsidP="006C68D0">
      <w:pPr>
        <w:widowControl/>
        <w:jc w:val="left"/>
        <w:rPr>
          <w:rFonts w:ascii="黑体" w:eastAsia="黑体" w:hAnsi="黑体"/>
          <w:bCs/>
          <w:sz w:val="44"/>
          <w:szCs w:val="44"/>
        </w:rPr>
      </w:pPr>
      <w:r w:rsidRPr="00034CC6">
        <w:rPr>
          <w:rFonts w:ascii="黑体" w:eastAsia="黑体" w:hAnsi="黑体"/>
          <w:bCs/>
          <w:sz w:val="44"/>
          <w:szCs w:val="44"/>
        </w:rPr>
        <w:br w:type="page"/>
      </w:r>
    </w:p>
    <w:p w14:paraId="4B8F26D9" w14:textId="77777777" w:rsidR="006C68D0" w:rsidRPr="00034CC6" w:rsidRDefault="006C68D0" w:rsidP="006C68D0">
      <w:pPr>
        <w:jc w:val="center"/>
        <w:rPr>
          <w:rFonts w:ascii="黑体" w:eastAsia="黑体" w:hAnsi="黑体"/>
          <w:bCs/>
          <w:sz w:val="44"/>
          <w:szCs w:val="44"/>
        </w:rPr>
      </w:pPr>
      <w:r w:rsidRPr="00034CC6">
        <w:rPr>
          <w:rFonts w:ascii="黑体" w:eastAsia="黑体" w:hAnsi="黑体" w:hint="eastAsia"/>
          <w:bCs/>
          <w:sz w:val="44"/>
          <w:szCs w:val="44"/>
        </w:rPr>
        <w:lastRenderedPageBreak/>
        <w:t>承 诺 书</w:t>
      </w:r>
    </w:p>
    <w:p w14:paraId="4DD23BA8" w14:textId="77777777" w:rsidR="006C68D0" w:rsidRPr="00034CC6" w:rsidRDefault="006C68D0" w:rsidP="006C68D0">
      <w:pPr>
        <w:rPr>
          <w:rFonts w:ascii="仿宋_GB2312" w:eastAsia="仿宋_GB2312"/>
          <w:sz w:val="32"/>
          <w:szCs w:val="32"/>
        </w:rPr>
      </w:pPr>
    </w:p>
    <w:p w14:paraId="15477A4B" w14:textId="77777777" w:rsidR="006C68D0" w:rsidRPr="00034CC6" w:rsidRDefault="006C68D0" w:rsidP="006C68D0">
      <w:pPr>
        <w:rPr>
          <w:rFonts w:ascii="仿宋_GB2312" w:eastAsia="仿宋_GB2312"/>
          <w:sz w:val="32"/>
          <w:szCs w:val="32"/>
        </w:rPr>
      </w:pPr>
      <w:r w:rsidRPr="00034CC6">
        <w:rPr>
          <w:rFonts w:ascii="仿宋_GB2312" w:eastAsia="仿宋_GB2312" w:hint="eastAsia"/>
          <w:sz w:val="32"/>
          <w:szCs w:val="32"/>
        </w:rPr>
        <w:t>中国电力建设企业协会：</w:t>
      </w:r>
    </w:p>
    <w:p w14:paraId="722B560D" w14:textId="77777777" w:rsidR="006C68D0" w:rsidRPr="00034CC6" w:rsidRDefault="006C68D0" w:rsidP="006C68D0">
      <w:pPr>
        <w:ind w:firstLineChars="200" w:firstLine="640"/>
        <w:rPr>
          <w:rFonts w:ascii="仿宋_GB2312" w:eastAsia="仿宋_GB2312"/>
          <w:sz w:val="32"/>
          <w:szCs w:val="32"/>
        </w:rPr>
      </w:pPr>
      <w:r w:rsidRPr="00034CC6">
        <w:rPr>
          <w:rFonts w:ascii="仿宋_GB2312" w:eastAsia="仿宋_GB2312" w:hint="eastAsia"/>
          <w:sz w:val="32"/>
          <w:szCs w:val="32"/>
        </w:rPr>
        <w:t>我单位承诺，本次申报的</w:t>
      </w:r>
      <w:r w:rsidRPr="00034CC6">
        <w:rPr>
          <w:rFonts w:ascii="仿宋_GB2312" w:eastAsia="仿宋_GB2312" w:hint="eastAsia"/>
          <w:sz w:val="32"/>
          <w:szCs w:val="32"/>
          <w:u w:val="single"/>
        </w:rPr>
        <w:t xml:space="preserve">          </w:t>
      </w:r>
      <w:r w:rsidRPr="00034CC6">
        <w:rPr>
          <w:rFonts w:ascii="仿宋_GB2312" w:eastAsia="仿宋_GB2312"/>
          <w:sz w:val="32"/>
          <w:szCs w:val="32"/>
          <w:u w:val="single"/>
        </w:rPr>
        <w:t xml:space="preserve">       </w:t>
      </w:r>
      <w:r w:rsidRPr="00034CC6">
        <w:rPr>
          <w:rFonts w:ascii="仿宋_GB2312" w:eastAsia="仿宋_GB2312" w:hint="eastAsia"/>
          <w:sz w:val="32"/>
          <w:szCs w:val="32"/>
          <w:u w:val="single"/>
        </w:rPr>
        <w:t xml:space="preserve">   </w:t>
      </w:r>
      <w:r w:rsidRPr="00034CC6">
        <w:rPr>
          <w:rFonts w:ascii="仿宋_GB2312" w:eastAsia="仿宋_GB2312" w:hint="eastAsia"/>
          <w:sz w:val="32"/>
          <w:szCs w:val="32"/>
        </w:rPr>
        <w:t>工程所提供的申报资料内容真实有效，如有弄虚作假情况，自愿承担因此造成的一切责任和后果。</w:t>
      </w:r>
    </w:p>
    <w:p w14:paraId="03912384" w14:textId="77777777" w:rsidR="006C68D0" w:rsidRPr="00034CC6" w:rsidRDefault="006C68D0" w:rsidP="006C68D0">
      <w:pPr>
        <w:rPr>
          <w:rFonts w:ascii="仿宋_GB2312" w:eastAsia="仿宋_GB2312"/>
          <w:sz w:val="32"/>
          <w:szCs w:val="32"/>
        </w:rPr>
      </w:pPr>
    </w:p>
    <w:p w14:paraId="720C3CEB" w14:textId="77777777" w:rsidR="006C68D0" w:rsidRPr="00034CC6" w:rsidRDefault="006C68D0" w:rsidP="006C68D0">
      <w:pPr>
        <w:rPr>
          <w:rFonts w:ascii="仿宋_GB2312" w:eastAsia="仿宋_GB2312"/>
          <w:sz w:val="32"/>
          <w:szCs w:val="32"/>
        </w:rPr>
      </w:pPr>
    </w:p>
    <w:p w14:paraId="5A89E587" w14:textId="77777777" w:rsidR="006C68D0" w:rsidRPr="00034CC6" w:rsidRDefault="006C68D0" w:rsidP="006C68D0">
      <w:pPr>
        <w:rPr>
          <w:rFonts w:ascii="仿宋_GB2312" w:eastAsia="仿宋_GB2312"/>
          <w:sz w:val="32"/>
          <w:szCs w:val="32"/>
        </w:rPr>
      </w:pPr>
    </w:p>
    <w:p w14:paraId="77374415" w14:textId="77777777" w:rsidR="006C68D0" w:rsidRPr="00034CC6" w:rsidRDefault="006C68D0" w:rsidP="006C68D0">
      <w:pPr>
        <w:ind w:firstLineChars="300" w:firstLine="960"/>
        <w:rPr>
          <w:rFonts w:ascii="仿宋_GB2312" w:eastAsia="仿宋_GB2312"/>
          <w:sz w:val="32"/>
          <w:szCs w:val="32"/>
        </w:rPr>
      </w:pPr>
      <w:r w:rsidRPr="00034CC6">
        <w:rPr>
          <w:rFonts w:ascii="仿宋_GB2312" w:eastAsia="仿宋_GB2312" w:hint="eastAsia"/>
          <w:sz w:val="32"/>
          <w:szCs w:val="32"/>
        </w:rPr>
        <w:t xml:space="preserve">申报单位法人代表签字： </w:t>
      </w:r>
      <w:r w:rsidRPr="00034CC6">
        <w:rPr>
          <w:rFonts w:ascii="仿宋_GB2312" w:eastAsia="仿宋_GB2312"/>
          <w:sz w:val="32"/>
          <w:szCs w:val="32"/>
        </w:rPr>
        <w:t xml:space="preserve">            </w:t>
      </w:r>
      <w:r w:rsidRPr="00034CC6">
        <w:rPr>
          <w:rFonts w:ascii="仿宋_GB2312" w:eastAsia="仿宋_GB2312" w:hint="eastAsia"/>
          <w:sz w:val="32"/>
          <w:szCs w:val="32"/>
        </w:rPr>
        <w:t>（公章）</w:t>
      </w:r>
    </w:p>
    <w:p w14:paraId="1E3BC3E1" w14:textId="77777777" w:rsidR="006C68D0" w:rsidRPr="00034CC6" w:rsidRDefault="006C68D0" w:rsidP="006C68D0">
      <w:pPr>
        <w:rPr>
          <w:rFonts w:ascii="仿宋_GB2312" w:eastAsia="仿宋_GB2312"/>
          <w:sz w:val="32"/>
          <w:szCs w:val="32"/>
        </w:rPr>
      </w:pPr>
      <w:r w:rsidRPr="00034CC6">
        <w:rPr>
          <w:rFonts w:ascii="仿宋_GB2312" w:eastAsia="仿宋_GB2312" w:hint="eastAsia"/>
          <w:sz w:val="32"/>
          <w:szCs w:val="32"/>
        </w:rPr>
        <w:t xml:space="preserve">              </w:t>
      </w:r>
      <w:r w:rsidRPr="00034CC6">
        <w:rPr>
          <w:rFonts w:ascii="仿宋_GB2312" w:eastAsia="仿宋_GB2312"/>
          <w:sz w:val="32"/>
          <w:szCs w:val="32"/>
        </w:rPr>
        <w:t xml:space="preserve">                   </w:t>
      </w:r>
      <w:r w:rsidRPr="00034CC6">
        <w:rPr>
          <w:rFonts w:ascii="仿宋_GB2312" w:eastAsia="仿宋_GB2312" w:hint="eastAsia"/>
          <w:sz w:val="32"/>
          <w:szCs w:val="32"/>
        </w:rPr>
        <w:t xml:space="preserve"> 年  月  日</w:t>
      </w:r>
    </w:p>
    <w:p w14:paraId="75D65817" w14:textId="77777777" w:rsidR="006C68D0" w:rsidRPr="00034CC6" w:rsidRDefault="006C68D0" w:rsidP="006C68D0">
      <w:pPr>
        <w:widowControl/>
        <w:jc w:val="left"/>
        <w:rPr>
          <w:rFonts w:ascii="黑体" w:eastAsia="黑体"/>
          <w:bCs/>
          <w:sz w:val="28"/>
        </w:rPr>
      </w:pPr>
      <w:r w:rsidRPr="00034CC6">
        <w:rPr>
          <w:rFonts w:ascii="仿宋_GB2312" w:eastAsia="仿宋_GB2312"/>
          <w:sz w:val="32"/>
          <w:szCs w:val="32"/>
        </w:rPr>
        <w:br w:type="page"/>
      </w:r>
    </w:p>
    <w:p w14:paraId="3AFE63E4" w14:textId="77777777" w:rsidR="006C68D0" w:rsidRPr="00034CC6" w:rsidRDefault="006C68D0" w:rsidP="006C68D0">
      <w:pPr>
        <w:rPr>
          <w:sz w:val="32"/>
        </w:rPr>
      </w:pPr>
    </w:p>
    <w:p w14:paraId="4C4AED48" w14:textId="77777777" w:rsidR="006C68D0" w:rsidRPr="00034CC6" w:rsidRDefault="006C68D0" w:rsidP="006C68D0">
      <w:pPr>
        <w:rPr>
          <w:sz w:val="32"/>
        </w:rPr>
      </w:pPr>
    </w:p>
    <w:p w14:paraId="717DB99F" w14:textId="77777777" w:rsidR="006C68D0" w:rsidRPr="00034CC6" w:rsidRDefault="006C68D0" w:rsidP="006C68D0">
      <w:pPr>
        <w:rPr>
          <w:bCs/>
        </w:rPr>
      </w:pPr>
    </w:p>
    <w:p w14:paraId="7F46FA20" w14:textId="77777777" w:rsidR="006C68D0" w:rsidRPr="00034CC6" w:rsidRDefault="006C68D0" w:rsidP="006C68D0">
      <w:pPr>
        <w:jc w:val="center"/>
        <w:rPr>
          <w:rFonts w:eastAsia="仿宋_GB2312"/>
          <w:bCs/>
          <w:sz w:val="52"/>
          <w:szCs w:val="52"/>
        </w:rPr>
      </w:pPr>
      <w:r w:rsidRPr="00034CC6">
        <w:rPr>
          <w:rFonts w:ascii="黑体" w:eastAsia="黑体" w:hAnsi="黑体" w:hint="eastAsia"/>
          <w:bCs/>
          <w:sz w:val="44"/>
          <w:szCs w:val="44"/>
        </w:rPr>
        <w:t>中国电力中小型优质工程申报表</w:t>
      </w:r>
    </w:p>
    <w:p w14:paraId="60F69715" w14:textId="77777777" w:rsidR="006C68D0" w:rsidRPr="00034CC6" w:rsidRDefault="006C68D0" w:rsidP="006C68D0">
      <w:pPr>
        <w:spacing w:line="600" w:lineRule="exact"/>
        <w:jc w:val="center"/>
        <w:rPr>
          <w:rFonts w:ascii="仿宋_GB2312" w:eastAsia="仿宋_GB2312" w:hAnsi="黑体"/>
          <w:bCs/>
          <w:sz w:val="32"/>
          <w:szCs w:val="32"/>
        </w:rPr>
      </w:pPr>
      <w:r w:rsidRPr="00034CC6">
        <w:rPr>
          <w:rFonts w:ascii="仿宋_GB2312" w:eastAsia="仿宋_GB2312" w:hAnsi="黑体"/>
          <w:bCs/>
          <w:sz w:val="32"/>
          <w:szCs w:val="32"/>
        </w:rPr>
        <w:t xml:space="preserve">(      </w:t>
      </w:r>
      <w:r w:rsidRPr="00034CC6">
        <w:rPr>
          <w:rFonts w:ascii="仿宋_GB2312" w:eastAsia="仿宋_GB2312" w:hAnsi="黑体" w:hint="eastAsia"/>
          <w:bCs/>
          <w:sz w:val="32"/>
          <w:szCs w:val="32"/>
        </w:rPr>
        <w:t>年度</w:t>
      </w:r>
      <w:r w:rsidRPr="00034CC6">
        <w:rPr>
          <w:rFonts w:ascii="仿宋_GB2312" w:eastAsia="仿宋_GB2312" w:hAnsi="黑体"/>
          <w:bCs/>
          <w:sz w:val="32"/>
          <w:szCs w:val="32"/>
        </w:rPr>
        <w:t>)</w:t>
      </w:r>
    </w:p>
    <w:p w14:paraId="6F0EEB66" w14:textId="77777777" w:rsidR="006C68D0" w:rsidRPr="00034CC6" w:rsidRDefault="006C68D0" w:rsidP="006C68D0">
      <w:pPr>
        <w:tabs>
          <w:tab w:val="left" w:pos="8730"/>
        </w:tabs>
        <w:ind w:rightChars="-20" w:right="-42" w:firstLineChars="600" w:firstLine="1920"/>
        <w:rPr>
          <w:rFonts w:ascii="黑体" w:eastAsia="黑体" w:hAnsi="黑体"/>
          <w:bCs/>
          <w:sz w:val="32"/>
        </w:rPr>
      </w:pPr>
    </w:p>
    <w:p w14:paraId="2A69A20A" w14:textId="77777777" w:rsidR="006C68D0" w:rsidRPr="00034CC6" w:rsidRDefault="006C68D0" w:rsidP="006C68D0">
      <w:pPr>
        <w:tabs>
          <w:tab w:val="left" w:pos="8730"/>
        </w:tabs>
        <w:ind w:rightChars="-20" w:right="-42"/>
        <w:rPr>
          <w:sz w:val="44"/>
        </w:rPr>
      </w:pPr>
      <w:r w:rsidRPr="00034CC6">
        <w:rPr>
          <w:sz w:val="44"/>
        </w:rPr>
        <w:t xml:space="preserve"> </w:t>
      </w:r>
    </w:p>
    <w:p w14:paraId="317A2862" w14:textId="77777777" w:rsidR="006C68D0" w:rsidRPr="00034CC6" w:rsidRDefault="006C68D0" w:rsidP="006C68D0">
      <w:pPr>
        <w:tabs>
          <w:tab w:val="left" w:pos="8730"/>
        </w:tabs>
        <w:ind w:rightChars="-20" w:right="-42"/>
        <w:rPr>
          <w:sz w:val="44"/>
        </w:rPr>
      </w:pPr>
    </w:p>
    <w:p w14:paraId="366C0DC5" w14:textId="77777777" w:rsidR="006C68D0" w:rsidRPr="00034CC6" w:rsidRDefault="006C68D0" w:rsidP="006C68D0">
      <w:pPr>
        <w:tabs>
          <w:tab w:val="left" w:pos="8730"/>
        </w:tabs>
        <w:ind w:rightChars="-20" w:right="-42"/>
        <w:rPr>
          <w:sz w:val="44"/>
        </w:rPr>
      </w:pPr>
    </w:p>
    <w:p w14:paraId="6A59140F" w14:textId="77777777" w:rsidR="006C68D0" w:rsidRPr="00034CC6" w:rsidRDefault="006C68D0" w:rsidP="006C68D0">
      <w:pPr>
        <w:tabs>
          <w:tab w:val="left" w:pos="8730"/>
        </w:tabs>
        <w:ind w:rightChars="-20" w:right="-42"/>
        <w:rPr>
          <w:sz w:val="44"/>
        </w:rPr>
      </w:pPr>
    </w:p>
    <w:p w14:paraId="766366F3" w14:textId="77777777" w:rsidR="006C68D0" w:rsidRPr="00034CC6" w:rsidRDefault="006C68D0" w:rsidP="006C68D0">
      <w:pPr>
        <w:tabs>
          <w:tab w:val="left" w:pos="8730"/>
        </w:tabs>
        <w:ind w:rightChars="-20" w:right="-42"/>
        <w:rPr>
          <w:sz w:val="44"/>
        </w:rPr>
      </w:pPr>
    </w:p>
    <w:p w14:paraId="5E7180DF" w14:textId="77777777" w:rsidR="006C68D0" w:rsidRPr="00034CC6" w:rsidRDefault="006C68D0" w:rsidP="006C68D0">
      <w:pPr>
        <w:tabs>
          <w:tab w:val="left" w:pos="8730"/>
        </w:tabs>
        <w:ind w:rightChars="-20" w:right="-42"/>
        <w:rPr>
          <w:sz w:val="44"/>
        </w:rPr>
      </w:pPr>
    </w:p>
    <w:p w14:paraId="4369C9F2" w14:textId="77777777" w:rsidR="006C68D0" w:rsidRPr="00034CC6" w:rsidRDefault="006C68D0" w:rsidP="006C68D0">
      <w:pPr>
        <w:tabs>
          <w:tab w:val="left" w:pos="8730"/>
        </w:tabs>
        <w:ind w:rightChars="-20" w:right="-42"/>
        <w:rPr>
          <w:sz w:val="44"/>
        </w:rPr>
      </w:pPr>
    </w:p>
    <w:p w14:paraId="4C752813" w14:textId="77777777" w:rsidR="006C68D0" w:rsidRPr="00034CC6" w:rsidRDefault="006C68D0" w:rsidP="006C68D0">
      <w:pPr>
        <w:tabs>
          <w:tab w:val="left" w:pos="8730"/>
        </w:tabs>
        <w:ind w:rightChars="-20" w:right="-42"/>
        <w:rPr>
          <w:sz w:val="44"/>
        </w:rPr>
      </w:pPr>
    </w:p>
    <w:p w14:paraId="458F2E9A" w14:textId="77777777" w:rsidR="006C68D0" w:rsidRPr="00034CC6" w:rsidRDefault="006C68D0" w:rsidP="006C68D0">
      <w:pPr>
        <w:tabs>
          <w:tab w:val="left" w:pos="8730"/>
        </w:tabs>
        <w:ind w:rightChars="-20" w:right="-42"/>
        <w:rPr>
          <w:sz w:val="44"/>
        </w:rPr>
      </w:pPr>
    </w:p>
    <w:p w14:paraId="20FBB1A6" w14:textId="77777777" w:rsidR="006C68D0" w:rsidRPr="00034CC6" w:rsidRDefault="006C68D0" w:rsidP="006C68D0">
      <w:pPr>
        <w:spacing w:line="600" w:lineRule="exact"/>
        <w:ind w:firstLine="1440"/>
        <w:rPr>
          <w:rFonts w:eastAsia="黑体"/>
          <w:sz w:val="28"/>
          <w:szCs w:val="28"/>
        </w:rPr>
      </w:pPr>
      <w:r w:rsidRPr="00034CC6">
        <w:rPr>
          <w:rFonts w:eastAsia="黑体" w:hint="eastAsia"/>
          <w:sz w:val="28"/>
          <w:szCs w:val="28"/>
        </w:rPr>
        <w:t>申报工程名称</w:t>
      </w:r>
      <w:r w:rsidRPr="00034CC6">
        <w:rPr>
          <w:rFonts w:eastAsia="黑体"/>
          <w:sz w:val="28"/>
          <w:szCs w:val="28"/>
        </w:rPr>
        <w:t xml:space="preserve">   </w:t>
      </w:r>
      <w:r w:rsidRPr="00034CC6">
        <w:rPr>
          <w:rFonts w:eastAsia="黑体"/>
          <w:sz w:val="28"/>
          <w:szCs w:val="28"/>
          <w:u w:val="single"/>
        </w:rPr>
        <w:t xml:space="preserve">                          </w:t>
      </w:r>
    </w:p>
    <w:p w14:paraId="72DAEFC3" w14:textId="77777777" w:rsidR="006C68D0" w:rsidRPr="00034CC6" w:rsidRDefault="006C68D0" w:rsidP="006C68D0">
      <w:pPr>
        <w:spacing w:beforeLines="50" w:before="156" w:line="600" w:lineRule="exact"/>
        <w:ind w:firstLine="1440"/>
        <w:rPr>
          <w:rFonts w:eastAsia="黑体"/>
          <w:spacing w:val="-10"/>
          <w:sz w:val="28"/>
          <w:szCs w:val="28"/>
          <w:u w:val="single"/>
        </w:rPr>
      </w:pPr>
      <w:r w:rsidRPr="00034CC6">
        <w:rPr>
          <w:rFonts w:eastAsia="黑体" w:hint="eastAsia"/>
          <w:spacing w:val="-10"/>
          <w:sz w:val="28"/>
          <w:szCs w:val="28"/>
        </w:rPr>
        <w:t>申报单位（公章）</w:t>
      </w:r>
      <w:r w:rsidRPr="00034CC6">
        <w:rPr>
          <w:rFonts w:eastAsia="黑体"/>
          <w:spacing w:val="-10"/>
          <w:sz w:val="28"/>
          <w:szCs w:val="28"/>
          <w:u w:val="single"/>
        </w:rPr>
        <w:t xml:space="preserve">                              </w:t>
      </w:r>
    </w:p>
    <w:p w14:paraId="542D1076" w14:textId="77777777" w:rsidR="006C68D0" w:rsidRPr="00034CC6" w:rsidRDefault="006C68D0" w:rsidP="006C68D0">
      <w:pPr>
        <w:spacing w:beforeLines="50" w:before="156" w:line="600" w:lineRule="exact"/>
        <w:ind w:firstLine="1440"/>
        <w:rPr>
          <w:rFonts w:eastAsia="黑体"/>
          <w:spacing w:val="-10"/>
          <w:sz w:val="28"/>
          <w:szCs w:val="28"/>
        </w:rPr>
      </w:pPr>
      <w:r w:rsidRPr="00034CC6">
        <w:rPr>
          <w:rFonts w:eastAsia="黑体" w:hint="eastAsia"/>
          <w:spacing w:val="-10"/>
          <w:sz w:val="28"/>
          <w:szCs w:val="28"/>
        </w:rPr>
        <w:t>申报时间</w:t>
      </w:r>
      <w:r w:rsidRPr="00034CC6">
        <w:rPr>
          <w:rFonts w:eastAsia="黑体"/>
          <w:spacing w:val="-10"/>
          <w:sz w:val="28"/>
          <w:szCs w:val="28"/>
        </w:rPr>
        <w:t xml:space="preserve">   </w:t>
      </w:r>
      <w:r w:rsidRPr="00034CC6">
        <w:rPr>
          <w:rFonts w:eastAsia="黑体"/>
          <w:spacing w:val="-10"/>
          <w:sz w:val="28"/>
          <w:szCs w:val="28"/>
          <w:u w:val="single"/>
        </w:rPr>
        <w:t xml:space="preserve">                                    </w:t>
      </w:r>
    </w:p>
    <w:p w14:paraId="5FDD6C30" w14:textId="77777777" w:rsidR="006C68D0" w:rsidRPr="00034CC6" w:rsidRDefault="006C68D0" w:rsidP="006C68D0">
      <w:pPr>
        <w:tabs>
          <w:tab w:val="left" w:pos="8730"/>
        </w:tabs>
        <w:ind w:rightChars="-20" w:right="-42"/>
        <w:rPr>
          <w:sz w:val="32"/>
        </w:rPr>
      </w:pPr>
    </w:p>
    <w:p w14:paraId="4C8C47CD" w14:textId="77777777" w:rsidR="006C68D0" w:rsidRPr="00034CC6" w:rsidRDefault="006C68D0" w:rsidP="006C68D0">
      <w:pPr>
        <w:tabs>
          <w:tab w:val="left" w:pos="8730"/>
        </w:tabs>
        <w:ind w:rightChars="-20" w:right="-42"/>
        <w:rPr>
          <w:sz w:val="32"/>
        </w:rPr>
      </w:pPr>
    </w:p>
    <w:p w14:paraId="3CAB5F8F" w14:textId="77777777" w:rsidR="006C68D0" w:rsidRPr="00034CC6" w:rsidRDefault="006C68D0" w:rsidP="006C68D0">
      <w:pPr>
        <w:tabs>
          <w:tab w:val="left" w:pos="8730"/>
        </w:tabs>
        <w:ind w:rightChars="-20" w:right="-42" w:firstLineChars="850" w:firstLine="2720"/>
        <w:rPr>
          <w:sz w:val="32"/>
        </w:rPr>
      </w:pPr>
      <w:r w:rsidRPr="00034CC6">
        <w:rPr>
          <w:rFonts w:hint="eastAsia"/>
          <w:sz w:val="32"/>
        </w:rPr>
        <w:t>中国电力建设企业协会</w:t>
      </w:r>
      <w:r w:rsidRPr="00034CC6">
        <w:rPr>
          <w:sz w:val="32"/>
        </w:rPr>
        <w:t xml:space="preserve">  </w:t>
      </w:r>
      <w:r w:rsidRPr="00034CC6">
        <w:rPr>
          <w:rFonts w:hint="eastAsia"/>
          <w:sz w:val="32"/>
        </w:rPr>
        <w:t>制</w:t>
      </w:r>
    </w:p>
    <w:p w14:paraId="157DD3DC" w14:textId="77777777" w:rsidR="006C68D0" w:rsidRPr="00034CC6" w:rsidRDefault="006C68D0" w:rsidP="006C68D0">
      <w:pPr>
        <w:spacing w:line="556" w:lineRule="exact"/>
        <w:jc w:val="center"/>
        <w:rPr>
          <w:rFonts w:eastAsia="华文中宋"/>
          <w:bCs/>
          <w:sz w:val="44"/>
          <w:szCs w:val="48"/>
        </w:rPr>
      </w:pPr>
    </w:p>
    <w:p w14:paraId="17354969" w14:textId="77777777" w:rsidR="006C68D0" w:rsidRPr="00034CC6" w:rsidRDefault="006C68D0" w:rsidP="006C68D0">
      <w:pPr>
        <w:spacing w:line="556" w:lineRule="exact"/>
        <w:jc w:val="center"/>
        <w:rPr>
          <w:rFonts w:eastAsia="黑体"/>
          <w:sz w:val="32"/>
          <w:szCs w:val="32"/>
        </w:rPr>
      </w:pPr>
      <w:r w:rsidRPr="00034CC6">
        <w:rPr>
          <w:rFonts w:eastAsia="黑体" w:hint="eastAsia"/>
          <w:sz w:val="32"/>
          <w:szCs w:val="32"/>
        </w:rPr>
        <w:lastRenderedPageBreak/>
        <w:t>填</w:t>
      </w:r>
      <w:r w:rsidRPr="00034CC6">
        <w:rPr>
          <w:rFonts w:eastAsia="黑体"/>
          <w:sz w:val="32"/>
          <w:szCs w:val="32"/>
        </w:rPr>
        <w:t xml:space="preserve">  </w:t>
      </w:r>
      <w:r w:rsidRPr="00034CC6">
        <w:rPr>
          <w:rFonts w:eastAsia="黑体" w:hint="eastAsia"/>
          <w:sz w:val="32"/>
          <w:szCs w:val="32"/>
        </w:rPr>
        <w:t>表</w:t>
      </w:r>
      <w:r w:rsidRPr="00034CC6">
        <w:rPr>
          <w:rFonts w:eastAsia="黑体"/>
          <w:sz w:val="32"/>
          <w:szCs w:val="32"/>
        </w:rPr>
        <w:t xml:space="preserve">  </w:t>
      </w:r>
      <w:r w:rsidRPr="00034CC6">
        <w:rPr>
          <w:rFonts w:eastAsia="黑体" w:hint="eastAsia"/>
          <w:sz w:val="32"/>
          <w:szCs w:val="32"/>
        </w:rPr>
        <w:t>说</w:t>
      </w:r>
      <w:r w:rsidRPr="00034CC6">
        <w:rPr>
          <w:rFonts w:eastAsia="黑体"/>
          <w:sz w:val="32"/>
          <w:szCs w:val="32"/>
        </w:rPr>
        <w:t xml:space="preserve">  </w:t>
      </w:r>
      <w:r w:rsidRPr="00034CC6">
        <w:rPr>
          <w:rFonts w:eastAsia="黑体" w:hint="eastAsia"/>
          <w:sz w:val="32"/>
          <w:szCs w:val="32"/>
        </w:rPr>
        <w:t>明</w:t>
      </w:r>
    </w:p>
    <w:p w14:paraId="724DF43E" w14:textId="77777777" w:rsidR="006C68D0" w:rsidRPr="00034CC6" w:rsidRDefault="006C68D0" w:rsidP="006C68D0">
      <w:pPr>
        <w:spacing w:line="556" w:lineRule="exact"/>
        <w:rPr>
          <w:rFonts w:eastAsia="仿宋_GB2312"/>
          <w:bCs/>
          <w:sz w:val="28"/>
        </w:rPr>
      </w:pPr>
    </w:p>
    <w:p w14:paraId="339FEA15" w14:textId="77777777" w:rsidR="006C68D0" w:rsidRPr="00034CC6" w:rsidRDefault="006C68D0" w:rsidP="006C68D0">
      <w:pPr>
        <w:spacing w:line="556" w:lineRule="exact"/>
        <w:ind w:firstLineChars="200" w:firstLine="544"/>
        <w:rPr>
          <w:rFonts w:ascii="仿宋_GB2312" w:eastAsia="仿宋_GB2312"/>
          <w:bCs/>
          <w:spacing w:val="-4"/>
          <w:sz w:val="28"/>
          <w:szCs w:val="28"/>
        </w:rPr>
      </w:pPr>
      <w:r w:rsidRPr="00034CC6">
        <w:rPr>
          <w:rFonts w:ascii="仿宋_GB2312" w:eastAsia="仿宋_GB2312"/>
          <w:bCs/>
          <w:spacing w:val="-4"/>
          <w:sz w:val="28"/>
          <w:szCs w:val="28"/>
        </w:rPr>
        <w:t>1.</w:t>
      </w:r>
      <w:r w:rsidRPr="00034CC6">
        <w:rPr>
          <w:rFonts w:ascii="仿宋_GB2312" w:eastAsia="仿宋_GB2312" w:hint="eastAsia"/>
          <w:bCs/>
          <w:spacing w:val="-4"/>
          <w:sz w:val="28"/>
          <w:szCs w:val="28"/>
        </w:rPr>
        <w:t>表中内容逐栏填写，各栏目填写完整、清晰。</w:t>
      </w:r>
    </w:p>
    <w:p w14:paraId="18E3EF57" w14:textId="77777777" w:rsidR="006C68D0" w:rsidRPr="00034CC6" w:rsidRDefault="006C68D0" w:rsidP="006C68D0">
      <w:pPr>
        <w:spacing w:line="556" w:lineRule="exact"/>
        <w:ind w:firstLineChars="200" w:firstLine="544"/>
        <w:rPr>
          <w:rFonts w:ascii="仿宋_GB2312" w:eastAsia="仿宋_GB2312"/>
          <w:bCs/>
          <w:spacing w:val="-4"/>
          <w:sz w:val="28"/>
          <w:szCs w:val="28"/>
        </w:rPr>
      </w:pPr>
      <w:r w:rsidRPr="00034CC6">
        <w:rPr>
          <w:rFonts w:ascii="仿宋_GB2312" w:eastAsia="仿宋_GB2312"/>
          <w:bCs/>
          <w:spacing w:val="-4"/>
          <w:sz w:val="28"/>
          <w:szCs w:val="28"/>
        </w:rPr>
        <w:t>2.</w:t>
      </w:r>
      <w:r w:rsidRPr="00034CC6">
        <w:rPr>
          <w:rFonts w:ascii="仿宋_GB2312" w:eastAsia="仿宋_GB2312" w:hint="eastAsia"/>
          <w:bCs/>
          <w:spacing w:val="-4"/>
          <w:sz w:val="28"/>
          <w:szCs w:val="28"/>
        </w:rPr>
        <w:t>表中内容及数据应真实、准确。</w:t>
      </w:r>
    </w:p>
    <w:p w14:paraId="7B61898F" w14:textId="77777777" w:rsidR="006C68D0" w:rsidRPr="00034CC6" w:rsidRDefault="006C68D0" w:rsidP="006C68D0">
      <w:pPr>
        <w:spacing w:line="556" w:lineRule="exact"/>
        <w:ind w:firstLineChars="200" w:firstLine="560"/>
        <w:rPr>
          <w:rFonts w:ascii="仿宋_GB2312" w:eastAsia="仿宋_GB2312"/>
          <w:bCs/>
          <w:sz w:val="28"/>
          <w:szCs w:val="28"/>
        </w:rPr>
      </w:pPr>
      <w:r w:rsidRPr="00034CC6">
        <w:rPr>
          <w:rFonts w:ascii="仿宋_GB2312" w:eastAsia="仿宋_GB2312"/>
          <w:bCs/>
          <w:sz w:val="28"/>
          <w:szCs w:val="28"/>
        </w:rPr>
        <w:t>3.</w:t>
      </w:r>
      <w:r w:rsidRPr="00034CC6">
        <w:rPr>
          <w:rFonts w:ascii="仿宋_GB2312" w:eastAsia="仿宋_GB2312" w:hint="eastAsia"/>
          <w:bCs/>
          <w:sz w:val="28"/>
          <w:szCs w:val="28"/>
        </w:rPr>
        <w:t>单位名称均应填写全称，联系方式应填写详细。</w:t>
      </w:r>
    </w:p>
    <w:p w14:paraId="67E7328D" w14:textId="77777777" w:rsidR="006C68D0" w:rsidRPr="00034CC6" w:rsidRDefault="006C68D0" w:rsidP="006C68D0">
      <w:pPr>
        <w:spacing w:line="556" w:lineRule="exact"/>
        <w:ind w:firstLineChars="200" w:firstLine="560"/>
        <w:rPr>
          <w:rFonts w:ascii="仿宋_GB2312" w:eastAsia="仿宋_GB2312"/>
          <w:bCs/>
          <w:sz w:val="28"/>
          <w:szCs w:val="28"/>
        </w:rPr>
      </w:pPr>
      <w:r w:rsidRPr="00034CC6">
        <w:rPr>
          <w:rFonts w:ascii="仿宋_GB2312" w:eastAsia="仿宋_GB2312"/>
          <w:bCs/>
          <w:sz w:val="28"/>
          <w:szCs w:val="28"/>
        </w:rPr>
        <w:t>4.</w:t>
      </w:r>
      <w:r w:rsidRPr="00034CC6">
        <w:rPr>
          <w:rFonts w:ascii="仿宋_GB2312" w:eastAsia="仿宋_GB2312" w:hint="eastAsia"/>
          <w:bCs/>
          <w:sz w:val="28"/>
          <w:szCs w:val="28"/>
        </w:rPr>
        <w:t>是否存在安全质量问题：简述结论。</w:t>
      </w:r>
    </w:p>
    <w:p w14:paraId="2B8B31F3" w14:textId="77777777" w:rsidR="006C68D0" w:rsidRPr="00034CC6" w:rsidRDefault="006C68D0" w:rsidP="006C68D0">
      <w:pPr>
        <w:spacing w:line="556" w:lineRule="exact"/>
        <w:ind w:firstLineChars="200" w:firstLine="560"/>
        <w:rPr>
          <w:rFonts w:ascii="仿宋_GB2312" w:eastAsia="仿宋_GB2312"/>
          <w:bCs/>
          <w:sz w:val="28"/>
          <w:szCs w:val="28"/>
        </w:rPr>
      </w:pPr>
      <w:r w:rsidRPr="00034CC6">
        <w:rPr>
          <w:rFonts w:ascii="仿宋_GB2312" w:eastAsia="仿宋_GB2312"/>
          <w:bCs/>
          <w:sz w:val="28"/>
          <w:szCs w:val="28"/>
        </w:rPr>
        <w:t>5.</w:t>
      </w:r>
      <w:r w:rsidRPr="00034CC6">
        <w:rPr>
          <w:rFonts w:ascii="仿宋_GB2312" w:eastAsia="仿宋_GB2312" w:hint="eastAsia"/>
          <w:bCs/>
          <w:sz w:val="28"/>
          <w:szCs w:val="28"/>
        </w:rPr>
        <w:t>本申报表可扩展填写。</w:t>
      </w:r>
    </w:p>
    <w:p w14:paraId="1608123E" w14:textId="77777777" w:rsidR="006C68D0" w:rsidRPr="00034CC6" w:rsidRDefault="006C68D0" w:rsidP="006C68D0">
      <w:pPr>
        <w:spacing w:line="556" w:lineRule="exact"/>
        <w:ind w:firstLineChars="200" w:firstLine="560"/>
        <w:rPr>
          <w:rFonts w:ascii="仿宋_GB2312" w:eastAsia="仿宋_GB2312"/>
          <w:bCs/>
          <w:sz w:val="28"/>
          <w:szCs w:val="28"/>
        </w:rPr>
      </w:pPr>
      <w:r w:rsidRPr="00034CC6">
        <w:rPr>
          <w:rFonts w:ascii="仿宋_GB2312" w:eastAsia="仿宋_GB2312"/>
          <w:bCs/>
          <w:sz w:val="28"/>
          <w:szCs w:val="28"/>
        </w:rPr>
        <w:t>6.</w:t>
      </w:r>
      <w:r w:rsidRPr="00034CC6">
        <w:rPr>
          <w:rFonts w:ascii="仿宋_GB2312" w:eastAsia="仿宋_GB2312" w:hint="eastAsia"/>
          <w:bCs/>
          <w:sz w:val="28"/>
          <w:szCs w:val="28"/>
        </w:rPr>
        <w:t>申报内容将作为评审及颁发证书编制依据，请认真核查、填写，提交后不得变更。</w:t>
      </w:r>
    </w:p>
    <w:p w14:paraId="4EB09BA1" w14:textId="77777777" w:rsidR="006C68D0" w:rsidRPr="00034CC6" w:rsidRDefault="006C68D0" w:rsidP="006C68D0">
      <w:pPr>
        <w:spacing w:line="556" w:lineRule="exact"/>
        <w:rPr>
          <w:rFonts w:eastAsia="仿宋_GB2312"/>
          <w:bCs/>
          <w:sz w:val="28"/>
          <w:szCs w:val="28"/>
        </w:rPr>
      </w:pPr>
    </w:p>
    <w:p w14:paraId="684F57C9" w14:textId="77777777" w:rsidR="006C68D0" w:rsidRPr="00034CC6" w:rsidRDefault="006C68D0" w:rsidP="006C68D0">
      <w:pPr>
        <w:spacing w:line="556" w:lineRule="exact"/>
        <w:rPr>
          <w:rFonts w:eastAsia="仿宋_GB2312"/>
          <w:bCs/>
          <w:sz w:val="28"/>
          <w:szCs w:val="28"/>
        </w:rPr>
      </w:pPr>
    </w:p>
    <w:p w14:paraId="46E7B43A" w14:textId="77777777" w:rsidR="006C68D0" w:rsidRPr="00034CC6" w:rsidRDefault="006C68D0" w:rsidP="006C68D0">
      <w:pPr>
        <w:spacing w:line="556" w:lineRule="exact"/>
        <w:rPr>
          <w:rFonts w:eastAsia="仿宋_GB2312"/>
          <w:bCs/>
          <w:sz w:val="28"/>
          <w:szCs w:val="28"/>
        </w:rPr>
      </w:pPr>
    </w:p>
    <w:p w14:paraId="41F9F8BA" w14:textId="77777777" w:rsidR="006C68D0" w:rsidRPr="00034CC6" w:rsidRDefault="006C68D0" w:rsidP="006C68D0">
      <w:pPr>
        <w:spacing w:line="556" w:lineRule="exact"/>
        <w:rPr>
          <w:rFonts w:eastAsia="仿宋_GB2312"/>
          <w:bCs/>
          <w:sz w:val="28"/>
          <w:szCs w:val="28"/>
        </w:rPr>
      </w:pPr>
    </w:p>
    <w:p w14:paraId="2DC7C160" w14:textId="77777777" w:rsidR="006C68D0" w:rsidRPr="00034CC6" w:rsidRDefault="006C68D0" w:rsidP="006C68D0">
      <w:pPr>
        <w:spacing w:line="556" w:lineRule="exact"/>
        <w:rPr>
          <w:rFonts w:eastAsia="仿宋_GB2312"/>
          <w:bCs/>
          <w:sz w:val="28"/>
          <w:szCs w:val="28"/>
        </w:rPr>
      </w:pPr>
    </w:p>
    <w:p w14:paraId="6352567E" w14:textId="77777777" w:rsidR="006C68D0" w:rsidRPr="00034CC6" w:rsidRDefault="006C68D0" w:rsidP="006C68D0">
      <w:pPr>
        <w:widowControl/>
        <w:jc w:val="center"/>
        <w:rPr>
          <w:rFonts w:ascii="方正小标宋简体" w:eastAsia="方正小标宋简体" w:hAnsi="宋体"/>
          <w:bCs/>
          <w:sz w:val="48"/>
          <w:szCs w:val="48"/>
        </w:rPr>
      </w:pPr>
      <w:r w:rsidRPr="00034CC6">
        <w:rPr>
          <w:rFonts w:eastAsia="仿宋_GB2312"/>
          <w:bCs/>
          <w:sz w:val="28"/>
          <w:szCs w:val="28"/>
        </w:rPr>
        <w:br w:type="page"/>
      </w:r>
      <w:r w:rsidRPr="00034CC6">
        <w:rPr>
          <w:rFonts w:eastAsia="黑体" w:hint="eastAsia"/>
          <w:bCs/>
          <w:sz w:val="28"/>
          <w:szCs w:val="28"/>
        </w:rPr>
        <w:lastRenderedPageBreak/>
        <w:t>一、工程概况</w:t>
      </w:r>
    </w:p>
    <w:tbl>
      <w:tblPr>
        <w:tblW w:w="9184"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35"/>
        <w:gridCol w:w="992"/>
        <w:gridCol w:w="1702"/>
        <w:gridCol w:w="1414"/>
        <w:gridCol w:w="571"/>
        <w:gridCol w:w="12"/>
        <w:gridCol w:w="1548"/>
        <w:gridCol w:w="2410"/>
      </w:tblGrid>
      <w:tr w:rsidR="006C68D0" w:rsidRPr="00034CC6" w14:paraId="14E37B75" w14:textId="77777777" w:rsidTr="006C68D0">
        <w:trPr>
          <w:trHeight w:val="567"/>
        </w:trPr>
        <w:tc>
          <w:tcPr>
            <w:tcW w:w="1527" w:type="dxa"/>
            <w:gridSpan w:val="2"/>
            <w:vAlign w:val="center"/>
          </w:tcPr>
          <w:p w14:paraId="68CCF8B6" w14:textId="77777777" w:rsidR="006C68D0" w:rsidRPr="00034CC6" w:rsidRDefault="006C68D0" w:rsidP="006C68D0">
            <w:pPr>
              <w:adjustRightInd w:val="0"/>
              <w:snapToGrid w:val="0"/>
              <w:spacing w:line="320" w:lineRule="exact"/>
              <w:jc w:val="center"/>
              <w:rPr>
                <w:rFonts w:ascii="仿宋_GB2312" w:eastAsia="仿宋_GB2312" w:hAnsi="宋体"/>
              </w:rPr>
            </w:pPr>
            <w:r w:rsidRPr="00034CC6">
              <w:rPr>
                <w:rFonts w:ascii="仿宋_GB2312" w:eastAsia="仿宋_GB2312" w:hAnsi="宋体" w:hint="eastAsia"/>
              </w:rPr>
              <w:t>工程名称</w:t>
            </w:r>
          </w:p>
        </w:tc>
        <w:tc>
          <w:tcPr>
            <w:tcW w:w="7657" w:type="dxa"/>
            <w:gridSpan w:val="6"/>
            <w:vAlign w:val="center"/>
          </w:tcPr>
          <w:p w14:paraId="1A6E4F43" w14:textId="77777777" w:rsidR="006C68D0" w:rsidRPr="00034CC6" w:rsidRDefault="006C68D0" w:rsidP="006C68D0">
            <w:pPr>
              <w:spacing w:line="320" w:lineRule="exact"/>
              <w:jc w:val="center"/>
              <w:rPr>
                <w:rFonts w:ascii="仿宋_GB2312" w:eastAsia="仿宋_GB2312" w:hAnsi="宋体"/>
              </w:rPr>
            </w:pPr>
          </w:p>
        </w:tc>
      </w:tr>
      <w:tr w:rsidR="006C68D0" w:rsidRPr="00034CC6" w14:paraId="0B59348E" w14:textId="77777777" w:rsidTr="006C68D0">
        <w:trPr>
          <w:trHeight w:val="567"/>
        </w:trPr>
        <w:tc>
          <w:tcPr>
            <w:tcW w:w="1527" w:type="dxa"/>
            <w:gridSpan w:val="2"/>
            <w:vAlign w:val="center"/>
          </w:tcPr>
          <w:p w14:paraId="7604013B" w14:textId="77777777" w:rsidR="006C68D0" w:rsidRPr="00034CC6" w:rsidRDefault="006C68D0" w:rsidP="006C68D0">
            <w:pPr>
              <w:adjustRightInd w:val="0"/>
              <w:snapToGrid w:val="0"/>
              <w:spacing w:line="320" w:lineRule="exact"/>
              <w:jc w:val="center"/>
              <w:rPr>
                <w:rFonts w:ascii="仿宋_GB2312" w:eastAsia="仿宋_GB2312" w:hAnsi="宋体"/>
              </w:rPr>
            </w:pPr>
            <w:r w:rsidRPr="00034CC6">
              <w:rPr>
                <w:rFonts w:ascii="仿宋_GB2312" w:eastAsia="仿宋_GB2312" w:hAnsi="宋体" w:hint="eastAsia"/>
              </w:rPr>
              <w:t>申报单位</w:t>
            </w:r>
          </w:p>
        </w:tc>
        <w:tc>
          <w:tcPr>
            <w:tcW w:w="7657" w:type="dxa"/>
            <w:gridSpan w:val="6"/>
            <w:vAlign w:val="center"/>
          </w:tcPr>
          <w:p w14:paraId="12B02A73" w14:textId="77777777" w:rsidR="006C68D0" w:rsidRPr="00034CC6" w:rsidRDefault="006C68D0" w:rsidP="006C68D0">
            <w:pPr>
              <w:spacing w:line="320" w:lineRule="exact"/>
              <w:jc w:val="center"/>
              <w:rPr>
                <w:rFonts w:ascii="仿宋_GB2312" w:eastAsia="仿宋_GB2312" w:hAnsi="宋体"/>
              </w:rPr>
            </w:pPr>
          </w:p>
        </w:tc>
      </w:tr>
      <w:tr w:rsidR="006C68D0" w:rsidRPr="00034CC6" w14:paraId="7316C2DD" w14:textId="77777777" w:rsidTr="006C68D0">
        <w:trPr>
          <w:trHeight w:val="567"/>
        </w:trPr>
        <w:tc>
          <w:tcPr>
            <w:tcW w:w="1527" w:type="dxa"/>
            <w:gridSpan w:val="2"/>
            <w:vAlign w:val="center"/>
          </w:tcPr>
          <w:p w14:paraId="7841D697" w14:textId="77777777" w:rsidR="006C68D0" w:rsidRPr="00034CC6" w:rsidRDefault="006C68D0" w:rsidP="006C68D0">
            <w:pPr>
              <w:adjustRightInd w:val="0"/>
              <w:snapToGrid w:val="0"/>
              <w:spacing w:line="320" w:lineRule="exact"/>
              <w:jc w:val="center"/>
              <w:rPr>
                <w:rFonts w:ascii="仿宋_GB2312" w:eastAsia="仿宋_GB2312" w:hAnsi="宋体"/>
              </w:rPr>
            </w:pPr>
            <w:r w:rsidRPr="00034CC6">
              <w:rPr>
                <w:rFonts w:ascii="仿宋_GB2312" w:eastAsia="仿宋_GB2312" w:hAnsi="宋体" w:hint="eastAsia"/>
              </w:rPr>
              <w:t>申报项目</w:t>
            </w:r>
          </w:p>
        </w:tc>
        <w:tc>
          <w:tcPr>
            <w:tcW w:w="7657" w:type="dxa"/>
            <w:gridSpan w:val="6"/>
            <w:vAlign w:val="center"/>
          </w:tcPr>
          <w:p w14:paraId="10D2691A" w14:textId="77777777" w:rsidR="006C68D0" w:rsidRPr="00034CC6" w:rsidRDefault="006C68D0" w:rsidP="006C68D0">
            <w:pPr>
              <w:spacing w:line="320" w:lineRule="exact"/>
              <w:jc w:val="center"/>
              <w:rPr>
                <w:rFonts w:ascii="仿宋_GB2312" w:eastAsia="仿宋_GB2312" w:hAnsi="宋体"/>
              </w:rPr>
            </w:pPr>
            <w:r w:rsidRPr="00034CC6">
              <w:rPr>
                <w:rFonts w:ascii="仿宋_GB2312" w:eastAsia="仿宋_GB2312" w:hAnsi="宋体" w:hint="eastAsia"/>
              </w:rPr>
              <w:t>□中国电力中小型优质工程</w:t>
            </w:r>
          </w:p>
        </w:tc>
      </w:tr>
      <w:tr w:rsidR="006C68D0" w:rsidRPr="00034CC6" w14:paraId="4D2FFE97" w14:textId="77777777" w:rsidTr="006C68D0">
        <w:trPr>
          <w:trHeight w:val="567"/>
        </w:trPr>
        <w:tc>
          <w:tcPr>
            <w:tcW w:w="1527" w:type="dxa"/>
            <w:gridSpan w:val="2"/>
            <w:vAlign w:val="center"/>
          </w:tcPr>
          <w:p w14:paraId="4B3E8FDF" w14:textId="77777777" w:rsidR="006C68D0" w:rsidRPr="00034CC6" w:rsidRDefault="006C68D0" w:rsidP="006C68D0">
            <w:pPr>
              <w:adjustRightInd w:val="0"/>
              <w:snapToGrid w:val="0"/>
              <w:spacing w:line="320" w:lineRule="exact"/>
              <w:jc w:val="center"/>
              <w:rPr>
                <w:rFonts w:ascii="仿宋_GB2312" w:eastAsia="仿宋_GB2312" w:hAnsi="宋体"/>
              </w:rPr>
            </w:pPr>
            <w:r w:rsidRPr="00034CC6">
              <w:rPr>
                <w:rFonts w:ascii="仿宋_GB2312" w:eastAsia="仿宋_GB2312" w:hAnsi="宋体" w:hint="eastAsia"/>
              </w:rPr>
              <w:t>工程核准批文</w:t>
            </w:r>
          </w:p>
        </w:tc>
        <w:tc>
          <w:tcPr>
            <w:tcW w:w="7657" w:type="dxa"/>
            <w:gridSpan w:val="6"/>
            <w:vAlign w:val="center"/>
          </w:tcPr>
          <w:p w14:paraId="3A2233F5" w14:textId="77777777" w:rsidR="006C68D0" w:rsidRPr="00034CC6" w:rsidRDefault="006C68D0" w:rsidP="006C68D0">
            <w:pPr>
              <w:spacing w:line="320" w:lineRule="exact"/>
              <w:jc w:val="center"/>
              <w:rPr>
                <w:rFonts w:ascii="仿宋_GB2312" w:eastAsia="仿宋_GB2312" w:hAnsi="宋体"/>
              </w:rPr>
            </w:pPr>
            <w:r w:rsidRPr="00034CC6">
              <w:rPr>
                <w:rFonts w:ascii="仿宋_GB2312" w:eastAsia="仿宋_GB2312" w:hAnsi="宋体" w:hint="eastAsia"/>
              </w:rPr>
              <w:t>（核准部门</w:t>
            </w:r>
            <w:r w:rsidRPr="00034CC6">
              <w:rPr>
                <w:rFonts w:ascii="仿宋_GB2312" w:eastAsia="仿宋_GB2312" w:hAnsi="宋体"/>
              </w:rPr>
              <w:t xml:space="preserve">  </w:t>
            </w:r>
            <w:r w:rsidRPr="00034CC6">
              <w:rPr>
                <w:rFonts w:ascii="仿宋_GB2312" w:eastAsia="仿宋_GB2312" w:hAnsi="宋体" w:hint="eastAsia"/>
              </w:rPr>
              <w:t>文号）</w:t>
            </w:r>
          </w:p>
        </w:tc>
      </w:tr>
      <w:tr w:rsidR="006C68D0" w:rsidRPr="00034CC6" w14:paraId="62969480" w14:textId="77777777" w:rsidTr="006C68D0">
        <w:trPr>
          <w:trHeight w:val="567"/>
        </w:trPr>
        <w:tc>
          <w:tcPr>
            <w:tcW w:w="1527" w:type="dxa"/>
            <w:gridSpan w:val="2"/>
            <w:vAlign w:val="center"/>
          </w:tcPr>
          <w:p w14:paraId="4546D6B9" w14:textId="77777777" w:rsidR="006C68D0" w:rsidRPr="00034CC6" w:rsidRDefault="006C68D0" w:rsidP="006C68D0">
            <w:pPr>
              <w:adjustRightInd w:val="0"/>
              <w:snapToGrid w:val="0"/>
              <w:spacing w:line="320" w:lineRule="exact"/>
              <w:jc w:val="center"/>
              <w:rPr>
                <w:rFonts w:ascii="仿宋_GB2312" w:eastAsia="仿宋_GB2312" w:hAnsi="宋体"/>
              </w:rPr>
            </w:pPr>
            <w:r w:rsidRPr="00034CC6">
              <w:rPr>
                <w:rFonts w:ascii="仿宋_GB2312" w:eastAsia="仿宋_GB2312" w:hAnsi="宋体" w:hint="eastAsia"/>
              </w:rPr>
              <w:t>批准动态概算或执行概算</w:t>
            </w:r>
          </w:p>
        </w:tc>
        <w:tc>
          <w:tcPr>
            <w:tcW w:w="3116" w:type="dxa"/>
            <w:gridSpan w:val="2"/>
            <w:vAlign w:val="center"/>
          </w:tcPr>
          <w:p w14:paraId="49A85850" w14:textId="77777777" w:rsidR="006C68D0" w:rsidRPr="00034CC6" w:rsidRDefault="006C68D0" w:rsidP="006C68D0">
            <w:pPr>
              <w:spacing w:line="320" w:lineRule="exact"/>
              <w:jc w:val="center"/>
              <w:rPr>
                <w:rFonts w:ascii="仿宋_GB2312" w:eastAsia="仿宋_GB2312" w:hAnsi="宋体"/>
              </w:rPr>
            </w:pPr>
            <w:r w:rsidRPr="00034CC6">
              <w:rPr>
                <w:rFonts w:ascii="仿宋_GB2312" w:eastAsia="仿宋_GB2312" w:hAnsi="宋体"/>
              </w:rPr>
              <w:t xml:space="preserve">                  </w:t>
            </w:r>
            <w:r w:rsidRPr="00034CC6">
              <w:rPr>
                <w:rFonts w:ascii="仿宋_GB2312" w:eastAsia="仿宋_GB2312" w:hAnsi="宋体" w:hint="eastAsia"/>
              </w:rPr>
              <w:t>（万元）</w:t>
            </w:r>
          </w:p>
        </w:tc>
        <w:tc>
          <w:tcPr>
            <w:tcW w:w="2131" w:type="dxa"/>
            <w:gridSpan w:val="3"/>
            <w:vAlign w:val="center"/>
          </w:tcPr>
          <w:p w14:paraId="5A50DE7C" w14:textId="77777777" w:rsidR="006C68D0" w:rsidRPr="00034CC6" w:rsidRDefault="006C68D0" w:rsidP="006C68D0">
            <w:pPr>
              <w:adjustRightInd w:val="0"/>
              <w:snapToGrid w:val="0"/>
              <w:spacing w:line="320" w:lineRule="exact"/>
              <w:jc w:val="center"/>
              <w:rPr>
                <w:rFonts w:ascii="仿宋_GB2312" w:eastAsia="仿宋_GB2312" w:hAnsi="宋体"/>
              </w:rPr>
            </w:pPr>
            <w:r w:rsidRPr="00034CC6">
              <w:rPr>
                <w:rFonts w:ascii="仿宋_GB2312" w:eastAsia="仿宋_GB2312" w:hAnsi="宋体" w:hint="eastAsia"/>
              </w:rPr>
              <w:t>竣工决算</w:t>
            </w:r>
          </w:p>
        </w:tc>
        <w:tc>
          <w:tcPr>
            <w:tcW w:w="2410" w:type="dxa"/>
            <w:vAlign w:val="center"/>
          </w:tcPr>
          <w:p w14:paraId="6B742AB0" w14:textId="77777777" w:rsidR="006C68D0" w:rsidRPr="00034CC6" w:rsidRDefault="006C68D0" w:rsidP="006C68D0">
            <w:pPr>
              <w:spacing w:line="320" w:lineRule="exact"/>
              <w:jc w:val="center"/>
              <w:rPr>
                <w:rFonts w:ascii="仿宋_GB2312" w:eastAsia="仿宋_GB2312" w:hAnsi="宋体"/>
              </w:rPr>
            </w:pPr>
            <w:r w:rsidRPr="00034CC6">
              <w:rPr>
                <w:rFonts w:ascii="仿宋_GB2312" w:eastAsia="仿宋_GB2312" w:hAnsi="宋体"/>
              </w:rPr>
              <w:t xml:space="preserve">            </w:t>
            </w:r>
            <w:r w:rsidRPr="00034CC6">
              <w:rPr>
                <w:rFonts w:ascii="仿宋_GB2312" w:eastAsia="仿宋_GB2312" w:hAnsi="宋体" w:hint="eastAsia"/>
              </w:rPr>
              <w:t>（万元）</w:t>
            </w:r>
          </w:p>
        </w:tc>
      </w:tr>
      <w:tr w:rsidR="006C68D0" w:rsidRPr="00034CC6" w14:paraId="649FC48E" w14:textId="77777777" w:rsidTr="006C68D0">
        <w:trPr>
          <w:trHeight w:val="567"/>
        </w:trPr>
        <w:tc>
          <w:tcPr>
            <w:tcW w:w="1527" w:type="dxa"/>
            <w:gridSpan w:val="2"/>
            <w:vAlign w:val="center"/>
          </w:tcPr>
          <w:p w14:paraId="45CBE85D" w14:textId="77777777" w:rsidR="006C68D0" w:rsidRPr="00034CC6" w:rsidRDefault="006C68D0" w:rsidP="006C68D0">
            <w:pPr>
              <w:adjustRightInd w:val="0"/>
              <w:snapToGrid w:val="0"/>
              <w:spacing w:line="320" w:lineRule="exact"/>
              <w:jc w:val="center"/>
              <w:rPr>
                <w:rFonts w:ascii="仿宋_GB2312" w:eastAsia="仿宋_GB2312" w:hAnsi="宋体"/>
              </w:rPr>
            </w:pPr>
            <w:r w:rsidRPr="00034CC6">
              <w:rPr>
                <w:rFonts w:ascii="仿宋_GB2312" w:eastAsia="仿宋_GB2312" w:hAnsi="宋体" w:hint="eastAsia"/>
              </w:rPr>
              <w:t>工程总建安</w:t>
            </w:r>
          </w:p>
          <w:p w14:paraId="3A9E06E9" w14:textId="77777777" w:rsidR="006C68D0" w:rsidRPr="00034CC6" w:rsidRDefault="006C68D0" w:rsidP="006C68D0">
            <w:pPr>
              <w:adjustRightInd w:val="0"/>
              <w:snapToGrid w:val="0"/>
              <w:spacing w:line="320" w:lineRule="exact"/>
              <w:jc w:val="center"/>
              <w:rPr>
                <w:rFonts w:ascii="仿宋_GB2312" w:eastAsia="仿宋_GB2312" w:hAnsi="宋体"/>
              </w:rPr>
            </w:pPr>
            <w:r w:rsidRPr="00034CC6">
              <w:rPr>
                <w:rFonts w:ascii="仿宋_GB2312" w:eastAsia="仿宋_GB2312" w:hAnsi="宋体" w:hint="eastAsia"/>
              </w:rPr>
              <w:t>工作量</w:t>
            </w:r>
          </w:p>
        </w:tc>
        <w:tc>
          <w:tcPr>
            <w:tcW w:w="3116" w:type="dxa"/>
            <w:gridSpan w:val="2"/>
            <w:vAlign w:val="center"/>
          </w:tcPr>
          <w:p w14:paraId="5B7BEB4A" w14:textId="77777777" w:rsidR="006C68D0" w:rsidRPr="00034CC6" w:rsidRDefault="006C68D0" w:rsidP="006C68D0">
            <w:pPr>
              <w:spacing w:line="320" w:lineRule="exact"/>
              <w:jc w:val="center"/>
              <w:rPr>
                <w:rFonts w:ascii="仿宋_GB2312" w:eastAsia="仿宋_GB2312" w:hAnsi="宋体"/>
              </w:rPr>
            </w:pPr>
            <w:r w:rsidRPr="00034CC6">
              <w:rPr>
                <w:rFonts w:ascii="仿宋_GB2312" w:eastAsia="仿宋_GB2312" w:hAnsi="宋体"/>
              </w:rPr>
              <w:t xml:space="preserve">                  </w:t>
            </w:r>
            <w:r w:rsidRPr="00034CC6">
              <w:rPr>
                <w:rFonts w:ascii="仿宋_GB2312" w:eastAsia="仿宋_GB2312" w:hAnsi="宋体" w:hint="eastAsia"/>
              </w:rPr>
              <w:t>（万元）</w:t>
            </w:r>
          </w:p>
        </w:tc>
        <w:tc>
          <w:tcPr>
            <w:tcW w:w="2131" w:type="dxa"/>
            <w:gridSpan w:val="3"/>
            <w:vAlign w:val="center"/>
          </w:tcPr>
          <w:p w14:paraId="3BFE5D22" w14:textId="77777777" w:rsidR="006C68D0" w:rsidRPr="00034CC6" w:rsidRDefault="006C68D0" w:rsidP="006C68D0">
            <w:pPr>
              <w:adjustRightInd w:val="0"/>
              <w:snapToGrid w:val="0"/>
              <w:spacing w:line="320" w:lineRule="exact"/>
              <w:jc w:val="center"/>
              <w:rPr>
                <w:rFonts w:ascii="仿宋_GB2312" w:eastAsia="仿宋_GB2312" w:hAnsi="宋体"/>
              </w:rPr>
            </w:pPr>
            <w:r w:rsidRPr="00034CC6">
              <w:rPr>
                <w:rFonts w:ascii="仿宋_GB2312" w:eastAsia="仿宋_GB2312" w:hAnsi="宋体" w:hint="eastAsia"/>
              </w:rPr>
              <w:t>工程所属集团</w:t>
            </w:r>
          </w:p>
        </w:tc>
        <w:tc>
          <w:tcPr>
            <w:tcW w:w="2410" w:type="dxa"/>
            <w:vAlign w:val="center"/>
          </w:tcPr>
          <w:p w14:paraId="2847C6BB" w14:textId="77777777" w:rsidR="006C68D0" w:rsidRPr="00034CC6" w:rsidRDefault="006C68D0" w:rsidP="006C68D0">
            <w:pPr>
              <w:spacing w:line="320" w:lineRule="exact"/>
              <w:jc w:val="center"/>
              <w:rPr>
                <w:rFonts w:ascii="仿宋_GB2312" w:eastAsia="仿宋_GB2312" w:hAnsi="宋体"/>
              </w:rPr>
            </w:pPr>
          </w:p>
        </w:tc>
      </w:tr>
      <w:tr w:rsidR="006C68D0" w:rsidRPr="00034CC6" w14:paraId="39DCB7D1" w14:textId="77777777" w:rsidTr="006C68D0">
        <w:trPr>
          <w:trHeight w:val="567"/>
        </w:trPr>
        <w:tc>
          <w:tcPr>
            <w:tcW w:w="1527" w:type="dxa"/>
            <w:gridSpan w:val="2"/>
            <w:vAlign w:val="center"/>
          </w:tcPr>
          <w:p w14:paraId="60446682" w14:textId="77777777" w:rsidR="006C68D0" w:rsidRPr="00034CC6" w:rsidRDefault="006C68D0" w:rsidP="006C68D0">
            <w:pPr>
              <w:adjustRightInd w:val="0"/>
              <w:snapToGrid w:val="0"/>
              <w:spacing w:line="320" w:lineRule="exact"/>
              <w:jc w:val="center"/>
              <w:rPr>
                <w:rFonts w:ascii="仿宋_GB2312" w:eastAsia="仿宋_GB2312" w:hAnsi="宋体"/>
              </w:rPr>
            </w:pPr>
            <w:r w:rsidRPr="00034CC6">
              <w:rPr>
                <w:rFonts w:ascii="仿宋_GB2312" w:eastAsia="仿宋_GB2312" w:hAnsi="宋体" w:hint="eastAsia"/>
              </w:rPr>
              <w:t>工程开工时间</w:t>
            </w:r>
          </w:p>
        </w:tc>
        <w:tc>
          <w:tcPr>
            <w:tcW w:w="3116" w:type="dxa"/>
            <w:gridSpan w:val="2"/>
            <w:vAlign w:val="center"/>
          </w:tcPr>
          <w:p w14:paraId="3B1D6AC9" w14:textId="77777777" w:rsidR="006C68D0" w:rsidRPr="00034CC6" w:rsidRDefault="006C68D0" w:rsidP="006C68D0">
            <w:pPr>
              <w:adjustRightInd w:val="0"/>
              <w:snapToGrid w:val="0"/>
              <w:spacing w:line="320" w:lineRule="exact"/>
              <w:jc w:val="center"/>
              <w:rPr>
                <w:rFonts w:ascii="仿宋_GB2312" w:eastAsia="仿宋_GB2312" w:hAnsi="宋体"/>
              </w:rPr>
            </w:pPr>
          </w:p>
        </w:tc>
        <w:tc>
          <w:tcPr>
            <w:tcW w:w="2131" w:type="dxa"/>
            <w:gridSpan w:val="3"/>
            <w:vAlign w:val="center"/>
          </w:tcPr>
          <w:p w14:paraId="72966786" w14:textId="77777777" w:rsidR="006C68D0" w:rsidRPr="00034CC6" w:rsidRDefault="006C68D0" w:rsidP="006C68D0">
            <w:pPr>
              <w:adjustRightInd w:val="0"/>
              <w:snapToGrid w:val="0"/>
              <w:spacing w:line="320" w:lineRule="exact"/>
              <w:jc w:val="center"/>
              <w:rPr>
                <w:rFonts w:ascii="仿宋_GB2312" w:eastAsia="仿宋_GB2312" w:hAnsi="宋体"/>
              </w:rPr>
            </w:pPr>
            <w:r w:rsidRPr="00034CC6">
              <w:rPr>
                <w:rFonts w:ascii="仿宋_GB2312" w:eastAsia="仿宋_GB2312" w:hAnsi="宋体" w:hint="eastAsia"/>
              </w:rPr>
              <w:t>工程投产（运）时间</w:t>
            </w:r>
          </w:p>
        </w:tc>
        <w:tc>
          <w:tcPr>
            <w:tcW w:w="2410" w:type="dxa"/>
            <w:vAlign w:val="center"/>
          </w:tcPr>
          <w:p w14:paraId="0F0E7CF7" w14:textId="77777777" w:rsidR="006C68D0" w:rsidRPr="00034CC6" w:rsidRDefault="006C68D0" w:rsidP="006C68D0">
            <w:pPr>
              <w:spacing w:line="320" w:lineRule="exact"/>
              <w:jc w:val="center"/>
              <w:rPr>
                <w:rFonts w:ascii="仿宋_GB2312" w:eastAsia="仿宋_GB2312" w:hAnsi="宋体"/>
              </w:rPr>
            </w:pPr>
          </w:p>
        </w:tc>
      </w:tr>
      <w:tr w:rsidR="006C68D0" w:rsidRPr="00034CC6" w14:paraId="5B5DD4D0" w14:textId="77777777" w:rsidTr="006C68D0">
        <w:trPr>
          <w:trHeight w:val="567"/>
        </w:trPr>
        <w:tc>
          <w:tcPr>
            <w:tcW w:w="1527" w:type="dxa"/>
            <w:gridSpan w:val="2"/>
            <w:vAlign w:val="center"/>
          </w:tcPr>
          <w:p w14:paraId="6384AD95" w14:textId="77777777" w:rsidR="006C68D0" w:rsidRPr="00034CC6" w:rsidRDefault="006C68D0" w:rsidP="006C68D0">
            <w:pPr>
              <w:adjustRightInd w:val="0"/>
              <w:snapToGrid w:val="0"/>
              <w:spacing w:line="320" w:lineRule="exact"/>
              <w:jc w:val="center"/>
              <w:rPr>
                <w:rFonts w:ascii="仿宋_GB2312" w:eastAsia="仿宋_GB2312" w:hAnsi="宋体"/>
              </w:rPr>
            </w:pPr>
            <w:r w:rsidRPr="00034CC6">
              <w:rPr>
                <w:rFonts w:ascii="仿宋_GB2312" w:eastAsia="仿宋_GB2312" w:hAnsi="宋体" w:hint="eastAsia"/>
              </w:rPr>
              <w:t>工程竣工验收时间</w:t>
            </w:r>
          </w:p>
        </w:tc>
        <w:tc>
          <w:tcPr>
            <w:tcW w:w="7657" w:type="dxa"/>
            <w:gridSpan w:val="6"/>
            <w:vAlign w:val="center"/>
          </w:tcPr>
          <w:p w14:paraId="7404131A" w14:textId="77777777" w:rsidR="006C68D0" w:rsidRPr="00034CC6" w:rsidRDefault="006C68D0" w:rsidP="006C68D0">
            <w:pPr>
              <w:spacing w:line="320" w:lineRule="exact"/>
              <w:jc w:val="center"/>
              <w:rPr>
                <w:rFonts w:ascii="仿宋_GB2312" w:eastAsia="仿宋_GB2312" w:hAnsi="宋体"/>
              </w:rPr>
            </w:pPr>
          </w:p>
        </w:tc>
      </w:tr>
      <w:tr w:rsidR="006C68D0" w:rsidRPr="00034CC6" w14:paraId="5056B54B" w14:textId="77777777" w:rsidTr="006C68D0">
        <w:tblPrEx>
          <w:tblCellMar>
            <w:left w:w="28" w:type="dxa"/>
            <w:right w:w="28" w:type="dxa"/>
          </w:tblCellMar>
        </w:tblPrEx>
        <w:trPr>
          <w:trHeight w:val="454"/>
        </w:trPr>
        <w:tc>
          <w:tcPr>
            <w:tcW w:w="1527" w:type="dxa"/>
            <w:gridSpan w:val="2"/>
            <w:vMerge w:val="restart"/>
            <w:vAlign w:val="center"/>
          </w:tcPr>
          <w:p w14:paraId="39BA1FE1" w14:textId="77777777" w:rsidR="006C68D0" w:rsidRPr="00034CC6" w:rsidRDefault="006C68D0" w:rsidP="006C68D0">
            <w:pPr>
              <w:spacing w:line="300" w:lineRule="exact"/>
              <w:jc w:val="center"/>
              <w:rPr>
                <w:rFonts w:ascii="仿宋_GB2312" w:eastAsia="仿宋_GB2312"/>
              </w:rPr>
            </w:pPr>
            <w:r w:rsidRPr="00034CC6">
              <w:rPr>
                <w:rFonts w:ascii="仿宋_GB2312" w:eastAsia="仿宋_GB2312" w:hint="eastAsia"/>
              </w:rPr>
              <w:t>主要设备情况</w:t>
            </w:r>
          </w:p>
        </w:tc>
        <w:tc>
          <w:tcPr>
            <w:tcW w:w="1702" w:type="dxa"/>
            <w:vAlign w:val="center"/>
          </w:tcPr>
          <w:p w14:paraId="3465DF4B" w14:textId="77777777" w:rsidR="006C68D0" w:rsidRPr="00034CC6" w:rsidRDefault="006C68D0" w:rsidP="006C68D0">
            <w:pPr>
              <w:spacing w:line="300" w:lineRule="exact"/>
              <w:jc w:val="center"/>
              <w:rPr>
                <w:rFonts w:ascii="仿宋_GB2312" w:eastAsia="仿宋_GB2312"/>
              </w:rPr>
            </w:pPr>
            <w:r w:rsidRPr="00034CC6">
              <w:rPr>
                <w:rFonts w:ascii="仿宋_GB2312" w:eastAsia="仿宋_GB2312" w:hint="eastAsia"/>
              </w:rPr>
              <w:t>设备名称</w:t>
            </w:r>
          </w:p>
        </w:tc>
        <w:tc>
          <w:tcPr>
            <w:tcW w:w="1985" w:type="dxa"/>
            <w:gridSpan w:val="2"/>
            <w:vAlign w:val="center"/>
          </w:tcPr>
          <w:p w14:paraId="433410F2" w14:textId="77777777" w:rsidR="006C68D0" w:rsidRPr="00034CC6" w:rsidRDefault="006C68D0" w:rsidP="006C68D0">
            <w:pPr>
              <w:spacing w:line="300" w:lineRule="exact"/>
              <w:jc w:val="center"/>
              <w:rPr>
                <w:rFonts w:ascii="仿宋_GB2312" w:eastAsia="仿宋_GB2312"/>
              </w:rPr>
            </w:pPr>
            <w:r w:rsidRPr="00034CC6">
              <w:rPr>
                <w:rFonts w:ascii="仿宋_GB2312" w:eastAsia="仿宋_GB2312" w:hint="eastAsia"/>
              </w:rPr>
              <w:t>生产厂家</w:t>
            </w:r>
          </w:p>
        </w:tc>
        <w:tc>
          <w:tcPr>
            <w:tcW w:w="1560" w:type="dxa"/>
            <w:gridSpan w:val="2"/>
            <w:vAlign w:val="center"/>
          </w:tcPr>
          <w:p w14:paraId="3F7ADF71" w14:textId="77777777" w:rsidR="006C68D0" w:rsidRPr="00034CC6" w:rsidRDefault="006C68D0" w:rsidP="006C68D0">
            <w:pPr>
              <w:spacing w:line="300" w:lineRule="exact"/>
              <w:jc w:val="center"/>
              <w:rPr>
                <w:rFonts w:ascii="仿宋_GB2312" w:eastAsia="仿宋_GB2312"/>
              </w:rPr>
            </w:pPr>
            <w:r w:rsidRPr="00034CC6">
              <w:rPr>
                <w:rFonts w:ascii="仿宋_GB2312" w:eastAsia="仿宋_GB2312" w:hint="eastAsia"/>
              </w:rPr>
              <w:t>产品型号</w:t>
            </w:r>
          </w:p>
        </w:tc>
        <w:tc>
          <w:tcPr>
            <w:tcW w:w="2410" w:type="dxa"/>
            <w:vAlign w:val="center"/>
          </w:tcPr>
          <w:p w14:paraId="67DACF7C" w14:textId="77777777" w:rsidR="006C68D0" w:rsidRPr="00034CC6" w:rsidRDefault="006C68D0" w:rsidP="006C68D0">
            <w:pPr>
              <w:spacing w:line="300" w:lineRule="exact"/>
              <w:jc w:val="center"/>
              <w:rPr>
                <w:rFonts w:ascii="仿宋_GB2312" w:eastAsia="仿宋_GB2312"/>
              </w:rPr>
            </w:pPr>
            <w:r w:rsidRPr="00034CC6">
              <w:rPr>
                <w:rFonts w:ascii="仿宋_GB2312" w:eastAsia="仿宋_GB2312" w:hint="eastAsia"/>
              </w:rPr>
              <w:t>差异性特点</w:t>
            </w:r>
          </w:p>
        </w:tc>
      </w:tr>
      <w:tr w:rsidR="006C68D0" w:rsidRPr="00034CC6" w14:paraId="6CC46F28" w14:textId="77777777" w:rsidTr="006C68D0">
        <w:tblPrEx>
          <w:tblCellMar>
            <w:left w:w="28" w:type="dxa"/>
            <w:right w:w="28" w:type="dxa"/>
          </w:tblCellMar>
        </w:tblPrEx>
        <w:trPr>
          <w:trHeight w:val="454"/>
        </w:trPr>
        <w:tc>
          <w:tcPr>
            <w:tcW w:w="1527" w:type="dxa"/>
            <w:gridSpan w:val="2"/>
            <w:vMerge/>
            <w:vAlign w:val="center"/>
          </w:tcPr>
          <w:p w14:paraId="2975D1A5" w14:textId="77777777" w:rsidR="006C68D0" w:rsidRPr="00034CC6" w:rsidRDefault="006C68D0" w:rsidP="006C68D0">
            <w:pPr>
              <w:spacing w:line="300" w:lineRule="exact"/>
              <w:jc w:val="center"/>
              <w:rPr>
                <w:rFonts w:ascii="仿宋_GB2312" w:eastAsia="仿宋_GB2312"/>
              </w:rPr>
            </w:pPr>
          </w:p>
        </w:tc>
        <w:tc>
          <w:tcPr>
            <w:tcW w:w="1702" w:type="dxa"/>
            <w:vAlign w:val="center"/>
          </w:tcPr>
          <w:p w14:paraId="27F860CA" w14:textId="77777777" w:rsidR="006C68D0" w:rsidRPr="00034CC6" w:rsidRDefault="006C68D0" w:rsidP="006C68D0">
            <w:pPr>
              <w:spacing w:line="300" w:lineRule="exact"/>
              <w:jc w:val="center"/>
              <w:rPr>
                <w:rFonts w:ascii="仿宋_GB2312" w:eastAsia="仿宋_GB2312"/>
              </w:rPr>
            </w:pPr>
          </w:p>
        </w:tc>
        <w:tc>
          <w:tcPr>
            <w:tcW w:w="1985" w:type="dxa"/>
            <w:gridSpan w:val="2"/>
            <w:vAlign w:val="center"/>
          </w:tcPr>
          <w:p w14:paraId="7EA5E18C" w14:textId="77777777" w:rsidR="006C68D0" w:rsidRPr="00034CC6" w:rsidRDefault="006C68D0" w:rsidP="006C68D0">
            <w:pPr>
              <w:spacing w:line="300" w:lineRule="exact"/>
              <w:jc w:val="center"/>
              <w:rPr>
                <w:rFonts w:ascii="仿宋_GB2312" w:eastAsia="仿宋_GB2312"/>
              </w:rPr>
            </w:pPr>
          </w:p>
        </w:tc>
        <w:tc>
          <w:tcPr>
            <w:tcW w:w="1560" w:type="dxa"/>
            <w:gridSpan w:val="2"/>
            <w:vAlign w:val="center"/>
          </w:tcPr>
          <w:p w14:paraId="3CCAB298" w14:textId="77777777" w:rsidR="006C68D0" w:rsidRPr="00034CC6" w:rsidRDefault="006C68D0" w:rsidP="006C68D0">
            <w:pPr>
              <w:spacing w:line="300" w:lineRule="exact"/>
              <w:jc w:val="center"/>
              <w:rPr>
                <w:rFonts w:ascii="仿宋_GB2312" w:eastAsia="仿宋_GB2312"/>
              </w:rPr>
            </w:pPr>
          </w:p>
        </w:tc>
        <w:tc>
          <w:tcPr>
            <w:tcW w:w="2410" w:type="dxa"/>
            <w:vAlign w:val="center"/>
          </w:tcPr>
          <w:p w14:paraId="47323913" w14:textId="77777777" w:rsidR="006C68D0" w:rsidRPr="00034CC6" w:rsidRDefault="006C68D0" w:rsidP="006C68D0">
            <w:pPr>
              <w:spacing w:line="300" w:lineRule="exact"/>
              <w:jc w:val="center"/>
              <w:rPr>
                <w:rFonts w:ascii="仿宋_GB2312" w:eastAsia="仿宋_GB2312"/>
              </w:rPr>
            </w:pPr>
          </w:p>
        </w:tc>
      </w:tr>
      <w:tr w:rsidR="006C68D0" w:rsidRPr="00034CC6" w14:paraId="4CA8B076" w14:textId="77777777" w:rsidTr="006C68D0">
        <w:tblPrEx>
          <w:tblCellMar>
            <w:left w:w="28" w:type="dxa"/>
            <w:right w:w="28" w:type="dxa"/>
          </w:tblCellMar>
        </w:tblPrEx>
        <w:trPr>
          <w:trHeight w:val="454"/>
        </w:trPr>
        <w:tc>
          <w:tcPr>
            <w:tcW w:w="1527" w:type="dxa"/>
            <w:gridSpan w:val="2"/>
            <w:vMerge/>
            <w:vAlign w:val="center"/>
          </w:tcPr>
          <w:p w14:paraId="46E948E4" w14:textId="77777777" w:rsidR="006C68D0" w:rsidRPr="00034CC6" w:rsidRDefault="006C68D0" w:rsidP="006C68D0">
            <w:pPr>
              <w:spacing w:line="300" w:lineRule="exact"/>
              <w:jc w:val="center"/>
              <w:rPr>
                <w:rFonts w:ascii="仿宋_GB2312" w:eastAsia="仿宋_GB2312"/>
              </w:rPr>
            </w:pPr>
          </w:p>
        </w:tc>
        <w:tc>
          <w:tcPr>
            <w:tcW w:w="1702" w:type="dxa"/>
            <w:vAlign w:val="center"/>
          </w:tcPr>
          <w:p w14:paraId="7E9E3A4D" w14:textId="77777777" w:rsidR="006C68D0" w:rsidRPr="00034CC6" w:rsidRDefault="006C68D0" w:rsidP="006C68D0">
            <w:pPr>
              <w:spacing w:line="300" w:lineRule="exact"/>
              <w:jc w:val="center"/>
              <w:rPr>
                <w:rFonts w:ascii="仿宋_GB2312" w:eastAsia="仿宋_GB2312"/>
              </w:rPr>
            </w:pPr>
          </w:p>
        </w:tc>
        <w:tc>
          <w:tcPr>
            <w:tcW w:w="1985" w:type="dxa"/>
            <w:gridSpan w:val="2"/>
            <w:vAlign w:val="center"/>
          </w:tcPr>
          <w:p w14:paraId="172F9642" w14:textId="77777777" w:rsidR="006C68D0" w:rsidRPr="00034CC6" w:rsidRDefault="006C68D0" w:rsidP="006C68D0">
            <w:pPr>
              <w:spacing w:line="300" w:lineRule="exact"/>
              <w:jc w:val="center"/>
              <w:rPr>
                <w:rFonts w:ascii="仿宋_GB2312" w:eastAsia="仿宋_GB2312"/>
              </w:rPr>
            </w:pPr>
          </w:p>
        </w:tc>
        <w:tc>
          <w:tcPr>
            <w:tcW w:w="1560" w:type="dxa"/>
            <w:gridSpan w:val="2"/>
            <w:vAlign w:val="center"/>
          </w:tcPr>
          <w:p w14:paraId="17A4263D" w14:textId="77777777" w:rsidR="006C68D0" w:rsidRPr="00034CC6" w:rsidRDefault="006C68D0" w:rsidP="006C68D0">
            <w:pPr>
              <w:spacing w:line="300" w:lineRule="exact"/>
              <w:jc w:val="center"/>
              <w:rPr>
                <w:rFonts w:ascii="仿宋_GB2312" w:eastAsia="仿宋_GB2312"/>
              </w:rPr>
            </w:pPr>
          </w:p>
        </w:tc>
        <w:tc>
          <w:tcPr>
            <w:tcW w:w="2410" w:type="dxa"/>
            <w:vAlign w:val="center"/>
          </w:tcPr>
          <w:p w14:paraId="0F5BB7D9" w14:textId="77777777" w:rsidR="006C68D0" w:rsidRPr="00034CC6" w:rsidRDefault="006C68D0" w:rsidP="006C68D0">
            <w:pPr>
              <w:spacing w:line="300" w:lineRule="exact"/>
              <w:jc w:val="center"/>
              <w:rPr>
                <w:rFonts w:ascii="仿宋_GB2312" w:eastAsia="仿宋_GB2312"/>
              </w:rPr>
            </w:pPr>
          </w:p>
        </w:tc>
      </w:tr>
      <w:tr w:rsidR="006C68D0" w:rsidRPr="00034CC6" w14:paraId="143F854C" w14:textId="77777777" w:rsidTr="006C68D0">
        <w:tblPrEx>
          <w:tblCellMar>
            <w:left w:w="28" w:type="dxa"/>
            <w:right w:w="28" w:type="dxa"/>
          </w:tblCellMar>
        </w:tblPrEx>
        <w:trPr>
          <w:trHeight w:val="454"/>
        </w:trPr>
        <w:tc>
          <w:tcPr>
            <w:tcW w:w="1527" w:type="dxa"/>
            <w:gridSpan w:val="2"/>
            <w:vMerge/>
            <w:vAlign w:val="center"/>
          </w:tcPr>
          <w:p w14:paraId="7E867448" w14:textId="77777777" w:rsidR="006C68D0" w:rsidRPr="00034CC6" w:rsidRDefault="006C68D0" w:rsidP="006C68D0">
            <w:pPr>
              <w:spacing w:line="300" w:lineRule="exact"/>
              <w:jc w:val="center"/>
              <w:rPr>
                <w:rFonts w:ascii="仿宋_GB2312" w:eastAsia="仿宋_GB2312"/>
              </w:rPr>
            </w:pPr>
          </w:p>
        </w:tc>
        <w:tc>
          <w:tcPr>
            <w:tcW w:w="1702" w:type="dxa"/>
            <w:vAlign w:val="center"/>
          </w:tcPr>
          <w:p w14:paraId="0727F10F" w14:textId="77777777" w:rsidR="006C68D0" w:rsidRPr="00034CC6" w:rsidRDefault="006C68D0" w:rsidP="006C68D0">
            <w:pPr>
              <w:spacing w:line="300" w:lineRule="exact"/>
              <w:jc w:val="center"/>
              <w:rPr>
                <w:rFonts w:ascii="仿宋_GB2312" w:eastAsia="仿宋_GB2312"/>
              </w:rPr>
            </w:pPr>
          </w:p>
        </w:tc>
        <w:tc>
          <w:tcPr>
            <w:tcW w:w="1985" w:type="dxa"/>
            <w:gridSpan w:val="2"/>
            <w:vAlign w:val="center"/>
          </w:tcPr>
          <w:p w14:paraId="22578C84" w14:textId="77777777" w:rsidR="006C68D0" w:rsidRPr="00034CC6" w:rsidRDefault="006C68D0" w:rsidP="006C68D0">
            <w:pPr>
              <w:spacing w:line="300" w:lineRule="exact"/>
              <w:jc w:val="center"/>
              <w:rPr>
                <w:rFonts w:ascii="仿宋_GB2312" w:eastAsia="仿宋_GB2312"/>
              </w:rPr>
            </w:pPr>
          </w:p>
        </w:tc>
        <w:tc>
          <w:tcPr>
            <w:tcW w:w="1560" w:type="dxa"/>
            <w:gridSpan w:val="2"/>
            <w:vAlign w:val="center"/>
          </w:tcPr>
          <w:p w14:paraId="13B6630C" w14:textId="77777777" w:rsidR="006C68D0" w:rsidRPr="00034CC6" w:rsidRDefault="006C68D0" w:rsidP="006C68D0">
            <w:pPr>
              <w:spacing w:line="300" w:lineRule="exact"/>
              <w:jc w:val="center"/>
              <w:rPr>
                <w:rFonts w:ascii="仿宋_GB2312" w:eastAsia="仿宋_GB2312"/>
              </w:rPr>
            </w:pPr>
          </w:p>
        </w:tc>
        <w:tc>
          <w:tcPr>
            <w:tcW w:w="2410" w:type="dxa"/>
            <w:vAlign w:val="center"/>
          </w:tcPr>
          <w:p w14:paraId="57027496" w14:textId="77777777" w:rsidR="006C68D0" w:rsidRPr="00034CC6" w:rsidRDefault="006C68D0" w:rsidP="006C68D0">
            <w:pPr>
              <w:spacing w:line="300" w:lineRule="exact"/>
              <w:jc w:val="center"/>
              <w:rPr>
                <w:rFonts w:ascii="仿宋_GB2312" w:eastAsia="仿宋_GB2312"/>
              </w:rPr>
            </w:pPr>
          </w:p>
        </w:tc>
      </w:tr>
      <w:tr w:rsidR="006C68D0" w:rsidRPr="00034CC6" w14:paraId="24F9B345" w14:textId="77777777" w:rsidTr="006C68D0">
        <w:tblPrEx>
          <w:tblCellMar>
            <w:left w:w="28" w:type="dxa"/>
            <w:right w:w="28" w:type="dxa"/>
          </w:tblCellMar>
        </w:tblPrEx>
        <w:trPr>
          <w:trHeight w:val="454"/>
        </w:trPr>
        <w:tc>
          <w:tcPr>
            <w:tcW w:w="1527" w:type="dxa"/>
            <w:gridSpan w:val="2"/>
            <w:vMerge/>
            <w:vAlign w:val="center"/>
          </w:tcPr>
          <w:p w14:paraId="63E9702D" w14:textId="77777777" w:rsidR="006C68D0" w:rsidRPr="00034CC6" w:rsidRDefault="006C68D0" w:rsidP="006C68D0">
            <w:pPr>
              <w:spacing w:line="300" w:lineRule="exact"/>
              <w:jc w:val="center"/>
              <w:rPr>
                <w:rFonts w:ascii="仿宋_GB2312" w:eastAsia="仿宋_GB2312"/>
              </w:rPr>
            </w:pPr>
          </w:p>
        </w:tc>
        <w:tc>
          <w:tcPr>
            <w:tcW w:w="1702" w:type="dxa"/>
            <w:vAlign w:val="center"/>
          </w:tcPr>
          <w:p w14:paraId="0D8157B3" w14:textId="77777777" w:rsidR="006C68D0" w:rsidRPr="00034CC6" w:rsidRDefault="006C68D0" w:rsidP="006C68D0">
            <w:pPr>
              <w:spacing w:line="300" w:lineRule="exact"/>
              <w:jc w:val="center"/>
              <w:rPr>
                <w:rFonts w:ascii="仿宋_GB2312" w:eastAsia="仿宋_GB2312"/>
              </w:rPr>
            </w:pPr>
          </w:p>
        </w:tc>
        <w:tc>
          <w:tcPr>
            <w:tcW w:w="1985" w:type="dxa"/>
            <w:gridSpan w:val="2"/>
            <w:vAlign w:val="center"/>
          </w:tcPr>
          <w:p w14:paraId="360E3057" w14:textId="77777777" w:rsidR="006C68D0" w:rsidRPr="00034CC6" w:rsidRDefault="006C68D0" w:rsidP="006C68D0">
            <w:pPr>
              <w:spacing w:line="300" w:lineRule="exact"/>
              <w:jc w:val="center"/>
              <w:rPr>
                <w:rFonts w:ascii="仿宋_GB2312" w:eastAsia="仿宋_GB2312"/>
              </w:rPr>
            </w:pPr>
          </w:p>
        </w:tc>
        <w:tc>
          <w:tcPr>
            <w:tcW w:w="1560" w:type="dxa"/>
            <w:gridSpan w:val="2"/>
            <w:vAlign w:val="center"/>
          </w:tcPr>
          <w:p w14:paraId="596149ED" w14:textId="77777777" w:rsidR="006C68D0" w:rsidRPr="00034CC6" w:rsidRDefault="006C68D0" w:rsidP="006C68D0">
            <w:pPr>
              <w:spacing w:line="300" w:lineRule="exact"/>
              <w:jc w:val="center"/>
              <w:rPr>
                <w:rFonts w:ascii="仿宋_GB2312" w:eastAsia="仿宋_GB2312"/>
              </w:rPr>
            </w:pPr>
          </w:p>
        </w:tc>
        <w:tc>
          <w:tcPr>
            <w:tcW w:w="2410" w:type="dxa"/>
            <w:vAlign w:val="center"/>
          </w:tcPr>
          <w:p w14:paraId="045DFE84" w14:textId="77777777" w:rsidR="006C68D0" w:rsidRPr="00034CC6" w:rsidRDefault="006C68D0" w:rsidP="006C68D0">
            <w:pPr>
              <w:spacing w:line="300" w:lineRule="exact"/>
              <w:jc w:val="center"/>
              <w:rPr>
                <w:rFonts w:ascii="仿宋_GB2312" w:eastAsia="仿宋_GB2312"/>
              </w:rPr>
            </w:pPr>
          </w:p>
        </w:tc>
      </w:tr>
      <w:tr w:rsidR="006C68D0" w:rsidRPr="00034CC6" w14:paraId="1D0F7AC4" w14:textId="77777777" w:rsidTr="006C68D0">
        <w:trPr>
          <w:trHeight w:val="567"/>
        </w:trPr>
        <w:tc>
          <w:tcPr>
            <w:tcW w:w="1527" w:type="dxa"/>
            <w:gridSpan w:val="2"/>
            <w:vMerge w:val="restart"/>
            <w:vAlign w:val="center"/>
          </w:tcPr>
          <w:p w14:paraId="1A5F2314" w14:textId="77777777" w:rsidR="006C68D0" w:rsidRPr="00034CC6" w:rsidRDefault="006C68D0" w:rsidP="006C68D0">
            <w:pPr>
              <w:adjustRightInd w:val="0"/>
              <w:snapToGrid w:val="0"/>
              <w:spacing w:line="320" w:lineRule="exact"/>
              <w:jc w:val="center"/>
              <w:rPr>
                <w:rFonts w:ascii="仿宋_GB2312" w:eastAsia="仿宋_GB2312" w:hAnsi="宋体"/>
              </w:rPr>
            </w:pPr>
            <w:r w:rsidRPr="00034CC6">
              <w:rPr>
                <w:rFonts w:ascii="仿宋_GB2312" w:eastAsia="仿宋_GB2312" w:hAnsi="宋体" w:hint="eastAsia"/>
              </w:rPr>
              <w:t>工程地点</w:t>
            </w:r>
          </w:p>
        </w:tc>
        <w:tc>
          <w:tcPr>
            <w:tcW w:w="1702" w:type="dxa"/>
            <w:vAlign w:val="center"/>
          </w:tcPr>
          <w:p w14:paraId="4ED174E8" w14:textId="77777777" w:rsidR="006C68D0" w:rsidRPr="00034CC6" w:rsidRDefault="006C68D0" w:rsidP="006C68D0">
            <w:pPr>
              <w:adjustRightInd w:val="0"/>
              <w:snapToGrid w:val="0"/>
              <w:spacing w:line="320" w:lineRule="exact"/>
              <w:jc w:val="center"/>
              <w:rPr>
                <w:rFonts w:ascii="仿宋_GB2312" w:eastAsia="仿宋_GB2312" w:hAnsi="宋体"/>
              </w:rPr>
            </w:pPr>
            <w:r w:rsidRPr="00034CC6">
              <w:rPr>
                <w:rFonts w:ascii="仿宋_GB2312" w:eastAsia="仿宋_GB2312" w:hAnsi="宋体" w:hint="eastAsia"/>
              </w:rPr>
              <w:t>建设地点</w:t>
            </w:r>
          </w:p>
        </w:tc>
        <w:tc>
          <w:tcPr>
            <w:tcW w:w="5955" w:type="dxa"/>
            <w:gridSpan w:val="5"/>
            <w:vAlign w:val="center"/>
          </w:tcPr>
          <w:p w14:paraId="547EBC6D" w14:textId="77777777" w:rsidR="006C68D0" w:rsidRPr="00034CC6" w:rsidRDefault="006C68D0" w:rsidP="006C68D0">
            <w:pPr>
              <w:spacing w:line="320" w:lineRule="exact"/>
              <w:jc w:val="center"/>
              <w:rPr>
                <w:rFonts w:ascii="仿宋_GB2312" w:eastAsia="仿宋_GB2312" w:hAnsi="宋体"/>
              </w:rPr>
            </w:pPr>
          </w:p>
        </w:tc>
      </w:tr>
      <w:tr w:rsidR="006C68D0" w:rsidRPr="00034CC6" w14:paraId="7EFA92E3" w14:textId="77777777" w:rsidTr="006C68D0">
        <w:trPr>
          <w:trHeight w:val="567"/>
        </w:trPr>
        <w:tc>
          <w:tcPr>
            <w:tcW w:w="1527" w:type="dxa"/>
            <w:gridSpan w:val="2"/>
            <w:vMerge/>
            <w:vAlign w:val="center"/>
          </w:tcPr>
          <w:p w14:paraId="75E56A85" w14:textId="77777777" w:rsidR="006C68D0" w:rsidRPr="00034CC6" w:rsidRDefault="006C68D0" w:rsidP="006C68D0">
            <w:pPr>
              <w:adjustRightInd w:val="0"/>
              <w:snapToGrid w:val="0"/>
              <w:spacing w:line="320" w:lineRule="exact"/>
              <w:jc w:val="center"/>
              <w:rPr>
                <w:rFonts w:ascii="仿宋_GB2312" w:eastAsia="仿宋_GB2312" w:hAnsi="宋体"/>
              </w:rPr>
            </w:pPr>
          </w:p>
        </w:tc>
        <w:tc>
          <w:tcPr>
            <w:tcW w:w="1702" w:type="dxa"/>
            <w:vAlign w:val="center"/>
          </w:tcPr>
          <w:p w14:paraId="7D346ECB" w14:textId="77777777" w:rsidR="006C68D0" w:rsidRPr="00034CC6" w:rsidRDefault="006C68D0" w:rsidP="006C68D0">
            <w:pPr>
              <w:adjustRightInd w:val="0"/>
              <w:snapToGrid w:val="0"/>
              <w:spacing w:line="320" w:lineRule="exact"/>
              <w:jc w:val="center"/>
              <w:rPr>
                <w:rFonts w:ascii="仿宋_GB2312" w:eastAsia="仿宋_GB2312" w:hAnsi="宋体"/>
              </w:rPr>
            </w:pPr>
            <w:r w:rsidRPr="00034CC6">
              <w:rPr>
                <w:rFonts w:ascii="仿宋_GB2312" w:eastAsia="仿宋_GB2312" w:hAnsi="宋体" w:hint="eastAsia"/>
              </w:rPr>
              <w:t>最近机场</w:t>
            </w:r>
          </w:p>
        </w:tc>
        <w:tc>
          <w:tcPr>
            <w:tcW w:w="5955" w:type="dxa"/>
            <w:gridSpan w:val="5"/>
            <w:vAlign w:val="center"/>
          </w:tcPr>
          <w:p w14:paraId="5F8B52F6" w14:textId="77777777" w:rsidR="006C68D0" w:rsidRPr="00034CC6" w:rsidRDefault="006C68D0" w:rsidP="006C68D0">
            <w:pPr>
              <w:spacing w:line="320" w:lineRule="exact"/>
              <w:jc w:val="center"/>
              <w:rPr>
                <w:rFonts w:ascii="仿宋_GB2312" w:eastAsia="仿宋_GB2312" w:hAnsi="宋体"/>
              </w:rPr>
            </w:pPr>
          </w:p>
        </w:tc>
      </w:tr>
      <w:tr w:rsidR="006C68D0" w:rsidRPr="00034CC6" w14:paraId="7F7CD9CF" w14:textId="77777777" w:rsidTr="006C68D0">
        <w:trPr>
          <w:trHeight w:val="567"/>
        </w:trPr>
        <w:tc>
          <w:tcPr>
            <w:tcW w:w="1527" w:type="dxa"/>
            <w:gridSpan w:val="2"/>
            <w:vMerge/>
            <w:vAlign w:val="center"/>
          </w:tcPr>
          <w:p w14:paraId="6DE20167" w14:textId="77777777" w:rsidR="006C68D0" w:rsidRPr="00034CC6" w:rsidRDefault="006C68D0" w:rsidP="006C68D0">
            <w:pPr>
              <w:adjustRightInd w:val="0"/>
              <w:snapToGrid w:val="0"/>
              <w:spacing w:line="320" w:lineRule="exact"/>
              <w:jc w:val="center"/>
              <w:rPr>
                <w:rFonts w:ascii="仿宋_GB2312" w:eastAsia="仿宋_GB2312" w:hAnsi="宋体"/>
              </w:rPr>
            </w:pPr>
          </w:p>
        </w:tc>
        <w:tc>
          <w:tcPr>
            <w:tcW w:w="1702" w:type="dxa"/>
            <w:vAlign w:val="center"/>
          </w:tcPr>
          <w:p w14:paraId="125CBED6" w14:textId="77777777" w:rsidR="006C68D0" w:rsidRPr="00034CC6" w:rsidRDefault="006C68D0" w:rsidP="006C68D0">
            <w:pPr>
              <w:adjustRightInd w:val="0"/>
              <w:snapToGrid w:val="0"/>
              <w:spacing w:line="320" w:lineRule="exact"/>
              <w:jc w:val="center"/>
              <w:rPr>
                <w:rFonts w:ascii="仿宋_GB2312" w:eastAsia="仿宋_GB2312" w:hAnsi="宋体"/>
              </w:rPr>
            </w:pPr>
            <w:r w:rsidRPr="00034CC6">
              <w:rPr>
                <w:rFonts w:ascii="仿宋_GB2312" w:eastAsia="仿宋_GB2312" w:hAnsi="宋体" w:hint="eastAsia"/>
              </w:rPr>
              <w:t>距离（公里）</w:t>
            </w:r>
          </w:p>
        </w:tc>
        <w:tc>
          <w:tcPr>
            <w:tcW w:w="1985" w:type="dxa"/>
            <w:gridSpan w:val="2"/>
            <w:vAlign w:val="center"/>
          </w:tcPr>
          <w:p w14:paraId="0B11D94F" w14:textId="77777777" w:rsidR="006C68D0" w:rsidRPr="00034CC6" w:rsidRDefault="006C68D0" w:rsidP="006C68D0">
            <w:pPr>
              <w:adjustRightInd w:val="0"/>
              <w:snapToGrid w:val="0"/>
              <w:spacing w:line="320" w:lineRule="exact"/>
              <w:jc w:val="center"/>
              <w:rPr>
                <w:rFonts w:ascii="仿宋_GB2312" w:eastAsia="仿宋_GB2312" w:hAnsi="宋体"/>
              </w:rPr>
            </w:pPr>
          </w:p>
        </w:tc>
        <w:tc>
          <w:tcPr>
            <w:tcW w:w="1560" w:type="dxa"/>
            <w:gridSpan w:val="2"/>
            <w:vAlign w:val="center"/>
          </w:tcPr>
          <w:p w14:paraId="46CA5CB4" w14:textId="77777777" w:rsidR="006C68D0" w:rsidRPr="00034CC6" w:rsidRDefault="006C68D0" w:rsidP="006C68D0">
            <w:pPr>
              <w:adjustRightInd w:val="0"/>
              <w:snapToGrid w:val="0"/>
              <w:spacing w:line="320" w:lineRule="exact"/>
              <w:jc w:val="center"/>
              <w:rPr>
                <w:rFonts w:ascii="仿宋_GB2312" w:eastAsia="仿宋_GB2312" w:hAnsi="宋体"/>
              </w:rPr>
            </w:pPr>
            <w:r w:rsidRPr="00034CC6">
              <w:rPr>
                <w:rFonts w:ascii="仿宋_GB2312" w:eastAsia="仿宋_GB2312" w:hAnsi="宋体" w:hint="eastAsia"/>
              </w:rPr>
              <w:t>车程（小时）</w:t>
            </w:r>
          </w:p>
        </w:tc>
        <w:tc>
          <w:tcPr>
            <w:tcW w:w="2410" w:type="dxa"/>
            <w:vAlign w:val="center"/>
          </w:tcPr>
          <w:p w14:paraId="5C533749" w14:textId="77777777" w:rsidR="006C68D0" w:rsidRPr="00034CC6" w:rsidRDefault="006C68D0" w:rsidP="006C68D0">
            <w:pPr>
              <w:spacing w:line="320" w:lineRule="exact"/>
              <w:jc w:val="center"/>
              <w:rPr>
                <w:rFonts w:ascii="仿宋_GB2312" w:eastAsia="仿宋_GB2312" w:hAnsi="宋体"/>
              </w:rPr>
            </w:pPr>
          </w:p>
        </w:tc>
      </w:tr>
      <w:tr w:rsidR="006C68D0" w:rsidRPr="00034CC6" w14:paraId="61E8684D" w14:textId="77777777" w:rsidTr="006C68D0">
        <w:trPr>
          <w:trHeight w:val="567"/>
        </w:trPr>
        <w:tc>
          <w:tcPr>
            <w:tcW w:w="1527" w:type="dxa"/>
            <w:gridSpan w:val="2"/>
            <w:vMerge/>
            <w:vAlign w:val="center"/>
          </w:tcPr>
          <w:p w14:paraId="73BCE8C9" w14:textId="77777777" w:rsidR="006C68D0" w:rsidRPr="00034CC6" w:rsidRDefault="006C68D0" w:rsidP="006C68D0">
            <w:pPr>
              <w:adjustRightInd w:val="0"/>
              <w:snapToGrid w:val="0"/>
              <w:spacing w:line="320" w:lineRule="exact"/>
              <w:jc w:val="center"/>
              <w:rPr>
                <w:rFonts w:ascii="仿宋_GB2312" w:eastAsia="仿宋_GB2312" w:hAnsi="宋体"/>
              </w:rPr>
            </w:pPr>
          </w:p>
        </w:tc>
        <w:tc>
          <w:tcPr>
            <w:tcW w:w="1702" w:type="dxa"/>
            <w:vAlign w:val="center"/>
          </w:tcPr>
          <w:p w14:paraId="313B5A56" w14:textId="77777777" w:rsidR="006C68D0" w:rsidRPr="00034CC6" w:rsidRDefault="006C68D0" w:rsidP="006C68D0">
            <w:pPr>
              <w:adjustRightInd w:val="0"/>
              <w:snapToGrid w:val="0"/>
              <w:spacing w:line="320" w:lineRule="exact"/>
              <w:jc w:val="center"/>
              <w:rPr>
                <w:rFonts w:ascii="仿宋_GB2312" w:eastAsia="仿宋_GB2312" w:hAnsi="宋体"/>
              </w:rPr>
            </w:pPr>
            <w:r w:rsidRPr="00034CC6">
              <w:rPr>
                <w:rFonts w:ascii="仿宋_GB2312" w:eastAsia="仿宋_GB2312" w:hAnsi="宋体" w:hint="eastAsia"/>
              </w:rPr>
              <w:t>最近高铁站</w:t>
            </w:r>
          </w:p>
        </w:tc>
        <w:tc>
          <w:tcPr>
            <w:tcW w:w="5955" w:type="dxa"/>
            <w:gridSpan w:val="5"/>
            <w:vAlign w:val="center"/>
          </w:tcPr>
          <w:p w14:paraId="4D055DB3" w14:textId="77777777" w:rsidR="006C68D0" w:rsidRPr="00034CC6" w:rsidRDefault="006C68D0" w:rsidP="006C68D0">
            <w:pPr>
              <w:spacing w:line="320" w:lineRule="exact"/>
              <w:jc w:val="center"/>
              <w:rPr>
                <w:rFonts w:ascii="仿宋_GB2312" w:eastAsia="仿宋_GB2312" w:hAnsi="宋体"/>
              </w:rPr>
            </w:pPr>
          </w:p>
        </w:tc>
      </w:tr>
      <w:tr w:rsidR="006C68D0" w:rsidRPr="00034CC6" w14:paraId="39F50EF8" w14:textId="77777777" w:rsidTr="006C68D0">
        <w:trPr>
          <w:trHeight w:val="567"/>
        </w:trPr>
        <w:tc>
          <w:tcPr>
            <w:tcW w:w="1527" w:type="dxa"/>
            <w:gridSpan w:val="2"/>
            <w:vMerge/>
            <w:vAlign w:val="center"/>
          </w:tcPr>
          <w:p w14:paraId="2BF64EBB" w14:textId="77777777" w:rsidR="006C68D0" w:rsidRPr="00034CC6" w:rsidRDefault="006C68D0" w:rsidP="006C68D0">
            <w:pPr>
              <w:adjustRightInd w:val="0"/>
              <w:snapToGrid w:val="0"/>
              <w:spacing w:line="320" w:lineRule="exact"/>
              <w:jc w:val="center"/>
              <w:rPr>
                <w:rFonts w:ascii="仿宋_GB2312" w:eastAsia="仿宋_GB2312" w:hAnsi="宋体"/>
              </w:rPr>
            </w:pPr>
          </w:p>
        </w:tc>
        <w:tc>
          <w:tcPr>
            <w:tcW w:w="1702" w:type="dxa"/>
            <w:vAlign w:val="center"/>
          </w:tcPr>
          <w:p w14:paraId="23371FF8" w14:textId="77777777" w:rsidR="006C68D0" w:rsidRPr="00034CC6" w:rsidRDefault="006C68D0" w:rsidP="006C68D0">
            <w:pPr>
              <w:adjustRightInd w:val="0"/>
              <w:snapToGrid w:val="0"/>
              <w:spacing w:line="320" w:lineRule="exact"/>
              <w:jc w:val="center"/>
              <w:rPr>
                <w:rFonts w:ascii="仿宋_GB2312" w:eastAsia="仿宋_GB2312" w:hAnsi="宋体"/>
              </w:rPr>
            </w:pPr>
            <w:r w:rsidRPr="00034CC6">
              <w:rPr>
                <w:rFonts w:ascii="仿宋_GB2312" w:eastAsia="仿宋_GB2312" w:hAnsi="宋体" w:hint="eastAsia"/>
              </w:rPr>
              <w:t>距离（公里）</w:t>
            </w:r>
          </w:p>
        </w:tc>
        <w:tc>
          <w:tcPr>
            <w:tcW w:w="1985" w:type="dxa"/>
            <w:gridSpan w:val="2"/>
            <w:vAlign w:val="center"/>
          </w:tcPr>
          <w:p w14:paraId="14D2443D" w14:textId="77777777" w:rsidR="006C68D0" w:rsidRPr="00034CC6" w:rsidRDefault="006C68D0" w:rsidP="006C68D0">
            <w:pPr>
              <w:adjustRightInd w:val="0"/>
              <w:snapToGrid w:val="0"/>
              <w:spacing w:line="320" w:lineRule="exact"/>
              <w:jc w:val="center"/>
              <w:rPr>
                <w:rFonts w:ascii="仿宋_GB2312" w:eastAsia="仿宋_GB2312" w:hAnsi="宋体"/>
              </w:rPr>
            </w:pPr>
          </w:p>
        </w:tc>
        <w:tc>
          <w:tcPr>
            <w:tcW w:w="1560" w:type="dxa"/>
            <w:gridSpan w:val="2"/>
            <w:vAlign w:val="center"/>
          </w:tcPr>
          <w:p w14:paraId="61909526" w14:textId="77777777" w:rsidR="006C68D0" w:rsidRPr="00034CC6" w:rsidRDefault="006C68D0" w:rsidP="006C68D0">
            <w:pPr>
              <w:adjustRightInd w:val="0"/>
              <w:snapToGrid w:val="0"/>
              <w:spacing w:line="320" w:lineRule="exact"/>
              <w:jc w:val="center"/>
              <w:rPr>
                <w:rFonts w:ascii="仿宋_GB2312" w:eastAsia="仿宋_GB2312" w:hAnsi="宋体"/>
              </w:rPr>
            </w:pPr>
            <w:r w:rsidRPr="00034CC6">
              <w:rPr>
                <w:rFonts w:ascii="仿宋_GB2312" w:eastAsia="仿宋_GB2312" w:hAnsi="宋体" w:hint="eastAsia"/>
              </w:rPr>
              <w:t>车程（小时）</w:t>
            </w:r>
          </w:p>
        </w:tc>
        <w:tc>
          <w:tcPr>
            <w:tcW w:w="2410" w:type="dxa"/>
            <w:vAlign w:val="center"/>
          </w:tcPr>
          <w:p w14:paraId="02B6CD77" w14:textId="77777777" w:rsidR="006C68D0" w:rsidRPr="00034CC6" w:rsidRDefault="006C68D0" w:rsidP="006C68D0">
            <w:pPr>
              <w:spacing w:line="320" w:lineRule="exact"/>
              <w:jc w:val="center"/>
              <w:rPr>
                <w:rFonts w:ascii="仿宋_GB2312" w:eastAsia="仿宋_GB2312" w:hAnsi="宋体"/>
              </w:rPr>
            </w:pPr>
          </w:p>
        </w:tc>
      </w:tr>
      <w:tr w:rsidR="006C68D0" w:rsidRPr="00034CC6" w14:paraId="4B83CD2D" w14:textId="77777777" w:rsidTr="006C68D0">
        <w:tblPrEx>
          <w:tblCellMar>
            <w:left w:w="28" w:type="dxa"/>
            <w:right w:w="28" w:type="dxa"/>
          </w:tblCellMar>
        </w:tblPrEx>
        <w:trPr>
          <w:trHeight w:val="454"/>
        </w:trPr>
        <w:tc>
          <w:tcPr>
            <w:tcW w:w="1527" w:type="dxa"/>
            <w:gridSpan w:val="2"/>
            <w:vAlign w:val="center"/>
          </w:tcPr>
          <w:p w14:paraId="094C178B" w14:textId="77777777" w:rsidR="006C68D0" w:rsidRPr="00034CC6" w:rsidRDefault="006C68D0" w:rsidP="006C68D0">
            <w:pPr>
              <w:spacing w:line="360" w:lineRule="exact"/>
              <w:jc w:val="center"/>
              <w:rPr>
                <w:rFonts w:ascii="仿宋_GB2312" w:eastAsia="仿宋_GB2312"/>
              </w:rPr>
            </w:pPr>
            <w:r w:rsidRPr="00034CC6">
              <w:rPr>
                <w:rFonts w:ascii="仿宋_GB2312" w:eastAsia="仿宋_GB2312" w:hint="eastAsia"/>
              </w:rPr>
              <w:t>是否存在安全</w:t>
            </w:r>
          </w:p>
          <w:p w14:paraId="472FD2A3" w14:textId="77777777" w:rsidR="006C68D0" w:rsidRPr="00034CC6" w:rsidRDefault="006C68D0" w:rsidP="006C68D0">
            <w:pPr>
              <w:spacing w:line="360" w:lineRule="exact"/>
              <w:jc w:val="center"/>
              <w:rPr>
                <w:rFonts w:ascii="仿宋_GB2312" w:eastAsia="仿宋_GB2312"/>
              </w:rPr>
            </w:pPr>
            <w:r w:rsidRPr="00034CC6">
              <w:rPr>
                <w:rFonts w:ascii="仿宋_GB2312" w:eastAsia="仿宋_GB2312" w:hint="eastAsia"/>
              </w:rPr>
              <w:t>质量问题及结论</w:t>
            </w:r>
          </w:p>
        </w:tc>
        <w:tc>
          <w:tcPr>
            <w:tcW w:w="7657" w:type="dxa"/>
            <w:gridSpan w:val="6"/>
            <w:vAlign w:val="center"/>
          </w:tcPr>
          <w:p w14:paraId="10B09853" w14:textId="77777777" w:rsidR="006C68D0" w:rsidRPr="00034CC6" w:rsidRDefault="006C68D0" w:rsidP="006C68D0">
            <w:pPr>
              <w:spacing w:line="300" w:lineRule="exact"/>
              <w:jc w:val="center"/>
              <w:rPr>
                <w:rFonts w:ascii="仿宋_GB2312" w:eastAsia="仿宋_GB2312"/>
              </w:rPr>
            </w:pPr>
          </w:p>
          <w:p w14:paraId="61D06B36" w14:textId="77777777" w:rsidR="006C68D0" w:rsidRPr="00034CC6" w:rsidRDefault="006C68D0" w:rsidP="006C68D0">
            <w:pPr>
              <w:spacing w:line="300" w:lineRule="exact"/>
              <w:jc w:val="center"/>
              <w:rPr>
                <w:rFonts w:ascii="仿宋_GB2312" w:eastAsia="仿宋_GB2312"/>
              </w:rPr>
            </w:pPr>
          </w:p>
          <w:p w14:paraId="13ADE643" w14:textId="77777777" w:rsidR="006C68D0" w:rsidRPr="00034CC6" w:rsidRDefault="006C68D0" w:rsidP="006C68D0">
            <w:pPr>
              <w:spacing w:line="300" w:lineRule="exact"/>
              <w:jc w:val="center"/>
              <w:rPr>
                <w:rFonts w:ascii="仿宋_GB2312" w:eastAsia="仿宋_GB2312"/>
              </w:rPr>
            </w:pPr>
          </w:p>
          <w:p w14:paraId="1167648C" w14:textId="77777777" w:rsidR="006C68D0" w:rsidRPr="00034CC6" w:rsidRDefault="006C68D0" w:rsidP="006C68D0">
            <w:pPr>
              <w:spacing w:line="300" w:lineRule="exact"/>
              <w:jc w:val="center"/>
              <w:rPr>
                <w:rFonts w:ascii="仿宋_GB2312" w:eastAsia="仿宋_GB2312"/>
              </w:rPr>
            </w:pPr>
          </w:p>
          <w:p w14:paraId="4688F7EC" w14:textId="77777777" w:rsidR="006C68D0" w:rsidRPr="00034CC6" w:rsidRDefault="006C68D0" w:rsidP="006C68D0">
            <w:pPr>
              <w:spacing w:line="300" w:lineRule="exact"/>
              <w:jc w:val="center"/>
              <w:rPr>
                <w:rFonts w:ascii="仿宋_GB2312" w:eastAsia="仿宋_GB2312"/>
              </w:rPr>
            </w:pPr>
          </w:p>
          <w:p w14:paraId="0F9BE0E5" w14:textId="77777777" w:rsidR="006C68D0" w:rsidRPr="00034CC6" w:rsidRDefault="006C68D0" w:rsidP="006C68D0">
            <w:pPr>
              <w:spacing w:line="300" w:lineRule="exact"/>
              <w:jc w:val="center"/>
              <w:rPr>
                <w:rFonts w:ascii="仿宋_GB2312" w:eastAsia="仿宋_GB2312"/>
              </w:rPr>
            </w:pPr>
          </w:p>
          <w:p w14:paraId="6A0F6198" w14:textId="77777777" w:rsidR="006C68D0" w:rsidRPr="00034CC6" w:rsidRDefault="006C68D0" w:rsidP="006C68D0">
            <w:pPr>
              <w:spacing w:line="300" w:lineRule="exact"/>
              <w:jc w:val="center"/>
              <w:rPr>
                <w:rFonts w:ascii="仿宋_GB2312" w:eastAsia="仿宋_GB2312"/>
              </w:rPr>
            </w:pPr>
          </w:p>
          <w:p w14:paraId="6B1FEB18" w14:textId="77777777" w:rsidR="006C68D0" w:rsidRPr="00034CC6" w:rsidRDefault="006C68D0" w:rsidP="006C68D0">
            <w:pPr>
              <w:spacing w:line="300" w:lineRule="exact"/>
              <w:jc w:val="center"/>
              <w:rPr>
                <w:rFonts w:ascii="仿宋_GB2312" w:eastAsia="仿宋_GB2312"/>
              </w:rPr>
            </w:pPr>
          </w:p>
          <w:p w14:paraId="428AE09E" w14:textId="77777777" w:rsidR="006C68D0" w:rsidRPr="00034CC6" w:rsidRDefault="006C68D0" w:rsidP="006C68D0">
            <w:pPr>
              <w:spacing w:line="300" w:lineRule="exact"/>
              <w:jc w:val="center"/>
              <w:rPr>
                <w:rFonts w:ascii="仿宋_GB2312" w:eastAsia="仿宋_GB2312"/>
              </w:rPr>
            </w:pPr>
          </w:p>
          <w:p w14:paraId="64D7F2A0" w14:textId="77777777" w:rsidR="006C68D0" w:rsidRPr="00034CC6" w:rsidRDefault="006C68D0" w:rsidP="006C68D0">
            <w:pPr>
              <w:spacing w:line="300" w:lineRule="exact"/>
              <w:jc w:val="center"/>
              <w:rPr>
                <w:rFonts w:ascii="仿宋_GB2312" w:eastAsia="仿宋_GB2312"/>
              </w:rPr>
            </w:pPr>
          </w:p>
        </w:tc>
      </w:tr>
      <w:tr w:rsidR="006C68D0" w:rsidRPr="00034CC6" w14:paraId="63A3069C" w14:textId="77777777" w:rsidTr="006C68D0">
        <w:tblPrEx>
          <w:tblCellMar>
            <w:left w:w="28" w:type="dxa"/>
            <w:right w:w="28" w:type="dxa"/>
          </w:tblCellMar>
        </w:tblPrEx>
        <w:trPr>
          <w:trHeight w:val="624"/>
        </w:trPr>
        <w:tc>
          <w:tcPr>
            <w:tcW w:w="9184" w:type="dxa"/>
            <w:gridSpan w:val="8"/>
            <w:vAlign w:val="center"/>
          </w:tcPr>
          <w:p w14:paraId="1A630427" w14:textId="77777777" w:rsidR="006C68D0" w:rsidRPr="00034CC6" w:rsidRDefault="006C68D0" w:rsidP="006C68D0">
            <w:pPr>
              <w:spacing w:line="300" w:lineRule="exact"/>
              <w:jc w:val="center"/>
              <w:rPr>
                <w:rFonts w:ascii="仿宋_GB2312" w:eastAsia="仿宋_GB2312"/>
              </w:rPr>
            </w:pPr>
            <w:r w:rsidRPr="00034CC6">
              <w:rPr>
                <w:rFonts w:ascii="仿宋_GB2312" w:eastAsia="仿宋_GB2312" w:hint="eastAsia"/>
              </w:rPr>
              <w:lastRenderedPageBreak/>
              <w:t>以下内容，根据工程类型选择填写</w:t>
            </w:r>
          </w:p>
        </w:tc>
      </w:tr>
      <w:tr w:rsidR="006C68D0" w:rsidRPr="00034CC6" w14:paraId="7CCCB29E" w14:textId="77777777" w:rsidTr="006C68D0">
        <w:trPr>
          <w:trHeight w:val="624"/>
        </w:trPr>
        <w:tc>
          <w:tcPr>
            <w:tcW w:w="1527" w:type="dxa"/>
            <w:gridSpan w:val="2"/>
            <w:vMerge w:val="restart"/>
            <w:vAlign w:val="center"/>
          </w:tcPr>
          <w:p w14:paraId="00418297" w14:textId="77777777" w:rsidR="006C68D0" w:rsidRPr="00034CC6" w:rsidRDefault="006C68D0" w:rsidP="006C68D0">
            <w:pPr>
              <w:spacing w:line="320" w:lineRule="exact"/>
              <w:jc w:val="center"/>
              <w:rPr>
                <w:rFonts w:ascii="仿宋_GB2312" w:eastAsia="仿宋_GB2312" w:hAnsi="宋体"/>
              </w:rPr>
            </w:pPr>
            <w:r w:rsidRPr="00034CC6">
              <w:rPr>
                <w:rFonts w:ascii="仿宋_GB2312" w:eastAsia="仿宋_GB2312" w:hAnsi="宋体" w:hint="eastAsia"/>
              </w:rPr>
              <w:t>火电工程（含垃圾焚烧、燃机）</w:t>
            </w:r>
          </w:p>
        </w:tc>
        <w:tc>
          <w:tcPr>
            <w:tcW w:w="1702" w:type="dxa"/>
            <w:vAlign w:val="center"/>
          </w:tcPr>
          <w:p w14:paraId="6C3B8E41" w14:textId="77777777" w:rsidR="006C68D0" w:rsidRPr="00034CC6" w:rsidRDefault="006C68D0" w:rsidP="006C68D0">
            <w:pPr>
              <w:spacing w:line="320" w:lineRule="exact"/>
              <w:jc w:val="center"/>
              <w:rPr>
                <w:rFonts w:ascii="仿宋_GB2312" w:eastAsia="仿宋_GB2312" w:hAnsi="宋体"/>
              </w:rPr>
            </w:pPr>
            <w:r w:rsidRPr="00034CC6">
              <w:rPr>
                <w:rFonts w:ascii="仿宋_GB2312" w:eastAsia="仿宋_GB2312" w:hAnsi="宋体" w:hint="eastAsia"/>
                <w:lang w:val="en-GB"/>
              </w:rPr>
              <w:t>装机总容量</w:t>
            </w:r>
          </w:p>
        </w:tc>
        <w:tc>
          <w:tcPr>
            <w:tcW w:w="1997" w:type="dxa"/>
            <w:gridSpan w:val="3"/>
            <w:vAlign w:val="center"/>
          </w:tcPr>
          <w:p w14:paraId="43CD44AE" w14:textId="77777777" w:rsidR="006C68D0" w:rsidRPr="00034CC6" w:rsidRDefault="006C68D0" w:rsidP="006C68D0">
            <w:pPr>
              <w:spacing w:line="320" w:lineRule="exact"/>
              <w:jc w:val="right"/>
              <w:rPr>
                <w:rFonts w:ascii="仿宋_GB2312" w:eastAsia="仿宋_GB2312" w:hAnsi="宋体"/>
              </w:rPr>
            </w:pPr>
            <w:r w:rsidRPr="00034CC6">
              <w:rPr>
                <w:rFonts w:ascii="仿宋_GB2312" w:eastAsia="仿宋_GB2312" w:hAnsi="宋体" w:hint="eastAsia"/>
                <w:lang w:val="en-GB"/>
              </w:rPr>
              <w:t>（</w:t>
            </w:r>
            <w:r w:rsidRPr="00034CC6">
              <w:rPr>
                <w:rFonts w:ascii="仿宋_GB2312" w:eastAsia="仿宋_GB2312" w:hAnsi="宋体"/>
                <w:lang w:val="en-GB"/>
              </w:rPr>
              <w:t>MW</w:t>
            </w:r>
            <w:r w:rsidRPr="00034CC6">
              <w:rPr>
                <w:rFonts w:ascii="仿宋_GB2312" w:eastAsia="仿宋_GB2312" w:hAnsi="宋体" w:hint="eastAsia"/>
                <w:lang w:val="en-GB"/>
              </w:rPr>
              <w:t>）</w:t>
            </w:r>
          </w:p>
        </w:tc>
        <w:tc>
          <w:tcPr>
            <w:tcW w:w="1548" w:type="dxa"/>
            <w:vAlign w:val="center"/>
          </w:tcPr>
          <w:p w14:paraId="34D0B32F" w14:textId="77777777" w:rsidR="006C68D0" w:rsidRPr="00034CC6" w:rsidRDefault="006C68D0" w:rsidP="006C68D0">
            <w:pPr>
              <w:spacing w:line="320" w:lineRule="exact"/>
              <w:jc w:val="center"/>
              <w:rPr>
                <w:rFonts w:ascii="仿宋_GB2312" w:eastAsia="仿宋_GB2312" w:hAnsi="宋体"/>
              </w:rPr>
            </w:pPr>
            <w:r w:rsidRPr="00034CC6">
              <w:rPr>
                <w:rFonts w:ascii="仿宋_GB2312" w:eastAsia="仿宋_GB2312" w:hAnsi="宋体" w:hint="eastAsia"/>
                <w:lang w:val="en-GB"/>
              </w:rPr>
              <w:t>单机容量</w:t>
            </w:r>
          </w:p>
        </w:tc>
        <w:tc>
          <w:tcPr>
            <w:tcW w:w="2410" w:type="dxa"/>
            <w:vAlign w:val="center"/>
          </w:tcPr>
          <w:p w14:paraId="4576E219" w14:textId="77777777" w:rsidR="006C68D0" w:rsidRPr="00034CC6" w:rsidRDefault="006C68D0" w:rsidP="006C68D0">
            <w:pPr>
              <w:spacing w:line="320" w:lineRule="exact"/>
              <w:jc w:val="right"/>
              <w:rPr>
                <w:rFonts w:ascii="仿宋_GB2312" w:eastAsia="仿宋_GB2312" w:hAnsi="宋体"/>
              </w:rPr>
            </w:pPr>
            <w:r w:rsidRPr="00034CC6">
              <w:rPr>
                <w:rFonts w:ascii="仿宋_GB2312" w:eastAsia="仿宋_GB2312" w:hAnsi="宋体" w:hint="eastAsia"/>
                <w:lang w:val="en-GB"/>
              </w:rPr>
              <w:t>（</w:t>
            </w:r>
            <w:r w:rsidRPr="00034CC6">
              <w:rPr>
                <w:rFonts w:ascii="仿宋_GB2312" w:eastAsia="仿宋_GB2312" w:hAnsi="宋体"/>
                <w:lang w:val="en-GB"/>
              </w:rPr>
              <w:t>MW</w:t>
            </w:r>
            <w:r w:rsidRPr="00034CC6">
              <w:rPr>
                <w:rFonts w:ascii="仿宋_GB2312" w:eastAsia="仿宋_GB2312" w:hAnsi="宋体" w:hint="eastAsia"/>
                <w:lang w:val="en-GB"/>
              </w:rPr>
              <w:t>）</w:t>
            </w:r>
          </w:p>
        </w:tc>
      </w:tr>
      <w:tr w:rsidR="006C68D0" w:rsidRPr="00034CC6" w14:paraId="52BAEF69" w14:textId="77777777" w:rsidTr="006C68D0">
        <w:trPr>
          <w:trHeight w:val="624"/>
        </w:trPr>
        <w:tc>
          <w:tcPr>
            <w:tcW w:w="1527" w:type="dxa"/>
            <w:gridSpan w:val="2"/>
            <w:vMerge/>
            <w:vAlign w:val="center"/>
          </w:tcPr>
          <w:p w14:paraId="53ED59EC" w14:textId="77777777" w:rsidR="006C68D0" w:rsidRPr="00034CC6" w:rsidRDefault="006C68D0" w:rsidP="006C68D0">
            <w:pPr>
              <w:spacing w:line="320" w:lineRule="exact"/>
              <w:jc w:val="center"/>
              <w:rPr>
                <w:rFonts w:ascii="仿宋_GB2312" w:eastAsia="仿宋_GB2312" w:hAnsi="宋体"/>
              </w:rPr>
            </w:pPr>
          </w:p>
        </w:tc>
        <w:tc>
          <w:tcPr>
            <w:tcW w:w="1702" w:type="dxa"/>
            <w:vAlign w:val="center"/>
          </w:tcPr>
          <w:p w14:paraId="539F9CC2" w14:textId="77777777" w:rsidR="006C68D0" w:rsidRPr="00034CC6" w:rsidRDefault="006C68D0" w:rsidP="006C68D0">
            <w:pPr>
              <w:spacing w:line="320" w:lineRule="exact"/>
              <w:jc w:val="center"/>
              <w:rPr>
                <w:rFonts w:ascii="仿宋_GB2312" w:eastAsia="仿宋_GB2312" w:hAnsi="宋体"/>
                <w:lang w:val="en-GB"/>
              </w:rPr>
            </w:pPr>
            <w:r w:rsidRPr="00034CC6">
              <w:rPr>
                <w:rFonts w:ascii="仿宋_GB2312" w:eastAsia="仿宋_GB2312" w:hAnsi="宋体" w:hint="eastAsia"/>
                <w:lang w:val="en-GB"/>
              </w:rPr>
              <w:t>台数</w:t>
            </w:r>
          </w:p>
        </w:tc>
        <w:tc>
          <w:tcPr>
            <w:tcW w:w="1997" w:type="dxa"/>
            <w:gridSpan w:val="3"/>
            <w:vAlign w:val="center"/>
          </w:tcPr>
          <w:p w14:paraId="2D4D9924" w14:textId="77777777" w:rsidR="006C68D0" w:rsidRPr="00034CC6" w:rsidRDefault="006C68D0" w:rsidP="006C68D0">
            <w:pPr>
              <w:spacing w:line="320" w:lineRule="exact"/>
              <w:jc w:val="right"/>
              <w:rPr>
                <w:rFonts w:ascii="仿宋_GB2312" w:eastAsia="仿宋_GB2312" w:hAnsi="宋体"/>
                <w:lang w:val="en-GB"/>
              </w:rPr>
            </w:pPr>
            <w:r w:rsidRPr="00034CC6">
              <w:rPr>
                <w:rFonts w:ascii="仿宋_GB2312" w:eastAsia="仿宋_GB2312" w:hAnsi="宋体" w:hint="eastAsia"/>
                <w:lang w:val="en-GB"/>
              </w:rPr>
              <w:t>（台）</w:t>
            </w:r>
          </w:p>
        </w:tc>
        <w:tc>
          <w:tcPr>
            <w:tcW w:w="1548" w:type="dxa"/>
            <w:vAlign w:val="center"/>
          </w:tcPr>
          <w:p w14:paraId="14F8CBAE" w14:textId="77777777" w:rsidR="006C68D0" w:rsidRPr="00034CC6" w:rsidRDefault="006C68D0" w:rsidP="006C68D0">
            <w:pPr>
              <w:spacing w:line="320" w:lineRule="exact"/>
              <w:jc w:val="center"/>
              <w:rPr>
                <w:rFonts w:ascii="仿宋_GB2312" w:eastAsia="仿宋_GB2312" w:hAnsi="宋体"/>
                <w:lang w:val="en-GB"/>
              </w:rPr>
            </w:pPr>
            <w:r w:rsidRPr="00034CC6">
              <w:rPr>
                <w:rFonts w:ascii="仿宋_GB2312" w:eastAsia="仿宋_GB2312" w:hint="eastAsia"/>
              </w:rPr>
              <w:t>主厂房垫层首次浇灌时间</w:t>
            </w:r>
          </w:p>
        </w:tc>
        <w:tc>
          <w:tcPr>
            <w:tcW w:w="2410" w:type="dxa"/>
            <w:vAlign w:val="center"/>
          </w:tcPr>
          <w:p w14:paraId="27AA7E45" w14:textId="77777777" w:rsidR="006C68D0" w:rsidRPr="00034CC6" w:rsidRDefault="006C68D0" w:rsidP="006C68D0">
            <w:pPr>
              <w:spacing w:line="320" w:lineRule="exact"/>
              <w:jc w:val="right"/>
              <w:rPr>
                <w:rFonts w:ascii="仿宋_GB2312" w:eastAsia="仿宋_GB2312" w:hAnsi="宋体"/>
                <w:lang w:val="en-GB"/>
              </w:rPr>
            </w:pPr>
          </w:p>
        </w:tc>
      </w:tr>
      <w:tr w:rsidR="006C68D0" w:rsidRPr="00034CC6" w14:paraId="1F587A21" w14:textId="77777777" w:rsidTr="006C68D0">
        <w:trPr>
          <w:trHeight w:val="624"/>
        </w:trPr>
        <w:tc>
          <w:tcPr>
            <w:tcW w:w="1527" w:type="dxa"/>
            <w:gridSpan w:val="2"/>
            <w:vMerge/>
            <w:vAlign w:val="center"/>
          </w:tcPr>
          <w:p w14:paraId="687F80E2" w14:textId="77777777" w:rsidR="006C68D0" w:rsidRPr="00034CC6" w:rsidRDefault="006C68D0" w:rsidP="006C68D0">
            <w:pPr>
              <w:spacing w:line="320" w:lineRule="exact"/>
              <w:jc w:val="center"/>
              <w:rPr>
                <w:rFonts w:ascii="仿宋_GB2312" w:eastAsia="仿宋_GB2312" w:hAnsi="宋体"/>
              </w:rPr>
            </w:pPr>
          </w:p>
        </w:tc>
        <w:tc>
          <w:tcPr>
            <w:tcW w:w="1702" w:type="dxa"/>
            <w:vAlign w:val="center"/>
          </w:tcPr>
          <w:p w14:paraId="7E8053F6" w14:textId="77777777" w:rsidR="006C68D0" w:rsidRPr="00034CC6" w:rsidRDefault="006C68D0" w:rsidP="006C68D0">
            <w:pPr>
              <w:spacing w:line="300" w:lineRule="exact"/>
              <w:jc w:val="center"/>
              <w:rPr>
                <w:rFonts w:ascii="仿宋_GB2312" w:eastAsia="仿宋_GB2312"/>
              </w:rPr>
            </w:pPr>
            <w:r w:rsidRPr="00034CC6">
              <w:rPr>
                <w:rFonts w:ascii="仿宋_GB2312" w:eastAsia="仿宋_GB2312" w:hint="eastAsia"/>
              </w:rPr>
              <w:t>批准每千瓦造价</w:t>
            </w:r>
          </w:p>
        </w:tc>
        <w:tc>
          <w:tcPr>
            <w:tcW w:w="1997" w:type="dxa"/>
            <w:gridSpan w:val="3"/>
            <w:vAlign w:val="center"/>
          </w:tcPr>
          <w:p w14:paraId="1C21F9DB" w14:textId="77777777" w:rsidR="006C68D0" w:rsidRPr="00034CC6" w:rsidRDefault="006C68D0" w:rsidP="006C68D0">
            <w:pPr>
              <w:widowControl/>
              <w:wordWrap w:val="0"/>
              <w:spacing w:line="300" w:lineRule="exact"/>
              <w:ind w:right="210"/>
              <w:jc w:val="center"/>
              <w:rPr>
                <w:rFonts w:ascii="仿宋_GB2312" w:eastAsia="仿宋_GB2312"/>
              </w:rPr>
            </w:pPr>
            <w:r w:rsidRPr="00034CC6">
              <w:rPr>
                <w:rFonts w:ascii="仿宋_GB2312" w:eastAsia="仿宋_GB2312"/>
              </w:rPr>
              <w:t xml:space="preserve"> </w:t>
            </w:r>
            <w:r w:rsidRPr="00034CC6">
              <w:rPr>
                <w:rFonts w:ascii="仿宋_GB2312" w:eastAsia="仿宋_GB2312" w:hint="eastAsia"/>
              </w:rPr>
              <w:t>（万元</w:t>
            </w:r>
            <w:r w:rsidRPr="00034CC6">
              <w:rPr>
                <w:rFonts w:ascii="仿宋_GB2312" w:eastAsia="仿宋_GB2312"/>
              </w:rPr>
              <w:t>/</w:t>
            </w:r>
            <w:r w:rsidRPr="00034CC6">
              <w:rPr>
                <w:rFonts w:ascii="仿宋_GB2312" w:eastAsia="仿宋_GB2312" w:hint="eastAsia"/>
              </w:rPr>
              <w:t>千瓦）</w:t>
            </w:r>
          </w:p>
        </w:tc>
        <w:tc>
          <w:tcPr>
            <w:tcW w:w="1548" w:type="dxa"/>
            <w:vAlign w:val="center"/>
          </w:tcPr>
          <w:p w14:paraId="5E7B1934" w14:textId="77777777" w:rsidR="006C68D0" w:rsidRPr="00034CC6" w:rsidRDefault="006C68D0" w:rsidP="006C68D0">
            <w:pPr>
              <w:spacing w:line="300" w:lineRule="exact"/>
              <w:ind w:right="-28"/>
              <w:jc w:val="center"/>
              <w:rPr>
                <w:rFonts w:ascii="仿宋_GB2312" w:eastAsia="仿宋_GB2312"/>
              </w:rPr>
            </w:pPr>
            <w:r w:rsidRPr="00034CC6">
              <w:rPr>
                <w:rFonts w:ascii="仿宋_GB2312" w:eastAsia="仿宋_GB2312" w:hint="eastAsia"/>
              </w:rPr>
              <w:t>实际每千瓦</w:t>
            </w:r>
          </w:p>
          <w:p w14:paraId="3382C725" w14:textId="77777777" w:rsidR="006C68D0" w:rsidRPr="00034CC6" w:rsidRDefault="006C68D0" w:rsidP="006C68D0">
            <w:pPr>
              <w:spacing w:line="300" w:lineRule="exact"/>
              <w:ind w:right="-28"/>
              <w:jc w:val="center"/>
              <w:rPr>
                <w:rFonts w:ascii="仿宋_GB2312" w:eastAsia="仿宋_GB2312"/>
              </w:rPr>
            </w:pPr>
            <w:r w:rsidRPr="00034CC6">
              <w:rPr>
                <w:rFonts w:ascii="仿宋_GB2312" w:eastAsia="仿宋_GB2312" w:hint="eastAsia"/>
              </w:rPr>
              <w:t>造价</w:t>
            </w:r>
          </w:p>
        </w:tc>
        <w:tc>
          <w:tcPr>
            <w:tcW w:w="2410" w:type="dxa"/>
            <w:vAlign w:val="center"/>
          </w:tcPr>
          <w:p w14:paraId="3B1E9575" w14:textId="77777777" w:rsidR="006C68D0" w:rsidRPr="00034CC6" w:rsidRDefault="006C68D0" w:rsidP="006C68D0">
            <w:pPr>
              <w:spacing w:line="300" w:lineRule="exact"/>
              <w:ind w:right="210"/>
              <w:jc w:val="center"/>
              <w:rPr>
                <w:rFonts w:ascii="仿宋_GB2312" w:eastAsia="仿宋_GB2312"/>
              </w:rPr>
            </w:pPr>
            <w:r w:rsidRPr="00034CC6">
              <w:rPr>
                <w:rFonts w:ascii="仿宋_GB2312" w:eastAsia="仿宋_GB2312"/>
              </w:rPr>
              <w:t xml:space="preserve">     </w:t>
            </w:r>
            <w:r w:rsidRPr="00034CC6">
              <w:rPr>
                <w:rFonts w:ascii="仿宋_GB2312" w:eastAsia="仿宋_GB2312" w:hint="eastAsia"/>
              </w:rPr>
              <w:t>（万元</w:t>
            </w:r>
            <w:r w:rsidRPr="00034CC6">
              <w:rPr>
                <w:rFonts w:ascii="仿宋_GB2312" w:eastAsia="仿宋_GB2312"/>
              </w:rPr>
              <w:t>/</w:t>
            </w:r>
            <w:r w:rsidRPr="00034CC6">
              <w:rPr>
                <w:rFonts w:ascii="仿宋_GB2312" w:eastAsia="仿宋_GB2312" w:hint="eastAsia"/>
              </w:rPr>
              <w:t>千瓦）</w:t>
            </w:r>
          </w:p>
        </w:tc>
      </w:tr>
      <w:tr w:rsidR="006C68D0" w:rsidRPr="00034CC6" w14:paraId="377007FB" w14:textId="77777777" w:rsidTr="006C68D0">
        <w:trPr>
          <w:trHeight w:val="624"/>
        </w:trPr>
        <w:tc>
          <w:tcPr>
            <w:tcW w:w="1527" w:type="dxa"/>
            <w:gridSpan w:val="2"/>
            <w:vMerge w:val="restart"/>
            <w:vAlign w:val="center"/>
          </w:tcPr>
          <w:p w14:paraId="2052088D" w14:textId="77777777" w:rsidR="006C68D0" w:rsidRDefault="006C68D0" w:rsidP="006C68D0">
            <w:pPr>
              <w:spacing w:line="320" w:lineRule="exact"/>
              <w:jc w:val="left"/>
              <w:rPr>
                <w:rFonts w:ascii="仿宋_GB2312" w:eastAsia="仿宋_GB2312" w:hAnsi="宋体"/>
              </w:rPr>
            </w:pPr>
            <w:r w:rsidRPr="00034CC6">
              <w:rPr>
                <w:rFonts w:ascii="仿宋_GB2312" w:eastAsia="仿宋_GB2312" w:hAnsi="宋体" w:hint="eastAsia"/>
              </w:rPr>
              <w:t>水力发电工程</w:t>
            </w:r>
          </w:p>
          <w:p w14:paraId="061EC46B" w14:textId="77777777" w:rsidR="006C68D0" w:rsidRPr="00034CC6" w:rsidRDefault="006C68D0" w:rsidP="006C68D0">
            <w:pPr>
              <w:spacing w:line="320" w:lineRule="exact"/>
              <w:jc w:val="left"/>
              <w:rPr>
                <w:rFonts w:ascii="仿宋_GB2312" w:eastAsia="仿宋_GB2312" w:hAnsi="宋体"/>
              </w:rPr>
            </w:pPr>
            <w:r w:rsidRPr="00D7148D">
              <w:rPr>
                <w:rFonts w:ascii="仿宋_GB2312" w:eastAsia="仿宋_GB2312" w:hAnsi="宋体" w:hint="eastAsia"/>
              </w:rPr>
              <w:t>（抽水蓄能）</w:t>
            </w:r>
          </w:p>
        </w:tc>
        <w:tc>
          <w:tcPr>
            <w:tcW w:w="1702" w:type="dxa"/>
            <w:vAlign w:val="center"/>
          </w:tcPr>
          <w:p w14:paraId="65620360" w14:textId="77777777" w:rsidR="006C68D0" w:rsidRPr="00034CC6" w:rsidRDefault="006C68D0" w:rsidP="006C68D0">
            <w:pPr>
              <w:spacing w:line="320" w:lineRule="exact"/>
              <w:jc w:val="center"/>
              <w:rPr>
                <w:rFonts w:ascii="仿宋_GB2312" w:eastAsia="仿宋_GB2312" w:hAnsi="宋体"/>
              </w:rPr>
            </w:pPr>
            <w:r w:rsidRPr="00034CC6">
              <w:rPr>
                <w:rFonts w:ascii="仿宋_GB2312" w:eastAsia="仿宋_GB2312" w:hAnsi="宋体" w:hint="eastAsia"/>
                <w:lang w:val="en-GB"/>
              </w:rPr>
              <w:t>装机总容量</w:t>
            </w:r>
          </w:p>
        </w:tc>
        <w:tc>
          <w:tcPr>
            <w:tcW w:w="5955" w:type="dxa"/>
            <w:gridSpan w:val="5"/>
            <w:vAlign w:val="center"/>
          </w:tcPr>
          <w:p w14:paraId="7C287727" w14:textId="77777777" w:rsidR="006C68D0" w:rsidRPr="00034CC6" w:rsidRDefault="006C68D0" w:rsidP="006C68D0">
            <w:pPr>
              <w:spacing w:line="320" w:lineRule="exact"/>
              <w:jc w:val="right"/>
              <w:rPr>
                <w:rFonts w:ascii="仿宋_GB2312" w:eastAsia="仿宋_GB2312" w:hAnsi="宋体"/>
              </w:rPr>
            </w:pPr>
            <w:r w:rsidRPr="00034CC6">
              <w:rPr>
                <w:rFonts w:ascii="仿宋_GB2312" w:eastAsia="仿宋_GB2312" w:hAnsi="宋体" w:hint="eastAsia"/>
                <w:lang w:val="en-GB"/>
              </w:rPr>
              <w:t>（</w:t>
            </w:r>
            <w:r w:rsidRPr="00034CC6">
              <w:rPr>
                <w:rFonts w:ascii="仿宋_GB2312" w:eastAsia="仿宋_GB2312" w:hAnsi="宋体"/>
                <w:lang w:val="en-GB"/>
              </w:rPr>
              <w:t>MW</w:t>
            </w:r>
            <w:r w:rsidRPr="00034CC6">
              <w:rPr>
                <w:rFonts w:ascii="仿宋_GB2312" w:eastAsia="仿宋_GB2312" w:hAnsi="宋体" w:hint="eastAsia"/>
                <w:lang w:val="en-GB"/>
              </w:rPr>
              <w:t>）</w:t>
            </w:r>
          </w:p>
        </w:tc>
      </w:tr>
      <w:tr w:rsidR="006C68D0" w:rsidRPr="00034CC6" w14:paraId="0C37B1D9" w14:textId="77777777" w:rsidTr="006C68D0">
        <w:trPr>
          <w:trHeight w:val="624"/>
        </w:trPr>
        <w:tc>
          <w:tcPr>
            <w:tcW w:w="1527" w:type="dxa"/>
            <w:gridSpan w:val="2"/>
            <w:vMerge/>
            <w:vAlign w:val="center"/>
          </w:tcPr>
          <w:p w14:paraId="5FEF08EA" w14:textId="77777777" w:rsidR="006C68D0" w:rsidRPr="00034CC6" w:rsidRDefault="006C68D0" w:rsidP="006C68D0">
            <w:pPr>
              <w:spacing w:line="320" w:lineRule="exact"/>
              <w:jc w:val="center"/>
              <w:rPr>
                <w:rFonts w:ascii="仿宋_GB2312" w:eastAsia="仿宋_GB2312" w:hAnsi="宋体"/>
              </w:rPr>
            </w:pPr>
          </w:p>
        </w:tc>
        <w:tc>
          <w:tcPr>
            <w:tcW w:w="1702" w:type="dxa"/>
            <w:vAlign w:val="center"/>
          </w:tcPr>
          <w:p w14:paraId="7035E5F3" w14:textId="77777777" w:rsidR="006C68D0" w:rsidRPr="00034CC6" w:rsidRDefault="006C68D0" w:rsidP="006C68D0">
            <w:pPr>
              <w:spacing w:line="320" w:lineRule="exact"/>
              <w:jc w:val="center"/>
              <w:rPr>
                <w:rFonts w:ascii="仿宋_GB2312" w:eastAsia="仿宋_GB2312" w:hAnsi="宋体"/>
              </w:rPr>
            </w:pPr>
            <w:r w:rsidRPr="00034CC6">
              <w:rPr>
                <w:rFonts w:ascii="仿宋_GB2312" w:eastAsia="仿宋_GB2312" w:hAnsi="宋体" w:hint="eastAsia"/>
                <w:lang w:val="en-GB"/>
              </w:rPr>
              <w:t>单机容量</w:t>
            </w:r>
          </w:p>
        </w:tc>
        <w:tc>
          <w:tcPr>
            <w:tcW w:w="1997" w:type="dxa"/>
            <w:gridSpan w:val="3"/>
            <w:vAlign w:val="center"/>
          </w:tcPr>
          <w:p w14:paraId="5EC39F86" w14:textId="77777777" w:rsidR="006C68D0" w:rsidRPr="00034CC6" w:rsidRDefault="006C68D0" w:rsidP="006C68D0">
            <w:pPr>
              <w:spacing w:line="320" w:lineRule="exact"/>
              <w:jc w:val="right"/>
              <w:rPr>
                <w:rFonts w:ascii="仿宋_GB2312" w:eastAsia="仿宋_GB2312" w:hAnsi="宋体"/>
              </w:rPr>
            </w:pPr>
            <w:r w:rsidRPr="00034CC6">
              <w:rPr>
                <w:rFonts w:ascii="仿宋_GB2312" w:eastAsia="仿宋_GB2312" w:hAnsi="宋体" w:hint="eastAsia"/>
                <w:lang w:val="en-GB"/>
              </w:rPr>
              <w:t>（</w:t>
            </w:r>
            <w:r w:rsidRPr="00034CC6">
              <w:rPr>
                <w:rFonts w:ascii="仿宋_GB2312" w:eastAsia="仿宋_GB2312" w:hAnsi="宋体"/>
                <w:lang w:val="en-GB"/>
              </w:rPr>
              <w:t>MW</w:t>
            </w:r>
            <w:r w:rsidRPr="00034CC6">
              <w:rPr>
                <w:rFonts w:ascii="仿宋_GB2312" w:eastAsia="仿宋_GB2312" w:hAnsi="宋体" w:hint="eastAsia"/>
                <w:lang w:val="en-GB"/>
              </w:rPr>
              <w:t>）</w:t>
            </w:r>
          </w:p>
        </w:tc>
        <w:tc>
          <w:tcPr>
            <w:tcW w:w="1548" w:type="dxa"/>
            <w:vAlign w:val="center"/>
          </w:tcPr>
          <w:p w14:paraId="11CBC873" w14:textId="77777777" w:rsidR="006C68D0" w:rsidRPr="00034CC6" w:rsidRDefault="006C68D0" w:rsidP="006C68D0">
            <w:pPr>
              <w:spacing w:line="320" w:lineRule="exact"/>
              <w:jc w:val="center"/>
              <w:rPr>
                <w:rFonts w:ascii="仿宋_GB2312" w:eastAsia="仿宋_GB2312" w:hAnsi="宋体"/>
                <w:lang w:val="en-GB"/>
              </w:rPr>
            </w:pPr>
            <w:r w:rsidRPr="00034CC6">
              <w:rPr>
                <w:rFonts w:ascii="仿宋_GB2312" w:eastAsia="仿宋_GB2312" w:hAnsi="宋体" w:hint="eastAsia"/>
                <w:lang w:val="en-GB"/>
              </w:rPr>
              <w:t>台数</w:t>
            </w:r>
          </w:p>
        </w:tc>
        <w:tc>
          <w:tcPr>
            <w:tcW w:w="2410" w:type="dxa"/>
            <w:vAlign w:val="center"/>
          </w:tcPr>
          <w:p w14:paraId="51D5A56A" w14:textId="77777777" w:rsidR="006C68D0" w:rsidRPr="00034CC6" w:rsidRDefault="006C68D0" w:rsidP="006C68D0">
            <w:pPr>
              <w:spacing w:line="320" w:lineRule="exact"/>
              <w:jc w:val="right"/>
              <w:rPr>
                <w:rFonts w:ascii="仿宋_GB2312" w:eastAsia="仿宋_GB2312" w:hAnsi="宋体"/>
                <w:lang w:val="en-GB"/>
              </w:rPr>
            </w:pPr>
            <w:r w:rsidRPr="00034CC6">
              <w:rPr>
                <w:rFonts w:ascii="仿宋_GB2312" w:eastAsia="仿宋_GB2312" w:hAnsi="宋体" w:hint="eastAsia"/>
                <w:lang w:val="en-GB"/>
              </w:rPr>
              <w:t>（台）</w:t>
            </w:r>
          </w:p>
        </w:tc>
      </w:tr>
      <w:tr w:rsidR="006C68D0" w:rsidRPr="00034CC6" w14:paraId="580B9D36" w14:textId="77777777" w:rsidTr="006C68D0">
        <w:trPr>
          <w:trHeight w:val="624"/>
        </w:trPr>
        <w:tc>
          <w:tcPr>
            <w:tcW w:w="1527" w:type="dxa"/>
            <w:gridSpan w:val="2"/>
            <w:vMerge/>
            <w:vAlign w:val="center"/>
          </w:tcPr>
          <w:p w14:paraId="4FAE793E" w14:textId="77777777" w:rsidR="006C68D0" w:rsidRPr="00034CC6" w:rsidRDefault="006C68D0" w:rsidP="006C68D0">
            <w:pPr>
              <w:spacing w:line="320" w:lineRule="exact"/>
              <w:jc w:val="center"/>
              <w:rPr>
                <w:rFonts w:ascii="仿宋_GB2312" w:eastAsia="仿宋_GB2312" w:hAnsi="宋体"/>
              </w:rPr>
            </w:pPr>
          </w:p>
        </w:tc>
        <w:tc>
          <w:tcPr>
            <w:tcW w:w="1702" w:type="dxa"/>
            <w:vAlign w:val="center"/>
          </w:tcPr>
          <w:p w14:paraId="736E2E31" w14:textId="77777777" w:rsidR="006C68D0" w:rsidRPr="00034CC6" w:rsidRDefault="006C68D0" w:rsidP="006C68D0">
            <w:pPr>
              <w:jc w:val="center"/>
              <w:rPr>
                <w:rFonts w:ascii="仿宋_GB2312" w:eastAsia="仿宋_GB2312" w:hAnsi="宋体"/>
                <w:lang w:val="en-GB"/>
              </w:rPr>
            </w:pPr>
            <w:r w:rsidRPr="00034CC6">
              <w:rPr>
                <w:rFonts w:ascii="仿宋_GB2312" w:eastAsia="仿宋_GB2312" w:hAnsi="宋体" w:hint="eastAsia"/>
                <w:lang w:val="en-GB"/>
              </w:rPr>
              <w:t>工程</w:t>
            </w:r>
          </w:p>
          <w:p w14:paraId="64EEF281" w14:textId="77777777" w:rsidR="006C68D0" w:rsidRPr="00034CC6" w:rsidRDefault="006C68D0" w:rsidP="006C68D0">
            <w:pPr>
              <w:jc w:val="center"/>
              <w:rPr>
                <w:rFonts w:ascii="仿宋_GB2312" w:eastAsia="仿宋_GB2312" w:hAnsi="宋体"/>
                <w:lang w:val="en-GB"/>
              </w:rPr>
            </w:pPr>
            <w:r w:rsidRPr="00034CC6">
              <w:rPr>
                <w:rFonts w:ascii="仿宋_GB2312" w:eastAsia="仿宋_GB2312" w:hAnsi="宋体" w:hint="eastAsia"/>
                <w:lang w:val="en-GB"/>
              </w:rPr>
              <w:t>截流日期</w:t>
            </w:r>
          </w:p>
        </w:tc>
        <w:tc>
          <w:tcPr>
            <w:tcW w:w="1997" w:type="dxa"/>
            <w:gridSpan w:val="3"/>
            <w:vAlign w:val="center"/>
          </w:tcPr>
          <w:p w14:paraId="3DDA1D80" w14:textId="77777777" w:rsidR="006C68D0" w:rsidRPr="00034CC6" w:rsidRDefault="006C68D0" w:rsidP="006C68D0">
            <w:pPr>
              <w:jc w:val="right"/>
              <w:rPr>
                <w:rFonts w:ascii="仿宋_GB2312" w:eastAsia="仿宋_GB2312"/>
              </w:rPr>
            </w:pPr>
            <w:r w:rsidRPr="00034CC6">
              <w:rPr>
                <w:rFonts w:ascii="仿宋_GB2312" w:eastAsia="仿宋_GB2312" w:hint="eastAsia"/>
              </w:rPr>
              <w:t>年</w:t>
            </w:r>
            <w:r w:rsidRPr="00034CC6">
              <w:rPr>
                <w:rFonts w:ascii="仿宋_GB2312" w:eastAsia="仿宋_GB2312"/>
              </w:rPr>
              <w:t xml:space="preserve">    </w:t>
            </w:r>
            <w:r w:rsidRPr="00034CC6">
              <w:rPr>
                <w:rFonts w:ascii="仿宋_GB2312" w:eastAsia="仿宋_GB2312" w:hint="eastAsia"/>
              </w:rPr>
              <w:t>月</w:t>
            </w:r>
            <w:r w:rsidRPr="00034CC6">
              <w:rPr>
                <w:rFonts w:ascii="仿宋_GB2312" w:eastAsia="仿宋_GB2312"/>
              </w:rPr>
              <w:t xml:space="preserve">    </w:t>
            </w:r>
            <w:r w:rsidRPr="00034CC6">
              <w:rPr>
                <w:rFonts w:ascii="仿宋_GB2312" w:eastAsia="仿宋_GB2312" w:hint="eastAsia"/>
              </w:rPr>
              <w:t>日</w:t>
            </w:r>
          </w:p>
        </w:tc>
        <w:tc>
          <w:tcPr>
            <w:tcW w:w="1548" w:type="dxa"/>
            <w:vAlign w:val="center"/>
          </w:tcPr>
          <w:p w14:paraId="73AA7AC8" w14:textId="77777777" w:rsidR="006C68D0" w:rsidRPr="00034CC6" w:rsidRDefault="006C68D0" w:rsidP="006C68D0">
            <w:pPr>
              <w:jc w:val="center"/>
              <w:rPr>
                <w:rFonts w:ascii="仿宋_GB2312" w:eastAsia="仿宋_GB2312" w:hAnsi="宋体"/>
                <w:lang w:val="en-GB"/>
              </w:rPr>
            </w:pPr>
            <w:r w:rsidRPr="00034CC6">
              <w:rPr>
                <w:rFonts w:ascii="仿宋_GB2312" w:eastAsia="仿宋_GB2312" w:hAnsi="宋体" w:hint="eastAsia"/>
                <w:lang w:val="en-GB"/>
              </w:rPr>
              <w:t>主体</w:t>
            </w:r>
          </w:p>
          <w:p w14:paraId="6E354F34" w14:textId="77777777" w:rsidR="006C68D0" w:rsidRPr="00034CC6" w:rsidRDefault="006C68D0" w:rsidP="006C68D0">
            <w:pPr>
              <w:jc w:val="center"/>
              <w:rPr>
                <w:rFonts w:ascii="仿宋_GB2312" w:eastAsia="仿宋_GB2312" w:hAnsi="宋体"/>
                <w:lang w:val="en-GB"/>
              </w:rPr>
            </w:pPr>
            <w:r w:rsidRPr="00034CC6">
              <w:rPr>
                <w:rFonts w:ascii="仿宋_GB2312" w:eastAsia="仿宋_GB2312" w:hAnsi="宋体" w:hint="eastAsia"/>
                <w:lang w:val="en-GB"/>
              </w:rPr>
              <w:t>开工日期</w:t>
            </w:r>
          </w:p>
        </w:tc>
        <w:tc>
          <w:tcPr>
            <w:tcW w:w="2410" w:type="dxa"/>
            <w:vAlign w:val="center"/>
          </w:tcPr>
          <w:p w14:paraId="0E2C642C" w14:textId="77777777" w:rsidR="006C68D0" w:rsidRPr="00034CC6" w:rsidRDefault="006C68D0" w:rsidP="006C68D0">
            <w:pPr>
              <w:jc w:val="right"/>
              <w:rPr>
                <w:rFonts w:ascii="仿宋_GB2312" w:eastAsia="仿宋_GB2312"/>
              </w:rPr>
            </w:pPr>
            <w:r w:rsidRPr="00034CC6">
              <w:rPr>
                <w:rFonts w:ascii="仿宋_GB2312" w:eastAsia="仿宋_GB2312" w:hint="eastAsia"/>
              </w:rPr>
              <w:t>年</w:t>
            </w:r>
            <w:r w:rsidRPr="00034CC6">
              <w:rPr>
                <w:rFonts w:ascii="仿宋_GB2312" w:eastAsia="仿宋_GB2312"/>
              </w:rPr>
              <w:t xml:space="preserve">    </w:t>
            </w:r>
            <w:r w:rsidRPr="00034CC6">
              <w:rPr>
                <w:rFonts w:ascii="仿宋_GB2312" w:eastAsia="仿宋_GB2312" w:hint="eastAsia"/>
              </w:rPr>
              <w:t>月</w:t>
            </w:r>
            <w:r w:rsidRPr="00034CC6">
              <w:rPr>
                <w:rFonts w:ascii="仿宋_GB2312" w:eastAsia="仿宋_GB2312"/>
              </w:rPr>
              <w:t xml:space="preserve">    </w:t>
            </w:r>
            <w:r w:rsidRPr="00034CC6">
              <w:rPr>
                <w:rFonts w:ascii="仿宋_GB2312" w:eastAsia="仿宋_GB2312" w:hint="eastAsia"/>
              </w:rPr>
              <w:t>日</w:t>
            </w:r>
          </w:p>
        </w:tc>
      </w:tr>
      <w:tr w:rsidR="006C68D0" w:rsidRPr="00034CC6" w14:paraId="7E436864" w14:textId="77777777" w:rsidTr="006C68D0">
        <w:trPr>
          <w:trHeight w:val="624"/>
        </w:trPr>
        <w:tc>
          <w:tcPr>
            <w:tcW w:w="1527" w:type="dxa"/>
            <w:gridSpan w:val="2"/>
            <w:vMerge/>
            <w:vAlign w:val="center"/>
          </w:tcPr>
          <w:p w14:paraId="509B076B" w14:textId="77777777" w:rsidR="006C68D0" w:rsidRPr="00034CC6" w:rsidRDefault="006C68D0" w:rsidP="006C68D0">
            <w:pPr>
              <w:spacing w:line="320" w:lineRule="exact"/>
              <w:jc w:val="center"/>
              <w:rPr>
                <w:rFonts w:ascii="仿宋_GB2312" w:eastAsia="仿宋_GB2312" w:hAnsi="宋体"/>
              </w:rPr>
            </w:pPr>
          </w:p>
        </w:tc>
        <w:tc>
          <w:tcPr>
            <w:tcW w:w="1702" w:type="dxa"/>
            <w:vAlign w:val="center"/>
          </w:tcPr>
          <w:p w14:paraId="667875CD" w14:textId="77777777" w:rsidR="006C68D0" w:rsidRPr="00034CC6" w:rsidRDefault="006C68D0" w:rsidP="006C68D0">
            <w:pPr>
              <w:jc w:val="center"/>
              <w:rPr>
                <w:rFonts w:ascii="仿宋_GB2312" w:eastAsia="仿宋_GB2312" w:hAnsi="宋体"/>
                <w:lang w:val="en-GB"/>
              </w:rPr>
            </w:pPr>
            <w:r w:rsidRPr="00034CC6">
              <w:rPr>
                <w:rFonts w:ascii="仿宋_GB2312" w:eastAsia="仿宋_GB2312" w:hAnsi="宋体" w:hint="eastAsia"/>
                <w:lang w:val="en-GB"/>
              </w:rPr>
              <w:t>工程</w:t>
            </w:r>
          </w:p>
          <w:p w14:paraId="364C22D3" w14:textId="77777777" w:rsidR="006C68D0" w:rsidRPr="00034CC6" w:rsidRDefault="006C68D0" w:rsidP="006C68D0">
            <w:pPr>
              <w:jc w:val="center"/>
              <w:rPr>
                <w:rFonts w:ascii="仿宋_GB2312" w:eastAsia="仿宋_GB2312" w:hAnsi="宋体"/>
                <w:lang w:val="en-GB"/>
              </w:rPr>
            </w:pPr>
            <w:r w:rsidRPr="00034CC6">
              <w:rPr>
                <w:rFonts w:ascii="仿宋_GB2312" w:eastAsia="仿宋_GB2312" w:hAnsi="宋体" w:hint="eastAsia"/>
                <w:lang w:val="en-GB"/>
              </w:rPr>
              <w:t>蓄水日期</w:t>
            </w:r>
          </w:p>
        </w:tc>
        <w:tc>
          <w:tcPr>
            <w:tcW w:w="1997" w:type="dxa"/>
            <w:gridSpan w:val="3"/>
            <w:vAlign w:val="center"/>
          </w:tcPr>
          <w:p w14:paraId="21E0BAF7" w14:textId="77777777" w:rsidR="006C68D0" w:rsidRPr="00034CC6" w:rsidRDefault="006C68D0" w:rsidP="006C68D0">
            <w:pPr>
              <w:jc w:val="right"/>
              <w:rPr>
                <w:rFonts w:ascii="仿宋_GB2312" w:eastAsia="仿宋_GB2312"/>
              </w:rPr>
            </w:pPr>
            <w:r w:rsidRPr="00034CC6">
              <w:rPr>
                <w:rFonts w:ascii="仿宋_GB2312" w:eastAsia="仿宋_GB2312" w:hint="eastAsia"/>
              </w:rPr>
              <w:t>年</w:t>
            </w:r>
            <w:r w:rsidRPr="00034CC6">
              <w:rPr>
                <w:rFonts w:ascii="仿宋_GB2312" w:eastAsia="仿宋_GB2312"/>
              </w:rPr>
              <w:t xml:space="preserve">    </w:t>
            </w:r>
            <w:r w:rsidRPr="00034CC6">
              <w:rPr>
                <w:rFonts w:ascii="仿宋_GB2312" w:eastAsia="仿宋_GB2312" w:hint="eastAsia"/>
              </w:rPr>
              <w:t>月</w:t>
            </w:r>
            <w:r w:rsidRPr="00034CC6">
              <w:rPr>
                <w:rFonts w:ascii="仿宋_GB2312" w:eastAsia="仿宋_GB2312"/>
              </w:rPr>
              <w:t xml:space="preserve">    </w:t>
            </w:r>
            <w:r w:rsidRPr="00034CC6">
              <w:rPr>
                <w:rFonts w:ascii="仿宋_GB2312" w:eastAsia="仿宋_GB2312" w:hint="eastAsia"/>
              </w:rPr>
              <w:t>日</w:t>
            </w:r>
          </w:p>
        </w:tc>
        <w:tc>
          <w:tcPr>
            <w:tcW w:w="1548" w:type="dxa"/>
            <w:vAlign w:val="center"/>
          </w:tcPr>
          <w:p w14:paraId="4571660E" w14:textId="77777777" w:rsidR="006C68D0" w:rsidRPr="00034CC6" w:rsidRDefault="006C68D0" w:rsidP="006C68D0">
            <w:pPr>
              <w:jc w:val="center"/>
              <w:rPr>
                <w:rFonts w:ascii="仿宋_GB2312" w:eastAsia="仿宋_GB2312" w:hAnsi="宋体"/>
                <w:lang w:val="en-GB"/>
              </w:rPr>
            </w:pPr>
            <w:r w:rsidRPr="00034CC6">
              <w:rPr>
                <w:rFonts w:ascii="仿宋_GB2312" w:eastAsia="仿宋_GB2312" w:hAnsi="宋体" w:hint="eastAsia"/>
                <w:lang w:val="en-GB"/>
              </w:rPr>
              <w:t>第一台机组投产移交日期</w:t>
            </w:r>
          </w:p>
        </w:tc>
        <w:tc>
          <w:tcPr>
            <w:tcW w:w="2410" w:type="dxa"/>
            <w:vAlign w:val="center"/>
          </w:tcPr>
          <w:p w14:paraId="2A64F623" w14:textId="77777777" w:rsidR="006C68D0" w:rsidRPr="00034CC6" w:rsidRDefault="006C68D0" w:rsidP="006C68D0">
            <w:pPr>
              <w:jc w:val="right"/>
              <w:rPr>
                <w:rFonts w:ascii="仿宋_GB2312" w:eastAsia="仿宋_GB2312"/>
              </w:rPr>
            </w:pPr>
            <w:r w:rsidRPr="00034CC6">
              <w:rPr>
                <w:rFonts w:ascii="仿宋_GB2312" w:eastAsia="仿宋_GB2312" w:hint="eastAsia"/>
              </w:rPr>
              <w:t>年</w:t>
            </w:r>
            <w:r w:rsidRPr="00034CC6">
              <w:rPr>
                <w:rFonts w:ascii="仿宋_GB2312" w:eastAsia="仿宋_GB2312"/>
              </w:rPr>
              <w:t xml:space="preserve">    </w:t>
            </w:r>
            <w:r w:rsidRPr="00034CC6">
              <w:rPr>
                <w:rFonts w:ascii="仿宋_GB2312" w:eastAsia="仿宋_GB2312" w:hint="eastAsia"/>
              </w:rPr>
              <w:t>月</w:t>
            </w:r>
            <w:r w:rsidRPr="00034CC6">
              <w:rPr>
                <w:rFonts w:ascii="仿宋_GB2312" w:eastAsia="仿宋_GB2312"/>
              </w:rPr>
              <w:t xml:space="preserve">    </w:t>
            </w:r>
            <w:r w:rsidRPr="00034CC6">
              <w:rPr>
                <w:rFonts w:ascii="仿宋_GB2312" w:eastAsia="仿宋_GB2312" w:hint="eastAsia"/>
              </w:rPr>
              <w:t>日</w:t>
            </w:r>
          </w:p>
        </w:tc>
      </w:tr>
      <w:tr w:rsidR="006C68D0" w:rsidRPr="00034CC6" w14:paraId="4C6583A6" w14:textId="77777777" w:rsidTr="006C68D0">
        <w:trPr>
          <w:trHeight w:val="624"/>
        </w:trPr>
        <w:tc>
          <w:tcPr>
            <w:tcW w:w="535" w:type="dxa"/>
            <w:vMerge w:val="restart"/>
            <w:vAlign w:val="center"/>
          </w:tcPr>
          <w:p w14:paraId="7B08AFB2" w14:textId="77777777" w:rsidR="006C68D0" w:rsidRPr="00034CC6" w:rsidRDefault="006C68D0" w:rsidP="006C68D0">
            <w:pPr>
              <w:spacing w:line="320" w:lineRule="exact"/>
              <w:jc w:val="center"/>
              <w:rPr>
                <w:rFonts w:ascii="仿宋_GB2312" w:eastAsia="仿宋_GB2312" w:hAnsi="宋体"/>
              </w:rPr>
            </w:pPr>
            <w:r w:rsidRPr="00034CC6">
              <w:rPr>
                <w:rFonts w:ascii="仿宋_GB2312" w:eastAsia="仿宋_GB2312" w:hAnsi="宋体" w:hint="eastAsia"/>
              </w:rPr>
              <w:t>输变电工程</w:t>
            </w:r>
          </w:p>
        </w:tc>
        <w:tc>
          <w:tcPr>
            <w:tcW w:w="2694" w:type="dxa"/>
            <w:gridSpan w:val="2"/>
            <w:vAlign w:val="center"/>
          </w:tcPr>
          <w:p w14:paraId="17494B1C" w14:textId="77777777" w:rsidR="006C68D0" w:rsidRPr="00034CC6" w:rsidRDefault="006C68D0" w:rsidP="006C68D0">
            <w:pPr>
              <w:jc w:val="center"/>
              <w:rPr>
                <w:rFonts w:ascii="仿宋_GB2312" w:eastAsia="仿宋_GB2312"/>
                <w:spacing w:val="20"/>
              </w:rPr>
            </w:pPr>
            <w:r w:rsidRPr="00034CC6">
              <w:rPr>
                <w:rFonts w:ascii="仿宋_GB2312" w:eastAsia="仿宋_GB2312" w:hAnsi="宋体" w:hint="eastAsia"/>
                <w:lang w:val="en-GB"/>
              </w:rPr>
              <w:t>电压等级</w:t>
            </w:r>
          </w:p>
        </w:tc>
        <w:tc>
          <w:tcPr>
            <w:tcW w:w="5955" w:type="dxa"/>
            <w:gridSpan w:val="5"/>
            <w:vAlign w:val="center"/>
          </w:tcPr>
          <w:p w14:paraId="71D325FE" w14:textId="77777777" w:rsidR="006C68D0" w:rsidRPr="00034CC6" w:rsidRDefault="006C68D0" w:rsidP="006C68D0">
            <w:pPr>
              <w:jc w:val="right"/>
              <w:rPr>
                <w:rFonts w:ascii="仿宋_GB2312" w:eastAsia="仿宋_GB2312"/>
              </w:rPr>
            </w:pPr>
            <w:r w:rsidRPr="00034CC6">
              <w:rPr>
                <w:rFonts w:ascii="仿宋_GB2312" w:eastAsia="仿宋_GB2312" w:hAnsi="宋体" w:hint="eastAsia"/>
                <w:lang w:val="en-GB"/>
              </w:rPr>
              <w:t>（</w:t>
            </w:r>
            <w:r w:rsidRPr="00034CC6">
              <w:rPr>
                <w:rFonts w:ascii="仿宋_GB2312" w:eastAsia="仿宋_GB2312" w:hAnsi="宋体"/>
                <w:lang w:val="en-GB"/>
              </w:rPr>
              <w:t>kV</w:t>
            </w:r>
            <w:r w:rsidRPr="00034CC6">
              <w:rPr>
                <w:rFonts w:ascii="仿宋_GB2312" w:eastAsia="仿宋_GB2312" w:hAnsi="宋体" w:hint="eastAsia"/>
                <w:lang w:val="en-GB"/>
              </w:rPr>
              <w:t>）</w:t>
            </w:r>
          </w:p>
        </w:tc>
      </w:tr>
      <w:tr w:rsidR="006C68D0" w:rsidRPr="00034CC6" w14:paraId="2D78D32B" w14:textId="77777777" w:rsidTr="006C68D0">
        <w:trPr>
          <w:trHeight w:val="624"/>
        </w:trPr>
        <w:tc>
          <w:tcPr>
            <w:tcW w:w="535" w:type="dxa"/>
            <w:vMerge/>
            <w:vAlign w:val="center"/>
          </w:tcPr>
          <w:p w14:paraId="6D78533D" w14:textId="77777777" w:rsidR="006C68D0" w:rsidRPr="00034CC6" w:rsidRDefault="006C68D0" w:rsidP="006C68D0">
            <w:pPr>
              <w:spacing w:line="320" w:lineRule="exact"/>
              <w:jc w:val="center"/>
              <w:rPr>
                <w:rFonts w:ascii="仿宋_GB2312" w:eastAsia="仿宋_GB2312" w:hAnsi="宋体"/>
              </w:rPr>
            </w:pPr>
          </w:p>
        </w:tc>
        <w:tc>
          <w:tcPr>
            <w:tcW w:w="992" w:type="dxa"/>
            <w:vMerge w:val="restart"/>
            <w:vAlign w:val="center"/>
          </w:tcPr>
          <w:p w14:paraId="3C1E467E" w14:textId="77777777" w:rsidR="006C68D0" w:rsidRPr="00034CC6" w:rsidRDefault="006C68D0" w:rsidP="006C68D0">
            <w:pPr>
              <w:spacing w:line="320" w:lineRule="exact"/>
              <w:rPr>
                <w:rFonts w:ascii="仿宋_GB2312" w:eastAsia="仿宋_GB2312" w:hAnsi="宋体"/>
              </w:rPr>
            </w:pPr>
            <w:r w:rsidRPr="00034CC6">
              <w:rPr>
                <w:rFonts w:ascii="仿宋_GB2312" w:eastAsia="仿宋_GB2312" w:hAnsi="宋体" w:hint="eastAsia"/>
              </w:rPr>
              <w:t>变电站（含线路）</w:t>
            </w:r>
          </w:p>
        </w:tc>
        <w:tc>
          <w:tcPr>
            <w:tcW w:w="1702" w:type="dxa"/>
            <w:vAlign w:val="center"/>
          </w:tcPr>
          <w:p w14:paraId="70832903" w14:textId="77777777" w:rsidR="006C68D0" w:rsidRPr="00034CC6" w:rsidRDefault="006C68D0" w:rsidP="006C68D0">
            <w:pPr>
              <w:jc w:val="center"/>
              <w:rPr>
                <w:rFonts w:ascii="仿宋_GB2312" w:eastAsia="仿宋_GB2312"/>
                <w:spacing w:val="20"/>
              </w:rPr>
            </w:pPr>
            <w:r w:rsidRPr="00034CC6">
              <w:rPr>
                <w:rFonts w:ascii="仿宋_GB2312" w:eastAsia="仿宋_GB2312" w:hAnsi="宋体" w:hint="eastAsia"/>
                <w:lang w:val="en-GB"/>
              </w:rPr>
              <w:t>变电站</w:t>
            </w:r>
          </w:p>
        </w:tc>
        <w:tc>
          <w:tcPr>
            <w:tcW w:w="5955" w:type="dxa"/>
            <w:gridSpan w:val="5"/>
            <w:vAlign w:val="center"/>
          </w:tcPr>
          <w:p w14:paraId="72C93EBD" w14:textId="77777777" w:rsidR="006C68D0" w:rsidRPr="00034CC6" w:rsidRDefault="006C68D0" w:rsidP="006C68D0">
            <w:pPr>
              <w:jc w:val="right"/>
              <w:rPr>
                <w:rFonts w:ascii="仿宋_GB2312" w:eastAsia="仿宋_GB2312"/>
              </w:rPr>
            </w:pPr>
            <w:r w:rsidRPr="00034CC6">
              <w:rPr>
                <w:rFonts w:ascii="仿宋_GB2312" w:eastAsia="仿宋_GB2312" w:hint="eastAsia"/>
              </w:rPr>
              <w:t>（座）</w:t>
            </w:r>
          </w:p>
        </w:tc>
      </w:tr>
      <w:tr w:rsidR="006C68D0" w:rsidRPr="00034CC6" w14:paraId="65B39488" w14:textId="77777777" w:rsidTr="006C68D0">
        <w:trPr>
          <w:trHeight w:val="624"/>
        </w:trPr>
        <w:tc>
          <w:tcPr>
            <w:tcW w:w="535" w:type="dxa"/>
            <w:vMerge/>
            <w:vAlign w:val="center"/>
          </w:tcPr>
          <w:p w14:paraId="0F49F1DD" w14:textId="77777777" w:rsidR="006C68D0" w:rsidRPr="00034CC6" w:rsidRDefault="006C68D0" w:rsidP="006C68D0">
            <w:pPr>
              <w:spacing w:line="320" w:lineRule="exact"/>
              <w:jc w:val="center"/>
              <w:rPr>
                <w:rFonts w:ascii="仿宋_GB2312" w:eastAsia="仿宋_GB2312" w:hAnsi="宋体"/>
              </w:rPr>
            </w:pPr>
          </w:p>
        </w:tc>
        <w:tc>
          <w:tcPr>
            <w:tcW w:w="992" w:type="dxa"/>
            <w:vMerge/>
            <w:vAlign w:val="center"/>
          </w:tcPr>
          <w:p w14:paraId="22D06B93" w14:textId="77777777" w:rsidR="006C68D0" w:rsidRPr="00034CC6" w:rsidRDefault="006C68D0" w:rsidP="006C68D0">
            <w:pPr>
              <w:spacing w:line="320" w:lineRule="exact"/>
              <w:jc w:val="center"/>
              <w:rPr>
                <w:rFonts w:ascii="仿宋_GB2312" w:eastAsia="仿宋_GB2312" w:hAnsi="宋体"/>
              </w:rPr>
            </w:pPr>
          </w:p>
        </w:tc>
        <w:tc>
          <w:tcPr>
            <w:tcW w:w="1702" w:type="dxa"/>
            <w:vAlign w:val="center"/>
          </w:tcPr>
          <w:p w14:paraId="30BBBA66" w14:textId="77777777" w:rsidR="006C68D0" w:rsidRPr="00034CC6" w:rsidRDefault="006C68D0" w:rsidP="006C68D0">
            <w:pPr>
              <w:jc w:val="center"/>
              <w:rPr>
                <w:rFonts w:ascii="仿宋_GB2312" w:eastAsia="仿宋_GB2312"/>
              </w:rPr>
            </w:pPr>
            <w:r w:rsidRPr="00034CC6">
              <w:rPr>
                <w:rFonts w:ascii="仿宋_GB2312" w:eastAsia="仿宋_GB2312" w:hint="eastAsia"/>
              </w:rPr>
              <w:t>主变压器容量</w:t>
            </w:r>
          </w:p>
        </w:tc>
        <w:tc>
          <w:tcPr>
            <w:tcW w:w="1997" w:type="dxa"/>
            <w:gridSpan w:val="3"/>
            <w:vAlign w:val="center"/>
          </w:tcPr>
          <w:p w14:paraId="2CEAA649" w14:textId="77777777" w:rsidR="006C68D0" w:rsidRPr="00034CC6" w:rsidRDefault="006C68D0" w:rsidP="006C68D0">
            <w:pPr>
              <w:jc w:val="right"/>
              <w:rPr>
                <w:rFonts w:ascii="仿宋_GB2312" w:eastAsia="仿宋_GB2312"/>
              </w:rPr>
            </w:pPr>
            <w:r w:rsidRPr="00034CC6">
              <w:rPr>
                <w:rFonts w:ascii="仿宋_GB2312" w:eastAsia="仿宋_GB2312" w:hint="eastAsia"/>
              </w:rPr>
              <w:t>（</w:t>
            </w:r>
            <w:r w:rsidRPr="00034CC6">
              <w:rPr>
                <w:rFonts w:ascii="仿宋_GB2312" w:eastAsia="仿宋_GB2312" w:hAnsi="宋体"/>
                <w:lang w:val="en-GB"/>
              </w:rPr>
              <w:t>kVA</w:t>
            </w:r>
            <w:r w:rsidRPr="00034CC6">
              <w:rPr>
                <w:rFonts w:ascii="仿宋_GB2312" w:eastAsia="仿宋_GB2312" w:hint="eastAsia"/>
              </w:rPr>
              <w:t>）</w:t>
            </w:r>
          </w:p>
        </w:tc>
        <w:tc>
          <w:tcPr>
            <w:tcW w:w="1548" w:type="dxa"/>
            <w:vAlign w:val="center"/>
          </w:tcPr>
          <w:p w14:paraId="40FA0015" w14:textId="77777777" w:rsidR="006C68D0" w:rsidRPr="00034CC6" w:rsidRDefault="006C68D0" w:rsidP="006C68D0">
            <w:pPr>
              <w:jc w:val="center"/>
              <w:rPr>
                <w:rFonts w:ascii="仿宋_GB2312" w:eastAsia="仿宋_GB2312"/>
              </w:rPr>
            </w:pPr>
            <w:r w:rsidRPr="00034CC6">
              <w:rPr>
                <w:rFonts w:ascii="仿宋_GB2312" w:eastAsia="仿宋_GB2312" w:hint="eastAsia"/>
              </w:rPr>
              <w:t>主变压器台数</w:t>
            </w:r>
          </w:p>
        </w:tc>
        <w:tc>
          <w:tcPr>
            <w:tcW w:w="2410" w:type="dxa"/>
            <w:vAlign w:val="center"/>
          </w:tcPr>
          <w:p w14:paraId="51E1FCFF" w14:textId="77777777" w:rsidR="006C68D0" w:rsidRPr="00034CC6" w:rsidRDefault="006C68D0" w:rsidP="006C68D0">
            <w:pPr>
              <w:jc w:val="right"/>
              <w:rPr>
                <w:rFonts w:ascii="仿宋_GB2312" w:eastAsia="仿宋_GB2312"/>
              </w:rPr>
            </w:pPr>
            <w:r w:rsidRPr="00034CC6">
              <w:rPr>
                <w:rFonts w:ascii="仿宋_GB2312" w:eastAsia="仿宋_GB2312" w:hAnsi="宋体" w:hint="eastAsia"/>
                <w:lang w:val="en-GB"/>
              </w:rPr>
              <w:t>（台）</w:t>
            </w:r>
          </w:p>
        </w:tc>
      </w:tr>
      <w:tr w:rsidR="006C68D0" w:rsidRPr="00034CC6" w14:paraId="3FBE7975" w14:textId="77777777" w:rsidTr="006C68D0">
        <w:trPr>
          <w:trHeight w:val="624"/>
        </w:trPr>
        <w:tc>
          <w:tcPr>
            <w:tcW w:w="535" w:type="dxa"/>
            <w:vMerge/>
            <w:vAlign w:val="center"/>
          </w:tcPr>
          <w:p w14:paraId="355613B4" w14:textId="77777777" w:rsidR="006C68D0" w:rsidRPr="00034CC6" w:rsidRDefault="006C68D0" w:rsidP="006C68D0">
            <w:pPr>
              <w:spacing w:line="320" w:lineRule="exact"/>
              <w:jc w:val="center"/>
              <w:rPr>
                <w:rFonts w:ascii="仿宋_GB2312" w:eastAsia="仿宋_GB2312" w:hAnsi="宋体"/>
              </w:rPr>
            </w:pPr>
          </w:p>
        </w:tc>
        <w:tc>
          <w:tcPr>
            <w:tcW w:w="992" w:type="dxa"/>
            <w:vMerge/>
            <w:vAlign w:val="center"/>
          </w:tcPr>
          <w:p w14:paraId="423EA241" w14:textId="77777777" w:rsidR="006C68D0" w:rsidRPr="00034CC6" w:rsidRDefault="006C68D0" w:rsidP="006C68D0">
            <w:pPr>
              <w:spacing w:line="320" w:lineRule="exact"/>
              <w:jc w:val="center"/>
              <w:rPr>
                <w:rFonts w:ascii="仿宋_GB2312" w:eastAsia="仿宋_GB2312" w:hAnsi="宋体"/>
              </w:rPr>
            </w:pPr>
          </w:p>
        </w:tc>
        <w:tc>
          <w:tcPr>
            <w:tcW w:w="1702" w:type="dxa"/>
            <w:vAlign w:val="center"/>
          </w:tcPr>
          <w:p w14:paraId="77E3647D" w14:textId="77777777" w:rsidR="006C68D0" w:rsidRPr="00034CC6" w:rsidRDefault="006C68D0" w:rsidP="006C68D0">
            <w:pPr>
              <w:spacing w:line="360" w:lineRule="exact"/>
              <w:jc w:val="center"/>
              <w:rPr>
                <w:rFonts w:ascii="仿宋_GB2312" w:eastAsia="仿宋_GB2312"/>
              </w:rPr>
            </w:pPr>
            <w:r w:rsidRPr="00034CC6">
              <w:rPr>
                <w:rFonts w:ascii="仿宋_GB2312" w:eastAsia="仿宋_GB2312" w:hint="eastAsia"/>
              </w:rPr>
              <w:t>高抗容量</w:t>
            </w:r>
          </w:p>
        </w:tc>
        <w:tc>
          <w:tcPr>
            <w:tcW w:w="1997" w:type="dxa"/>
            <w:gridSpan w:val="3"/>
            <w:vAlign w:val="center"/>
          </w:tcPr>
          <w:p w14:paraId="6992F72F" w14:textId="77777777" w:rsidR="006C68D0" w:rsidRPr="00034CC6" w:rsidRDefault="006C68D0" w:rsidP="006C68D0">
            <w:pPr>
              <w:spacing w:line="360" w:lineRule="exact"/>
              <w:jc w:val="center"/>
              <w:rPr>
                <w:rFonts w:ascii="仿宋_GB2312" w:eastAsia="仿宋_GB2312"/>
              </w:rPr>
            </w:pPr>
          </w:p>
        </w:tc>
        <w:tc>
          <w:tcPr>
            <w:tcW w:w="1548" w:type="dxa"/>
            <w:vAlign w:val="center"/>
          </w:tcPr>
          <w:p w14:paraId="4621B5F1" w14:textId="77777777" w:rsidR="006C68D0" w:rsidRPr="00034CC6" w:rsidRDefault="006C68D0" w:rsidP="006C68D0">
            <w:pPr>
              <w:spacing w:line="360" w:lineRule="exact"/>
              <w:jc w:val="center"/>
              <w:rPr>
                <w:rFonts w:ascii="仿宋_GB2312" w:eastAsia="仿宋_GB2312"/>
              </w:rPr>
            </w:pPr>
            <w:r w:rsidRPr="00034CC6">
              <w:rPr>
                <w:rFonts w:ascii="仿宋_GB2312" w:eastAsia="仿宋_GB2312" w:hint="eastAsia"/>
              </w:rPr>
              <w:t>本期无功补偿容量</w:t>
            </w:r>
          </w:p>
        </w:tc>
        <w:tc>
          <w:tcPr>
            <w:tcW w:w="2410" w:type="dxa"/>
            <w:vAlign w:val="center"/>
          </w:tcPr>
          <w:p w14:paraId="164DBFA9" w14:textId="77777777" w:rsidR="006C68D0" w:rsidRPr="00034CC6" w:rsidRDefault="006C68D0" w:rsidP="006C68D0">
            <w:pPr>
              <w:jc w:val="right"/>
              <w:rPr>
                <w:rFonts w:ascii="仿宋_GB2312" w:eastAsia="仿宋_GB2312"/>
              </w:rPr>
            </w:pPr>
          </w:p>
        </w:tc>
      </w:tr>
      <w:tr w:rsidR="006C68D0" w:rsidRPr="00034CC6" w14:paraId="4921379E" w14:textId="77777777" w:rsidTr="006C68D0">
        <w:trPr>
          <w:trHeight w:val="624"/>
        </w:trPr>
        <w:tc>
          <w:tcPr>
            <w:tcW w:w="535" w:type="dxa"/>
            <w:vMerge/>
            <w:vAlign w:val="center"/>
          </w:tcPr>
          <w:p w14:paraId="094646CA" w14:textId="77777777" w:rsidR="006C68D0" w:rsidRPr="00034CC6" w:rsidRDefault="006C68D0" w:rsidP="006C68D0">
            <w:pPr>
              <w:spacing w:line="320" w:lineRule="exact"/>
              <w:jc w:val="center"/>
              <w:rPr>
                <w:rFonts w:ascii="仿宋_GB2312" w:eastAsia="仿宋_GB2312" w:hAnsi="宋体"/>
              </w:rPr>
            </w:pPr>
          </w:p>
        </w:tc>
        <w:tc>
          <w:tcPr>
            <w:tcW w:w="992" w:type="dxa"/>
            <w:vMerge/>
            <w:vAlign w:val="center"/>
          </w:tcPr>
          <w:p w14:paraId="68165938" w14:textId="77777777" w:rsidR="006C68D0" w:rsidRPr="00034CC6" w:rsidRDefault="006C68D0" w:rsidP="006C68D0">
            <w:pPr>
              <w:spacing w:line="320" w:lineRule="exact"/>
              <w:jc w:val="center"/>
              <w:rPr>
                <w:rFonts w:ascii="仿宋_GB2312" w:eastAsia="仿宋_GB2312" w:hAnsi="宋体"/>
              </w:rPr>
            </w:pPr>
          </w:p>
        </w:tc>
        <w:tc>
          <w:tcPr>
            <w:tcW w:w="1702" w:type="dxa"/>
            <w:vAlign w:val="center"/>
          </w:tcPr>
          <w:p w14:paraId="3C69AF22" w14:textId="77777777" w:rsidR="006C68D0" w:rsidRPr="00034CC6" w:rsidRDefault="006C68D0" w:rsidP="006C68D0">
            <w:pPr>
              <w:spacing w:line="360" w:lineRule="exact"/>
              <w:jc w:val="center"/>
              <w:rPr>
                <w:rFonts w:ascii="仿宋_GB2312" w:eastAsia="仿宋_GB2312"/>
              </w:rPr>
            </w:pPr>
            <w:r w:rsidRPr="00034CC6">
              <w:rPr>
                <w:rFonts w:ascii="仿宋_GB2312" w:eastAsia="仿宋_GB2312" w:hint="eastAsia"/>
              </w:rPr>
              <w:t>工程占地总面积</w:t>
            </w:r>
          </w:p>
        </w:tc>
        <w:tc>
          <w:tcPr>
            <w:tcW w:w="1997" w:type="dxa"/>
            <w:gridSpan w:val="3"/>
            <w:vAlign w:val="center"/>
          </w:tcPr>
          <w:p w14:paraId="3D707382" w14:textId="77777777" w:rsidR="006C68D0" w:rsidRPr="00034CC6" w:rsidRDefault="006C68D0" w:rsidP="006C68D0">
            <w:pPr>
              <w:spacing w:line="360" w:lineRule="exact"/>
              <w:jc w:val="center"/>
              <w:rPr>
                <w:rFonts w:ascii="仿宋_GB2312" w:eastAsia="仿宋_GB2312"/>
              </w:rPr>
            </w:pPr>
          </w:p>
        </w:tc>
        <w:tc>
          <w:tcPr>
            <w:tcW w:w="1548" w:type="dxa"/>
            <w:vAlign w:val="center"/>
          </w:tcPr>
          <w:p w14:paraId="1E0C18FF" w14:textId="77777777" w:rsidR="006C68D0" w:rsidRPr="00034CC6" w:rsidRDefault="006C68D0" w:rsidP="006C68D0">
            <w:pPr>
              <w:spacing w:line="360" w:lineRule="exact"/>
              <w:jc w:val="center"/>
              <w:rPr>
                <w:rFonts w:ascii="仿宋_GB2312" w:eastAsia="仿宋_GB2312"/>
              </w:rPr>
            </w:pPr>
            <w:r w:rsidRPr="00034CC6">
              <w:rPr>
                <w:rFonts w:ascii="仿宋_GB2312" w:eastAsia="仿宋_GB2312" w:hint="eastAsia"/>
              </w:rPr>
              <w:t>围墙内</w:t>
            </w:r>
          </w:p>
          <w:p w14:paraId="5127AF26" w14:textId="77777777" w:rsidR="006C68D0" w:rsidRPr="00034CC6" w:rsidRDefault="006C68D0" w:rsidP="006C68D0">
            <w:pPr>
              <w:spacing w:line="360" w:lineRule="exact"/>
              <w:jc w:val="center"/>
              <w:rPr>
                <w:rFonts w:ascii="仿宋_GB2312" w:eastAsia="仿宋_GB2312"/>
              </w:rPr>
            </w:pPr>
            <w:r w:rsidRPr="00034CC6">
              <w:rPr>
                <w:rFonts w:ascii="仿宋_GB2312" w:eastAsia="仿宋_GB2312" w:hint="eastAsia"/>
              </w:rPr>
              <w:t>占地面积</w:t>
            </w:r>
          </w:p>
        </w:tc>
        <w:tc>
          <w:tcPr>
            <w:tcW w:w="2410" w:type="dxa"/>
            <w:vAlign w:val="center"/>
          </w:tcPr>
          <w:p w14:paraId="7A772DB3" w14:textId="77777777" w:rsidR="006C68D0" w:rsidRPr="00034CC6" w:rsidRDefault="006C68D0" w:rsidP="006C68D0">
            <w:pPr>
              <w:jc w:val="right"/>
              <w:rPr>
                <w:rFonts w:ascii="仿宋_GB2312" w:eastAsia="仿宋_GB2312"/>
              </w:rPr>
            </w:pPr>
          </w:p>
        </w:tc>
      </w:tr>
      <w:tr w:rsidR="006C68D0" w:rsidRPr="00034CC6" w14:paraId="0AC81754" w14:textId="77777777" w:rsidTr="006C68D0">
        <w:trPr>
          <w:trHeight w:val="624"/>
        </w:trPr>
        <w:tc>
          <w:tcPr>
            <w:tcW w:w="535" w:type="dxa"/>
            <w:vMerge/>
            <w:vAlign w:val="center"/>
          </w:tcPr>
          <w:p w14:paraId="1A5F9187" w14:textId="77777777" w:rsidR="006C68D0" w:rsidRPr="00034CC6" w:rsidRDefault="006C68D0" w:rsidP="006C68D0">
            <w:pPr>
              <w:spacing w:line="320" w:lineRule="exact"/>
              <w:jc w:val="center"/>
              <w:rPr>
                <w:rFonts w:ascii="仿宋_GB2312" w:eastAsia="仿宋_GB2312" w:hAnsi="宋体"/>
              </w:rPr>
            </w:pPr>
          </w:p>
        </w:tc>
        <w:tc>
          <w:tcPr>
            <w:tcW w:w="992" w:type="dxa"/>
            <w:vMerge/>
            <w:vAlign w:val="center"/>
          </w:tcPr>
          <w:p w14:paraId="5F5E9573" w14:textId="77777777" w:rsidR="006C68D0" w:rsidRPr="00034CC6" w:rsidRDefault="006C68D0" w:rsidP="006C68D0">
            <w:pPr>
              <w:spacing w:line="320" w:lineRule="exact"/>
              <w:jc w:val="center"/>
              <w:rPr>
                <w:rFonts w:ascii="仿宋_GB2312" w:eastAsia="仿宋_GB2312" w:hAnsi="宋体"/>
              </w:rPr>
            </w:pPr>
          </w:p>
        </w:tc>
        <w:tc>
          <w:tcPr>
            <w:tcW w:w="1702" w:type="dxa"/>
            <w:vAlign w:val="center"/>
          </w:tcPr>
          <w:p w14:paraId="4A983977" w14:textId="77777777" w:rsidR="006C68D0" w:rsidRPr="00034CC6" w:rsidRDefault="006C68D0" w:rsidP="006C68D0">
            <w:pPr>
              <w:spacing w:line="360" w:lineRule="exact"/>
              <w:jc w:val="center"/>
              <w:rPr>
                <w:rFonts w:ascii="仿宋_GB2312" w:eastAsia="仿宋_GB2312"/>
              </w:rPr>
            </w:pPr>
            <w:r w:rsidRPr="00034CC6">
              <w:rPr>
                <w:rFonts w:ascii="仿宋_GB2312" w:eastAsia="仿宋_GB2312" w:hint="eastAsia"/>
              </w:rPr>
              <w:t>站内建筑物</w:t>
            </w:r>
          </w:p>
          <w:p w14:paraId="4CE15828" w14:textId="77777777" w:rsidR="006C68D0" w:rsidRPr="00034CC6" w:rsidRDefault="006C68D0" w:rsidP="006C68D0">
            <w:pPr>
              <w:spacing w:line="360" w:lineRule="exact"/>
              <w:jc w:val="center"/>
              <w:rPr>
                <w:rFonts w:ascii="仿宋_GB2312" w:eastAsia="仿宋_GB2312"/>
              </w:rPr>
            </w:pPr>
            <w:r w:rsidRPr="00034CC6">
              <w:rPr>
                <w:rFonts w:ascii="仿宋_GB2312" w:eastAsia="仿宋_GB2312" w:hint="eastAsia"/>
              </w:rPr>
              <w:t>建筑面积</w:t>
            </w:r>
          </w:p>
        </w:tc>
        <w:tc>
          <w:tcPr>
            <w:tcW w:w="1997" w:type="dxa"/>
            <w:gridSpan w:val="3"/>
            <w:vAlign w:val="center"/>
          </w:tcPr>
          <w:p w14:paraId="7BFFCCC5" w14:textId="77777777" w:rsidR="006C68D0" w:rsidRPr="00034CC6" w:rsidRDefault="006C68D0" w:rsidP="006C68D0">
            <w:pPr>
              <w:spacing w:line="360" w:lineRule="exact"/>
              <w:jc w:val="center"/>
              <w:rPr>
                <w:rFonts w:ascii="仿宋_GB2312" w:eastAsia="仿宋_GB2312"/>
              </w:rPr>
            </w:pPr>
          </w:p>
        </w:tc>
        <w:tc>
          <w:tcPr>
            <w:tcW w:w="1548" w:type="dxa"/>
            <w:vAlign w:val="center"/>
          </w:tcPr>
          <w:p w14:paraId="1F5FA465" w14:textId="77777777" w:rsidR="006C68D0" w:rsidRPr="00034CC6" w:rsidRDefault="006C68D0" w:rsidP="006C68D0">
            <w:pPr>
              <w:spacing w:line="360" w:lineRule="exact"/>
              <w:jc w:val="center"/>
              <w:rPr>
                <w:rFonts w:ascii="仿宋_GB2312" w:eastAsia="仿宋_GB2312"/>
              </w:rPr>
            </w:pPr>
            <w:r w:rsidRPr="00034CC6">
              <w:rPr>
                <w:rFonts w:ascii="仿宋_GB2312" w:eastAsia="仿宋_GB2312" w:hint="eastAsia"/>
              </w:rPr>
              <w:t>主控楼</w:t>
            </w:r>
          </w:p>
          <w:p w14:paraId="33326FDD" w14:textId="77777777" w:rsidR="006C68D0" w:rsidRPr="00034CC6" w:rsidRDefault="006C68D0" w:rsidP="006C68D0">
            <w:pPr>
              <w:spacing w:line="360" w:lineRule="exact"/>
              <w:jc w:val="center"/>
              <w:rPr>
                <w:rFonts w:ascii="仿宋_GB2312" w:eastAsia="仿宋_GB2312"/>
              </w:rPr>
            </w:pPr>
            <w:r w:rsidRPr="00034CC6">
              <w:rPr>
                <w:rFonts w:ascii="仿宋_GB2312" w:eastAsia="仿宋_GB2312" w:hint="eastAsia"/>
              </w:rPr>
              <w:t>建筑面积</w:t>
            </w:r>
          </w:p>
        </w:tc>
        <w:tc>
          <w:tcPr>
            <w:tcW w:w="2410" w:type="dxa"/>
            <w:vAlign w:val="center"/>
          </w:tcPr>
          <w:p w14:paraId="30FA3B77" w14:textId="77777777" w:rsidR="006C68D0" w:rsidRPr="00034CC6" w:rsidRDefault="006C68D0" w:rsidP="006C68D0">
            <w:pPr>
              <w:jc w:val="right"/>
              <w:rPr>
                <w:rFonts w:ascii="仿宋_GB2312" w:eastAsia="仿宋_GB2312"/>
              </w:rPr>
            </w:pPr>
          </w:p>
        </w:tc>
      </w:tr>
      <w:tr w:rsidR="006C68D0" w:rsidRPr="00034CC6" w14:paraId="051F67CF" w14:textId="77777777" w:rsidTr="006C68D0">
        <w:trPr>
          <w:trHeight w:val="624"/>
        </w:trPr>
        <w:tc>
          <w:tcPr>
            <w:tcW w:w="535" w:type="dxa"/>
            <w:vMerge/>
            <w:vAlign w:val="center"/>
          </w:tcPr>
          <w:p w14:paraId="3933B5DA" w14:textId="77777777" w:rsidR="006C68D0" w:rsidRPr="00034CC6" w:rsidRDefault="006C68D0" w:rsidP="006C68D0">
            <w:pPr>
              <w:spacing w:line="320" w:lineRule="exact"/>
              <w:jc w:val="center"/>
              <w:rPr>
                <w:rFonts w:ascii="仿宋_GB2312" w:eastAsia="仿宋_GB2312" w:hAnsi="宋体"/>
              </w:rPr>
            </w:pPr>
          </w:p>
        </w:tc>
        <w:tc>
          <w:tcPr>
            <w:tcW w:w="992" w:type="dxa"/>
            <w:vMerge/>
            <w:vAlign w:val="center"/>
          </w:tcPr>
          <w:p w14:paraId="0FD438DA" w14:textId="77777777" w:rsidR="006C68D0" w:rsidRPr="00034CC6" w:rsidRDefault="006C68D0" w:rsidP="006C68D0">
            <w:pPr>
              <w:spacing w:line="320" w:lineRule="exact"/>
              <w:jc w:val="center"/>
              <w:rPr>
                <w:rFonts w:ascii="仿宋_GB2312" w:eastAsia="仿宋_GB2312" w:hAnsi="宋体"/>
              </w:rPr>
            </w:pPr>
          </w:p>
        </w:tc>
        <w:tc>
          <w:tcPr>
            <w:tcW w:w="1702" w:type="dxa"/>
            <w:vAlign w:val="center"/>
          </w:tcPr>
          <w:p w14:paraId="5B95AFB4" w14:textId="77777777" w:rsidR="006C68D0" w:rsidRPr="00034CC6" w:rsidRDefault="006C68D0" w:rsidP="006C68D0">
            <w:pPr>
              <w:spacing w:line="360" w:lineRule="exact"/>
              <w:jc w:val="center"/>
              <w:rPr>
                <w:rFonts w:ascii="仿宋_GB2312" w:eastAsia="仿宋_GB2312"/>
              </w:rPr>
            </w:pPr>
            <w:r w:rsidRPr="00034CC6">
              <w:rPr>
                <w:rFonts w:ascii="仿宋_GB2312" w:eastAsia="仿宋_GB2312" w:hint="eastAsia"/>
              </w:rPr>
              <w:t>线路总长度</w:t>
            </w:r>
          </w:p>
        </w:tc>
        <w:tc>
          <w:tcPr>
            <w:tcW w:w="1997" w:type="dxa"/>
            <w:gridSpan w:val="3"/>
            <w:vAlign w:val="center"/>
          </w:tcPr>
          <w:p w14:paraId="18826230" w14:textId="77777777" w:rsidR="006C68D0" w:rsidRPr="00034CC6" w:rsidRDefault="006C68D0" w:rsidP="006C68D0">
            <w:pPr>
              <w:spacing w:line="360" w:lineRule="exact"/>
              <w:jc w:val="right"/>
              <w:rPr>
                <w:rFonts w:ascii="仿宋_GB2312" w:eastAsia="仿宋_GB2312"/>
              </w:rPr>
            </w:pPr>
            <w:r w:rsidRPr="00034CC6">
              <w:rPr>
                <w:rFonts w:ascii="仿宋_GB2312" w:eastAsia="仿宋_GB2312" w:hint="eastAsia"/>
              </w:rPr>
              <w:t>（公里）</w:t>
            </w:r>
          </w:p>
        </w:tc>
        <w:tc>
          <w:tcPr>
            <w:tcW w:w="1548" w:type="dxa"/>
            <w:vAlign w:val="center"/>
          </w:tcPr>
          <w:p w14:paraId="5CFD7E16" w14:textId="77777777" w:rsidR="006C68D0" w:rsidRPr="00034CC6" w:rsidRDefault="006C68D0" w:rsidP="006C68D0">
            <w:pPr>
              <w:spacing w:line="360" w:lineRule="exact"/>
              <w:jc w:val="center"/>
              <w:rPr>
                <w:rFonts w:ascii="仿宋_GB2312" w:eastAsia="仿宋_GB2312"/>
              </w:rPr>
            </w:pPr>
            <w:r w:rsidRPr="00034CC6">
              <w:rPr>
                <w:rFonts w:ascii="仿宋_GB2312" w:eastAsia="仿宋_GB2312" w:hint="eastAsia"/>
              </w:rPr>
              <w:t>线路起止地点</w:t>
            </w:r>
          </w:p>
        </w:tc>
        <w:tc>
          <w:tcPr>
            <w:tcW w:w="2410" w:type="dxa"/>
            <w:vAlign w:val="center"/>
          </w:tcPr>
          <w:p w14:paraId="03DB0A1B" w14:textId="77777777" w:rsidR="006C68D0" w:rsidRPr="00034CC6" w:rsidRDefault="006C68D0" w:rsidP="006C68D0">
            <w:pPr>
              <w:spacing w:line="360" w:lineRule="exact"/>
              <w:jc w:val="right"/>
              <w:rPr>
                <w:rFonts w:ascii="仿宋_GB2312" w:eastAsia="仿宋_GB2312"/>
              </w:rPr>
            </w:pPr>
          </w:p>
        </w:tc>
      </w:tr>
      <w:tr w:rsidR="006C68D0" w:rsidRPr="00034CC6" w14:paraId="0ACD7024" w14:textId="77777777" w:rsidTr="006C68D0">
        <w:trPr>
          <w:trHeight w:val="624"/>
        </w:trPr>
        <w:tc>
          <w:tcPr>
            <w:tcW w:w="535" w:type="dxa"/>
            <w:vMerge/>
            <w:vAlign w:val="center"/>
          </w:tcPr>
          <w:p w14:paraId="20DE13F1" w14:textId="77777777" w:rsidR="006C68D0" w:rsidRPr="00034CC6" w:rsidRDefault="006C68D0" w:rsidP="006C68D0">
            <w:pPr>
              <w:spacing w:line="320" w:lineRule="exact"/>
              <w:jc w:val="center"/>
              <w:rPr>
                <w:rFonts w:ascii="仿宋_GB2312" w:eastAsia="仿宋_GB2312" w:hAnsi="宋体"/>
              </w:rPr>
            </w:pPr>
          </w:p>
        </w:tc>
        <w:tc>
          <w:tcPr>
            <w:tcW w:w="992" w:type="dxa"/>
            <w:vMerge/>
            <w:vAlign w:val="center"/>
          </w:tcPr>
          <w:p w14:paraId="02AFD0AF" w14:textId="77777777" w:rsidR="006C68D0" w:rsidRPr="00034CC6" w:rsidRDefault="006C68D0" w:rsidP="006C68D0">
            <w:pPr>
              <w:spacing w:line="320" w:lineRule="exact"/>
              <w:jc w:val="center"/>
              <w:rPr>
                <w:rFonts w:ascii="仿宋_GB2312" w:eastAsia="仿宋_GB2312" w:hAnsi="宋体"/>
              </w:rPr>
            </w:pPr>
          </w:p>
        </w:tc>
        <w:tc>
          <w:tcPr>
            <w:tcW w:w="1702" w:type="dxa"/>
            <w:vAlign w:val="center"/>
          </w:tcPr>
          <w:p w14:paraId="2DE56BAB" w14:textId="77777777" w:rsidR="006C68D0" w:rsidRPr="00034CC6" w:rsidRDefault="006C68D0" w:rsidP="006C68D0">
            <w:pPr>
              <w:spacing w:line="360" w:lineRule="exact"/>
              <w:jc w:val="center"/>
              <w:rPr>
                <w:rFonts w:ascii="仿宋_GB2312" w:eastAsia="仿宋_GB2312"/>
              </w:rPr>
            </w:pPr>
            <w:r w:rsidRPr="00034CC6">
              <w:rPr>
                <w:rFonts w:ascii="仿宋_GB2312" w:eastAsia="仿宋_GB2312" w:hint="eastAsia"/>
              </w:rPr>
              <w:t>线路</w:t>
            </w:r>
          </w:p>
        </w:tc>
        <w:tc>
          <w:tcPr>
            <w:tcW w:w="1997" w:type="dxa"/>
            <w:gridSpan w:val="3"/>
            <w:vAlign w:val="center"/>
          </w:tcPr>
          <w:p w14:paraId="55604B66" w14:textId="77777777" w:rsidR="006C68D0" w:rsidRPr="00034CC6" w:rsidRDefault="006C68D0" w:rsidP="006C68D0">
            <w:pPr>
              <w:spacing w:line="360" w:lineRule="exact"/>
              <w:jc w:val="right"/>
              <w:rPr>
                <w:rFonts w:ascii="仿宋_GB2312" w:eastAsia="仿宋_GB2312"/>
              </w:rPr>
            </w:pPr>
            <w:r w:rsidRPr="00034CC6">
              <w:rPr>
                <w:rFonts w:ascii="仿宋_GB2312" w:eastAsia="仿宋_GB2312" w:hint="eastAsia"/>
              </w:rPr>
              <w:t>（段）</w:t>
            </w:r>
          </w:p>
        </w:tc>
        <w:tc>
          <w:tcPr>
            <w:tcW w:w="1548" w:type="dxa"/>
            <w:vAlign w:val="center"/>
          </w:tcPr>
          <w:p w14:paraId="6A397573" w14:textId="77777777" w:rsidR="006C68D0" w:rsidRPr="00034CC6" w:rsidRDefault="006C68D0" w:rsidP="006C68D0">
            <w:pPr>
              <w:spacing w:line="360" w:lineRule="exact"/>
              <w:jc w:val="center"/>
              <w:rPr>
                <w:rFonts w:ascii="仿宋_GB2312" w:eastAsia="仿宋_GB2312"/>
              </w:rPr>
            </w:pPr>
            <w:r w:rsidRPr="00034CC6">
              <w:rPr>
                <w:rFonts w:ascii="仿宋_GB2312" w:eastAsia="仿宋_GB2312" w:hint="eastAsia"/>
              </w:rPr>
              <w:t>每段线路长度</w:t>
            </w:r>
          </w:p>
        </w:tc>
        <w:tc>
          <w:tcPr>
            <w:tcW w:w="2410" w:type="dxa"/>
            <w:vAlign w:val="center"/>
          </w:tcPr>
          <w:p w14:paraId="395B9E1C" w14:textId="77777777" w:rsidR="006C68D0" w:rsidRPr="00034CC6" w:rsidRDefault="006C68D0" w:rsidP="006C68D0">
            <w:pPr>
              <w:spacing w:line="360" w:lineRule="exact"/>
              <w:jc w:val="right"/>
              <w:rPr>
                <w:rFonts w:ascii="仿宋_GB2312" w:eastAsia="仿宋_GB2312"/>
              </w:rPr>
            </w:pPr>
            <w:r w:rsidRPr="00034CC6">
              <w:rPr>
                <w:rFonts w:ascii="仿宋_GB2312" w:eastAsia="仿宋_GB2312" w:hint="eastAsia"/>
              </w:rPr>
              <w:t>（公里）</w:t>
            </w:r>
          </w:p>
        </w:tc>
      </w:tr>
      <w:tr w:rsidR="006C68D0" w:rsidRPr="00034CC6" w14:paraId="4AF47185" w14:textId="77777777" w:rsidTr="006C68D0">
        <w:trPr>
          <w:trHeight w:val="624"/>
        </w:trPr>
        <w:tc>
          <w:tcPr>
            <w:tcW w:w="535" w:type="dxa"/>
            <w:vMerge/>
            <w:vAlign w:val="center"/>
          </w:tcPr>
          <w:p w14:paraId="0653D200" w14:textId="77777777" w:rsidR="006C68D0" w:rsidRPr="00034CC6" w:rsidRDefault="006C68D0" w:rsidP="006C68D0">
            <w:pPr>
              <w:spacing w:line="320" w:lineRule="exact"/>
              <w:jc w:val="center"/>
              <w:rPr>
                <w:rFonts w:ascii="仿宋_GB2312" w:eastAsia="仿宋_GB2312" w:hAnsi="宋体"/>
              </w:rPr>
            </w:pPr>
          </w:p>
        </w:tc>
        <w:tc>
          <w:tcPr>
            <w:tcW w:w="992" w:type="dxa"/>
            <w:vMerge/>
            <w:vAlign w:val="center"/>
          </w:tcPr>
          <w:p w14:paraId="58ABF0F6" w14:textId="77777777" w:rsidR="006C68D0" w:rsidRPr="00034CC6" w:rsidRDefault="006C68D0" w:rsidP="006C68D0">
            <w:pPr>
              <w:spacing w:line="320" w:lineRule="exact"/>
              <w:jc w:val="center"/>
              <w:rPr>
                <w:rFonts w:ascii="仿宋_GB2312" w:eastAsia="仿宋_GB2312" w:hAnsi="宋体"/>
              </w:rPr>
            </w:pPr>
          </w:p>
        </w:tc>
        <w:tc>
          <w:tcPr>
            <w:tcW w:w="1702" w:type="dxa"/>
            <w:vAlign w:val="center"/>
          </w:tcPr>
          <w:p w14:paraId="5747F897" w14:textId="77777777" w:rsidR="006C68D0" w:rsidRPr="00034CC6" w:rsidRDefault="006C68D0" w:rsidP="006C68D0">
            <w:pPr>
              <w:spacing w:line="360" w:lineRule="exact"/>
              <w:jc w:val="center"/>
              <w:rPr>
                <w:rFonts w:ascii="仿宋_GB2312" w:eastAsia="仿宋_GB2312"/>
              </w:rPr>
            </w:pPr>
            <w:r w:rsidRPr="00034CC6">
              <w:rPr>
                <w:rFonts w:ascii="仿宋_GB2312" w:eastAsia="仿宋_GB2312" w:hint="eastAsia"/>
              </w:rPr>
              <w:t>同塔回路数</w:t>
            </w:r>
          </w:p>
        </w:tc>
        <w:tc>
          <w:tcPr>
            <w:tcW w:w="1997" w:type="dxa"/>
            <w:gridSpan w:val="3"/>
            <w:vAlign w:val="center"/>
          </w:tcPr>
          <w:p w14:paraId="7F188FEB" w14:textId="77777777" w:rsidR="006C68D0" w:rsidRPr="00034CC6" w:rsidRDefault="006C68D0" w:rsidP="006C68D0">
            <w:pPr>
              <w:jc w:val="right"/>
              <w:rPr>
                <w:rFonts w:ascii="仿宋_GB2312" w:eastAsia="仿宋_GB2312"/>
              </w:rPr>
            </w:pPr>
            <w:r w:rsidRPr="00034CC6">
              <w:rPr>
                <w:rFonts w:ascii="仿宋_GB2312" w:eastAsia="仿宋_GB2312" w:hint="eastAsia"/>
              </w:rPr>
              <w:t>（回）</w:t>
            </w:r>
          </w:p>
        </w:tc>
        <w:tc>
          <w:tcPr>
            <w:tcW w:w="1548" w:type="dxa"/>
            <w:vAlign w:val="center"/>
          </w:tcPr>
          <w:p w14:paraId="6C562D1E" w14:textId="77777777" w:rsidR="006C68D0" w:rsidRPr="00034CC6" w:rsidRDefault="006C68D0" w:rsidP="006C68D0">
            <w:pPr>
              <w:spacing w:line="360" w:lineRule="exact"/>
              <w:jc w:val="center"/>
              <w:rPr>
                <w:rFonts w:ascii="仿宋_GB2312" w:eastAsia="仿宋_GB2312"/>
              </w:rPr>
            </w:pPr>
            <w:r w:rsidRPr="00034CC6">
              <w:rPr>
                <w:rFonts w:ascii="仿宋_GB2312" w:eastAsia="仿宋_GB2312" w:hint="eastAsia"/>
              </w:rPr>
              <w:t>杆塔总数</w:t>
            </w:r>
          </w:p>
        </w:tc>
        <w:tc>
          <w:tcPr>
            <w:tcW w:w="2410" w:type="dxa"/>
            <w:vAlign w:val="center"/>
          </w:tcPr>
          <w:p w14:paraId="410DD6C1" w14:textId="77777777" w:rsidR="006C68D0" w:rsidRPr="00034CC6" w:rsidRDefault="006C68D0" w:rsidP="006C68D0">
            <w:pPr>
              <w:spacing w:line="360" w:lineRule="exact"/>
              <w:jc w:val="right"/>
              <w:rPr>
                <w:rFonts w:ascii="仿宋_GB2312" w:eastAsia="仿宋_GB2312"/>
              </w:rPr>
            </w:pPr>
            <w:r w:rsidRPr="00034CC6">
              <w:rPr>
                <w:rFonts w:ascii="仿宋_GB2312" w:eastAsia="仿宋_GB2312" w:hint="eastAsia"/>
              </w:rPr>
              <w:t>（基）</w:t>
            </w:r>
          </w:p>
        </w:tc>
      </w:tr>
      <w:tr w:rsidR="006C68D0" w:rsidRPr="00034CC6" w14:paraId="2CFC4048" w14:textId="77777777" w:rsidTr="006C68D0">
        <w:trPr>
          <w:trHeight w:val="624"/>
        </w:trPr>
        <w:tc>
          <w:tcPr>
            <w:tcW w:w="1527" w:type="dxa"/>
            <w:gridSpan w:val="2"/>
            <w:vMerge w:val="restart"/>
            <w:vAlign w:val="center"/>
          </w:tcPr>
          <w:p w14:paraId="1EB3D921" w14:textId="77777777" w:rsidR="006C68D0" w:rsidRPr="00034CC6" w:rsidRDefault="006C68D0" w:rsidP="006C68D0">
            <w:pPr>
              <w:spacing w:line="320" w:lineRule="exact"/>
              <w:jc w:val="center"/>
              <w:rPr>
                <w:rFonts w:ascii="仿宋_GB2312" w:eastAsia="仿宋_GB2312" w:hAnsi="宋体"/>
              </w:rPr>
            </w:pPr>
            <w:r w:rsidRPr="00034CC6">
              <w:rPr>
                <w:rFonts w:ascii="仿宋_GB2312" w:eastAsia="仿宋_GB2312" w:hAnsi="宋体" w:hint="eastAsia"/>
              </w:rPr>
              <w:t>风电工程</w:t>
            </w:r>
          </w:p>
        </w:tc>
        <w:tc>
          <w:tcPr>
            <w:tcW w:w="1702" w:type="dxa"/>
            <w:vAlign w:val="center"/>
          </w:tcPr>
          <w:p w14:paraId="749D8A59" w14:textId="77777777" w:rsidR="006C68D0" w:rsidRPr="00034CC6" w:rsidRDefault="006C68D0" w:rsidP="006C68D0">
            <w:pPr>
              <w:spacing w:line="320" w:lineRule="exact"/>
              <w:jc w:val="center"/>
              <w:rPr>
                <w:rFonts w:ascii="仿宋_GB2312" w:eastAsia="仿宋_GB2312" w:hAnsi="宋体"/>
              </w:rPr>
            </w:pPr>
            <w:r w:rsidRPr="00034CC6">
              <w:rPr>
                <w:rFonts w:ascii="仿宋_GB2312" w:eastAsia="仿宋_GB2312" w:hAnsi="宋体" w:hint="eastAsia"/>
                <w:lang w:val="en-GB"/>
              </w:rPr>
              <w:t>总容量</w:t>
            </w:r>
          </w:p>
        </w:tc>
        <w:tc>
          <w:tcPr>
            <w:tcW w:w="5955" w:type="dxa"/>
            <w:gridSpan w:val="5"/>
            <w:vAlign w:val="center"/>
          </w:tcPr>
          <w:p w14:paraId="5AD15D7C" w14:textId="77777777" w:rsidR="006C68D0" w:rsidRPr="00034CC6" w:rsidRDefault="006C68D0" w:rsidP="006C68D0">
            <w:pPr>
              <w:spacing w:line="320" w:lineRule="exact"/>
              <w:jc w:val="right"/>
              <w:rPr>
                <w:rFonts w:ascii="仿宋_GB2312" w:eastAsia="仿宋_GB2312" w:hAnsi="宋体"/>
              </w:rPr>
            </w:pPr>
            <w:r w:rsidRPr="00034CC6">
              <w:rPr>
                <w:rFonts w:ascii="仿宋_GB2312" w:eastAsia="仿宋_GB2312" w:hAnsi="宋体" w:hint="eastAsia"/>
                <w:lang w:val="en-GB"/>
              </w:rPr>
              <w:t>（</w:t>
            </w:r>
            <w:r w:rsidRPr="00034CC6">
              <w:rPr>
                <w:rFonts w:ascii="仿宋_GB2312" w:eastAsia="仿宋_GB2312" w:hAnsi="宋体"/>
                <w:lang w:val="en-GB"/>
              </w:rPr>
              <w:t>MW</w:t>
            </w:r>
            <w:r w:rsidRPr="00034CC6">
              <w:rPr>
                <w:rFonts w:ascii="仿宋_GB2312" w:eastAsia="仿宋_GB2312" w:hAnsi="宋体" w:hint="eastAsia"/>
                <w:lang w:val="en-GB"/>
              </w:rPr>
              <w:t>）</w:t>
            </w:r>
          </w:p>
        </w:tc>
      </w:tr>
      <w:tr w:rsidR="006C68D0" w:rsidRPr="00034CC6" w14:paraId="43DFFEDD" w14:textId="77777777" w:rsidTr="006C68D0">
        <w:trPr>
          <w:trHeight w:val="624"/>
        </w:trPr>
        <w:tc>
          <w:tcPr>
            <w:tcW w:w="1527" w:type="dxa"/>
            <w:gridSpan w:val="2"/>
            <w:vMerge/>
            <w:vAlign w:val="center"/>
          </w:tcPr>
          <w:p w14:paraId="643AC2A6" w14:textId="77777777" w:rsidR="006C68D0" w:rsidRPr="00034CC6" w:rsidRDefault="006C68D0" w:rsidP="006C68D0">
            <w:pPr>
              <w:spacing w:line="320" w:lineRule="exact"/>
              <w:jc w:val="center"/>
              <w:rPr>
                <w:rFonts w:ascii="仿宋_GB2312" w:eastAsia="仿宋_GB2312" w:hAnsi="宋体"/>
              </w:rPr>
            </w:pPr>
          </w:p>
        </w:tc>
        <w:tc>
          <w:tcPr>
            <w:tcW w:w="1702" w:type="dxa"/>
            <w:vAlign w:val="center"/>
          </w:tcPr>
          <w:p w14:paraId="3D4A58DC" w14:textId="77777777" w:rsidR="006C68D0" w:rsidRPr="00034CC6" w:rsidRDefault="006C68D0" w:rsidP="006C68D0">
            <w:pPr>
              <w:spacing w:line="320" w:lineRule="exact"/>
              <w:jc w:val="center"/>
              <w:rPr>
                <w:rFonts w:ascii="仿宋_GB2312" w:eastAsia="仿宋_GB2312" w:hAnsi="宋体"/>
              </w:rPr>
            </w:pPr>
            <w:r w:rsidRPr="00034CC6">
              <w:rPr>
                <w:rFonts w:ascii="仿宋_GB2312" w:eastAsia="仿宋_GB2312" w:hAnsi="宋体" w:hint="eastAsia"/>
                <w:lang w:val="en-GB"/>
              </w:rPr>
              <w:t>单机容量</w:t>
            </w:r>
          </w:p>
        </w:tc>
        <w:tc>
          <w:tcPr>
            <w:tcW w:w="1997" w:type="dxa"/>
            <w:gridSpan w:val="3"/>
            <w:vAlign w:val="center"/>
          </w:tcPr>
          <w:p w14:paraId="683FC1BE" w14:textId="77777777" w:rsidR="006C68D0" w:rsidRPr="00034CC6" w:rsidRDefault="006C68D0" w:rsidP="006C68D0">
            <w:pPr>
              <w:spacing w:line="320" w:lineRule="exact"/>
              <w:jc w:val="right"/>
              <w:rPr>
                <w:rFonts w:ascii="仿宋_GB2312" w:eastAsia="仿宋_GB2312" w:hAnsi="宋体"/>
              </w:rPr>
            </w:pPr>
            <w:r w:rsidRPr="00034CC6">
              <w:rPr>
                <w:rFonts w:ascii="仿宋_GB2312" w:eastAsia="仿宋_GB2312" w:hAnsi="宋体" w:hint="eastAsia"/>
                <w:lang w:val="en-GB"/>
              </w:rPr>
              <w:t>（</w:t>
            </w:r>
            <w:r w:rsidRPr="00034CC6">
              <w:rPr>
                <w:rFonts w:ascii="仿宋_GB2312" w:eastAsia="仿宋_GB2312" w:hAnsi="宋体"/>
                <w:lang w:val="en-GB"/>
              </w:rPr>
              <w:t>MW</w:t>
            </w:r>
            <w:r w:rsidRPr="00034CC6">
              <w:rPr>
                <w:rFonts w:ascii="仿宋_GB2312" w:eastAsia="仿宋_GB2312" w:hAnsi="宋体" w:hint="eastAsia"/>
                <w:lang w:val="en-GB"/>
              </w:rPr>
              <w:t>）</w:t>
            </w:r>
          </w:p>
        </w:tc>
        <w:tc>
          <w:tcPr>
            <w:tcW w:w="1548" w:type="dxa"/>
            <w:vAlign w:val="center"/>
          </w:tcPr>
          <w:p w14:paraId="70F87D59" w14:textId="77777777" w:rsidR="006C68D0" w:rsidRPr="00034CC6" w:rsidRDefault="006C68D0" w:rsidP="006C68D0">
            <w:pPr>
              <w:spacing w:line="320" w:lineRule="exact"/>
              <w:jc w:val="center"/>
              <w:rPr>
                <w:rFonts w:ascii="仿宋_GB2312" w:eastAsia="仿宋_GB2312" w:hAnsi="宋体"/>
              </w:rPr>
            </w:pPr>
            <w:r w:rsidRPr="00034CC6">
              <w:rPr>
                <w:rFonts w:ascii="仿宋_GB2312" w:eastAsia="仿宋_GB2312" w:hAnsi="宋体" w:hint="eastAsia"/>
                <w:lang w:val="en-GB"/>
              </w:rPr>
              <w:t>台数</w:t>
            </w:r>
          </w:p>
        </w:tc>
        <w:tc>
          <w:tcPr>
            <w:tcW w:w="2410" w:type="dxa"/>
            <w:vAlign w:val="center"/>
          </w:tcPr>
          <w:p w14:paraId="07EDABAF" w14:textId="77777777" w:rsidR="006C68D0" w:rsidRPr="00034CC6" w:rsidRDefault="006C68D0" w:rsidP="006C68D0">
            <w:pPr>
              <w:spacing w:line="320" w:lineRule="exact"/>
              <w:jc w:val="right"/>
              <w:rPr>
                <w:rFonts w:ascii="仿宋_GB2312" w:eastAsia="仿宋_GB2312" w:hAnsi="宋体"/>
              </w:rPr>
            </w:pPr>
            <w:r w:rsidRPr="00034CC6">
              <w:rPr>
                <w:rFonts w:ascii="仿宋_GB2312" w:eastAsia="仿宋_GB2312" w:hAnsi="宋体" w:hint="eastAsia"/>
                <w:lang w:val="en-GB"/>
              </w:rPr>
              <w:t>（台）</w:t>
            </w:r>
          </w:p>
        </w:tc>
      </w:tr>
      <w:tr w:rsidR="006C68D0" w:rsidRPr="00034CC6" w14:paraId="75D9337F" w14:textId="77777777" w:rsidTr="006C68D0">
        <w:trPr>
          <w:trHeight w:val="624"/>
        </w:trPr>
        <w:tc>
          <w:tcPr>
            <w:tcW w:w="1527" w:type="dxa"/>
            <w:gridSpan w:val="2"/>
            <w:vMerge/>
            <w:vAlign w:val="center"/>
          </w:tcPr>
          <w:p w14:paraId="03413729" w14:textId="77777777" w:rsidR="006C68D0" w:rsidRPr="00034CC6" w:rsidRDefault="006C68D0" w:rsidP="006C68D0">
            <w:pPr>
              <w:spacing w:line="320" w:lineRule="exact"/>
              <w:jc w:val="center"/>
              <w:rPr>
                <w:rFonts w:ascii="仿宋_GB2312" w:eastAsia="仿宋_GB2312" w:hAnsi="宋体"/>
              </w:rPr>
            </w:pPr>
          </w:p>
        </w:tc>
        <w:tc>
          <w:tcPr>
            <w:tcW w:w="1702" w:type="dxa"/>
            <w:vAlign w:val="center"/>
          </w:tcPr>
          <w:p w14:paraId="77EDCF52" w14:textId="77777777" w:rsidR="006C68D0" w:rsidRPr="00034CC6" w:rsidRDefault="006C68D0" w:rsidP="006C68D0">
            <w:pPr>
              <w:spacing w:line="300" w:lineRule="exact"/>
              <w:jc w:val="center"/>
              <w:rPr>
                <w:rFonts w:ascii="仿宋_GB2312" w:eastAsia="仿宋_GB2312"/>
              </w:rPr>
            </w:pPr>
            <w:r w:rsidRPr="00034CC6">
              <w:rPr>
                <w:rFonts w:ascii="仿宋_GB2312" w:eastAsia="仿宋_GB2312" w:hint="eastAsia"/>
              </w:rPr>
              <w:t>工程占地总面积</w:t>
            </w:r>
          </w:p>
        </w:tc>
        <w:tc>
          <w:tcPr>
            <w:tcW w:w="1997" w:type="dxa"/>
            <w:gridSpan w:val="3"/>
            <w:vAlign w:val="center"/>
          </w:tcPr>
          <w:p w14:paraId="79377C2B" w14:textId="77777777" w:rsidR="006C68D0" w:rsidRPr="00034CC6" w:rsidRDefault="006C68D0" w:rsidP="006C68D0">
            <w:pPr>
              <w:spacing w:line="300" w:lineRule="exact"/>
              <w:jc w:val="right"/>
              <w:rPr>
                <w:rFonts w:ascii="仿宋_GB2312" w:eastAsia="仿宋_GB2312"/>
              </w:rPr>
            </w:pPr>
          </w:p>
        </w:tc>
        <w:tc>
          <w:tcPr>
            <w:tcW w:w="1548" w:type="dxa"/>
            <w:vAlign w:val="center"/>
          </w:tcPr>
          <w:p w14:paraId="60A36672" w14:textId="77777777" w:rsidR="006C68D0" w:rsidRPr="00034CC6" w:rsidRDefault="006C68D0" w:rsidP="006C68D0">
            <w:pPr>
              <w:spacing w:line="300" w:lineRule="exact"/>
              <w:jc w:val="center"/>
              <w:rPr>
                <w:rFonts w:ascii="仿宋_GB2312" w:eastAsia="仿宋_GB2312"/>
              </w:rPr>
            </w:pPr>
            <w:r w:rsidRPr="00034CC6">
              <w:rPr>
                <w:rFonts w:ascii="仿宋_GB2312" w:eastAsia="仿宋_GB2312" w:hint="eastAsia"/>
              </w:rPr>
              <w:t>第一台风机</w:t>
            </w:r>
          </w:p>
          <w:p w14:paraId="779E01BF" w14:textId="77777777" w:rsidR="006C68D0" w:rsidRPr="00034CC6" w:rsidRDefault="006C68D0" w:rsidP="006C68D0">
            <w:pPr>
              <w:spacing w:line="300" w:lineRule="exact"/>
              <w:jc w:val="center"/>
              <w:rPr>
                <w:rFonts w:ascii="仿宋_GB2312" w:eastAsia="仿宋_GB2312"/>
              </w:rPr>
            </w:pPr>
            <w:r w:rsidRPr="00034CC6">
              <w:rPr>
                <w:rFonts w:ascii="仿宋_GB2312" w:eastAsia="仿宋_GB2312" w:hint="eastAsia"/>
              </w:rPr>
              <w:t>投运时间</w:t>
            </w:r>
          </w:p>
        </w:tc>
        <w:tc>
          <w:tcPr>
            <w:tcW w:w="2410" w:type="dxa"/>
            <w:vAlign w:val="center"/>
          </w:tcPr>
          <w:p w14:paraId="03B5F088" w14:textId="77777777" w:rsidR="006C68D0" w:rsidRPr="00034CC6" w:rsidRDefault="006C68D0" w:rsidP="006C68D0">
            <w:pPr>
              <w:spacing w:line="300" w:lineRule="exact"/>
              <w:jc w:val="right"/>
              <w:rPr>
                <w:rFonts w:ascii="仿宋_GB2312" w:eastAsia="仿宋_GB2312"/>
              </w:rPr>
            </w:pPr>
            <w:r w:rsidRPr="00034CC6">
              <w:rPr>
                <w:rFonts w:ascii="仿宋_GB2312" w:eastAsia="仿宋_GB2312" w:hint="eastAsia"/>
              </w:rPr>
              <w:t>年</w:t>
            </w:r>
            <w:r w:rsidRPr="00034CC6">
              <w:rPr>
                <w:rFonts w:ascii="仿宋_GB2312" w:eastAsia="仿宋_GB2312"/>
              </w:rPr>
              <w:t xml:space="preserve">    </w:t>
            </w:r>
            <w:r w:rsidRPr="00034CC6">
              <w:rPr>
                <w:rFonts w:ascii="仿宋_GB2312" w:eastAsia="仿宋_GB2312" w:hint="eastAsia"/>
              </w:rPr>
              <w:t>月</w:t>
            </w:r>
            <w:r w:rsidRPr="00034CC6">
              <w:rPr>
                <w:rFonts w:ascii="仿宋_GB2312" w:eastAsia="仿宋_GB2312"/>
              </w:rPr>
              <w:t xml:space="preserve">    </w:t>
            </w:r>
            <w:r w:rsidRPr="00034CC6">
              <w:rPr>
                <w:rFonts w:ascii="仿宋_GB2312" w:eastAsia="仿宋_GB2312" w:hint="eastAsia"/>
              </w:rPr>
              <w:t>日</w:t>
            </w:r>
          </w:p>
        </w:tc>
      </w:tr>
      <w:tr w:rsidR="006C68D0" w:rsidRPr="00034CC6" w14:paraId="19DFED39" w14:textId="77777777" w:rsidTr="006C68D0">
        <w:trPr>
          <w:trHeight w:val="624"/>
        </w:trPr>
        <w:tc>
          <w:tcPr>
            <w:tcW w:w="1527" w:type="dxa"/>
            <w:gridSpan w:val="2"/>
            <w:vMerge/>
            <w:vAlign w:val="center"/>
          </w:tcPr>
          <w:p w14:paraId="289981C7" w14:textId="77777777" w:rsidR="006C68D0" w:rsidRPr="00034CC6" w:rsidRDefault="006C68D0" w:rsidP="006C68D0">
            <w:pPr>
              <w:spacing w:line="320" w:lineRule="exact"/>
              <w:jc w:val="center"/>
              <w:rPr>
                <w:rFonts w:ascii="仿宋_GB2312" w:eastAsia="仿宋_GB2312" w:hAnsi="宋体"/>
              </w:rPr>
            </w:pPr>
          </w:p>
        </w:tc>
        <w:tc>
          <w:tcPr>
            <w:tcW w:w="1702" w:type="dxa"/>
            <w:vAlign w:val="center"/>
          </w:tcPr>
          <w:p w14:paraId="241485D6" w14:textId="77777777" w:rsidR="006C68D0" w:rsidRPr="00034CC6" w:rsidRDefault="006C68D0" w:rsidP="006C68D0">
            <w:pPr>
              <w:spacing w:line="300" w:lineRule="exact"/>
              <w:jc w:val="center"/>
              <w:rPr>
                <w:rFonts w:ascii="仿宋_GB2312" w:eastAsia="仿宋_GB2312"/>
              </w:rPr>
            </w:pPr>
            <w:r w:rsidRPr="00034CC6">
              <w:rPr>
                <w:rFonts w:ascii="仿宋_GB2312" w:eastAsia="仿宋_GB2312" w:hint="eastAsia"/>
              </w:rPr>
              <w:t>批准单位造价</w:t>
            </w:r>
          </w:p>
        </w:tc>
        <w:tc>
          <w:tcPr>
            <w:tcW w:w="1997" w:type="dxa"/>
            <w:gridSpan w:val="3"/>
            <w:vAlign w:val="center"/>
          </w:tcPr>
          <w:p w14:paraId="425F34B7" w14:textId="77777777" w:rsidR="006C68D0" w:rsidRPr="00034CC6" w:rsidRDefault="006C68D0" w:rsidP="006C68D0">
            <w:pPr>
              <w:widowControl/>
              <w:wordWrap w:val="0"/>
              <w:spacing w:line="300" w:lineRule="exact"/>
              <w:ind w:right="210"/>
              <w:jc w:val="center"/>
              <w:rPr>
                <w:rFonts w:ascii="仿宋_GB2312" w:eastAsia="仿宋_GB2312"/>
              </w:rPr>
            </w:pPr>
            <w:r w:rsidRPr="00034CC6">
              <w:rPr>
                <w:rFonts w:ascii="仿宋_GB2312" w:eastAsia="仿宋_GB2312"/>
              </w:rPr>
              <w:t xml:space="preserve">    </w:t>
            </w:r>
          </w:p>
        </w:tc>
        <w:tc>
          <w:tcPr>
            <w:tcW w:w="1548" w:type="dxa"/>
            <w:vAlign w:val="center"/>
          </w:tcPr>
          <w:p w14:paraId="59761F61" w14:textId="77777777" w:rsidR="006C68D0" w:rsidRPr="00034CC6" w:rsidRDefault="006C68D0" w:rsidP="006C68D0">
            <w:pPr>
              <w:spacing w:line="300" w:lineRule="exact"/>
              <w:ind w:right="-28"/>
              <w:jc w:val="center"/>
              <w:rPr>
                <w:rFonts w:ascii="仿宋_GB2312" w:eastAsia="仿宋_GB2312"/>
              </w:rPr>
            </w:pPr>
            <w:r w:rsidRPr="00034CC6">
              <w:rPr>
                <w:rFonts w:ascii="仿宋_GB2312" w:eastAsia="仿宋_GB2312" w:hint="eastAsia"/>
              </w:rPr>
              <w:t>实际单位造价</w:t>
            </w:r>
          </w:p>
        </w:tc>
        <w:tc>
          <w:tcPr>
            <w:tcW w:w="2410" w:type="dxa"/>
            <w:vAlign w:val="center"/>
          </w:tcPr>
          <w:p w14:paraId="239EB058" w14:textId="77777777" w:rsidR="006C68D0" w:rsidRPr="00034CC6" w:rsidRDefault="006C68D0" w:rsidP="006C68D0">
            <w:pPr>
              <w:spacing w:line="300" w:lineRule="exact"/>
              <w:ind w:right="210"/>
              <w:jc w:val="center"/>
              <w:rPr>
                <w:rFonts w:ascii="仿宋_GB2312" w:eastAsia="仿宋_GB2312"/>
              </w:rPr>
            </w:pPr>
            <w:r w:rsidRPr="00034CC6">
              <w:rPr>
                <w:rFonts w:ascii="仿宋_GB2312" w:eastAsia="仿宋_GB2312"/>
              </w:rPr>
              <w:t xml:space="preserve">    </w:t>
            </w:r>
          </w:p>
        </w:tc>
      </w:tr>
      <w:tr w:rsidR="006C68D0" w:rsidRPr="00034CC6" w14:paraId="23C0555D" w14:textId="77777777" w:rsidTr="006C68D0">
        <w:trPr>
          <w:trHeight w:val="624"/>
        </w:trPr>
        <w:tc>
          <w:tcPr>
            <w:tcW w:w="1527" w:type="dxa"/>
            <w:gridSpan w:val="2"/>
            <w:vMerge w:val="restart"/>
            <w:vAlign w:val="center"/>
          </w:tcPr>
          <w:p w14:paraId="3E9C6199" w14:textId="77777777" w:rsidR="006C68D0" w:rsidRPr="00034CC6" w:rsidRDefault="006C68D0" w:rsidP="006C68D0">
            <w:pPr>
              <w:spacing w:line="320" w:lineRule="exact"/>
              <w:jc w:val="center"/>
              <w:rPr>
                <w:rFonts w:ascii="仿宋_GB2312" w:eastAsia="仿宋_GB2312" w:hAnsi="宋体"/>
              </w:rPr>
            </w:pPr>
            <w:r w:rsidRPr="00034CC6">
              <w:rPr>
                <w:rFonts w:ascii="仿宋_GB2312" w:eastAsia="仿宋_GB2312" w:hAnsi="宋体" w:hint="eastAsia"/>
              </w:rPr>
              <w:lastRenderedPageBreak/>
              <w:t>光伏工程</w:t>
            </w:r>
          </w:p>
          <w:p w14:paraId="105905C6" w14:textId="77777777" w:rsidR="006C68D0" w:rsidRPr="00034CC6" w:rsidRDefault="006C68D0" w:rsidP="006C68D0">
            <w:pPr>
              <w:spacing w:line="320" w:lineRule="exact"/>
              <w:jc w:val="center"/>
              <w:rPr>
                <w:rFonts w:ascii="仿宋_GB2312" w:eastAsia="仿宋_GB2312" w:hAnsi="宋体"/>
              </w:rPr>
            </w:pPr>
            <w:r w:rsidRPr="00034CC6">
              <w:rPr>
                <w:rFonts w:ascii="仿宋_GB2312" w:eastAsia="仿宋_GB2312" w:hAnsi="宋体" w:hint="eastAsia"/>
              </w:rPr>
              <w:t>（含光热）</w:t>
            </w:r>
          </w:p>
        </w:tc>
        <w:tc>
          <w:tcPr>
            <w:tcW w:w="1702" w:type="dxa"/>
            <w:vAlign w:val="center"/>
          </w:tcPr>
          <w:p w14:paraId="423F3294" w14:textId="77777777" w:rsidR="006C68D0" w:rsidRPr="00034CC6" w:rsidRDefault="006C68D0" w:rsidP="006C68D0">
            <w:pPr>
              <w:spacing w:line="320" w:lineRule="exact"/>
              <w:jc w:val="center"/>
              <w:rPr>
                <w:rFonts w:ascii="仿宋_GB2312" w:eastAsia="仿宋_GB2312" w:hAnsi="宋体"/>
              </w:rPr>
            </w:pPr>
            <w:r w:rsidRPr="00034CC6">
              <w:rPr>
                <w:rFonts w:ascii="仿宋_GB2312" w:eastAsia="仿宋_GB2312" w:hAnsi="宋体" w:hint="eastAsia"/>
                <w:lang w:val="en-GB"/>
              </w:rPr>
              <w:t>总容量</w:t>
            </w:r>
          </w:p>
        </w:tc>
        <w:tc>
          <w:tcPr>
            <w:tcW w:w="5955" w:type="dxa"/>
            <w:gridSpan w:val="5"/>
            <w:vAlign w:val="center"/>
          </w:tcPr>
          <w:p w14:paraId="0D8433B5" w14:textId="77777777" w:rsidR="006C68D0" w:rsidRPr="00034CC6" w:rsidRDefault="006C68D0" w:rsidP="006C68D0">
            <w:pPr>
              <w:spacing w:line="320" w:lineRule="exact"/>
              <w:jc w:val="right"/>
              <w:rPr>
                <w:rFonts w:ascii="仿宋_GB2312" w:eastAsia="仿宋_GB2312" w:hAnsi="宋体"/>
              </w:rPr>
            </w:pPr>
            <w:r w:rsidRPr="00034CC6">
              <w:rPr>
                <w:rFonts w:ascii="仿宋_GB2312" w:eastAsia="仿宋_GB2312" w:hAnsi="宋体" w:hint="eastAsia"/>
                <w:lang w:val="en-GB"/>
              </w:rPr>
              <w:t>（</w:t>
            </w:r>
            <w:r w:rsidRPr="00034CC6">
              <w:rPr>
                <w:rFonts w:ascii="仿宋_GB2312" w:eastAsia="仿宋_GB2312" w:hAnsi="宋体"/>
                <w:lang w:val="en-GB"/>
              </w:rPr>
              <w:t>MW</w:t>
            </w:r>
            <w:r w:rsidRPr="00034CC6">
              <w:rPr>
                <w:rFonts w:ascii="仿宋_GB2312" w:eastAsia="仿宋_GB2312" w:hAnsi="宋体" w:hint="eastAsia"/>
                <w:lang w:val="en-GB"/>
              </w:rPr>
              <w:t>）</w:t>
            </w:r>
          </w:p>
        </w:tc>
      </w:tr>
      <w:tr w:rsidR="006C68D0" w:rsidRPr="00034CC6" w14:paraId="174DFE0C" w14:textId="77777777" w:rsidTr="006C68D0">
        <w:trPr>
          <w:trHeight w:val="624"/>
        </w:trPr>
        <w:tc>
          <w:tcPr>
            <w:tcW w:w="1527" w:type="dxa"/>
            <w:gridSpan w:val="2"/>
            <w:vMerge/>
            <w:vAlign w:val="center"/>
          </w:tcPr>
          <w:p w14:paraId="24978383" w14:textId="77777777" w:rsidR="006C68D0" w:rsidRPr="00034CC6" w:rsidRDefault="006C68D0" w:rsidP="006C68D0">
            <w:pPr>
              <w:spacing w:line="320" w:lineRule="exact"/>
              <w:jc w:val="center"/>
              <w:rPr>
                <w:rFonts w:ascii="仿宋_GB2312" w:eastAsia="仿宋_GB2312" w:hAnsi="宋体"/>
              </w:rPr>
            </w:pPr>
          </w:p>
        </w:tc>
        <w:tc>
          <w:tcPr>
            <w:tcW w:w="1702" w:type="dxa"/>
            <w:vAlign w:val="center"/>
          </w:tcPr>
          <w:p w14:paraId="639D114E" w14:textId="77777777" w:rsidR="006C68D0" w:rsidRPr="00034CC6" w:rsidRDefault="006C68D0" w:rsidP="006C68D0">
            <w:pPr>
              <w:spacing w:line="320" w:lineRule="exact"/>
              <w:jc w:val="center"/>
              <w:rPr>
                <w:rFonts w:ascii="仿宋_GB2312" w:eastAsia="仿宋_GB2312" w:hAnsi="宋体"/>
              </w:rPr>
            </w:pPr>
            <w:r w:rsidRPr="00034CC6">
              <w:rPr>
                <w:rFonts w:ascii="仿宋_GB2312" w:eastAsia="仿宋_GB2312" w:hAnsi="宋体" w:hint="eastAsia"/>
                <w:lang w:val="en-GB"/>
              </w:rPr>
              <w:t>组件容量</w:t>
            </w:r>
          </w:p>
        </w:tc>
        <w:tc>
          <w:tcPr>
            <w:tcW w:w="1997" w:type="dxa"/>
            <w:gridSpan w:val="3"/>
            <w:vAlign w:val="center"/>
          </w:tcPr>
          <w:p w14:paraId="1BADB993" w14:textId="77777777" w:rsidR="006C68D0" w:rsidRPr="00034CC6" w:rsidRDefault="006C68D0" w:rsidP="006C68D0">
            <w:pPr>
              <w:spacing w:line="320" w:lineRule="exact"/>
              <w:jc w:val="right"/>
              <w:rPr>
                <w:rFonts w:ascii="仿宋_GB2312" w:eastAsia="仿宋_GB2312" w:hAnsi="宋体"/>
              </w:rPr>
            </w:pPr>
            <w:r w:rsidRPr="00034CC6">
              <w:rPr>
                <w:rFonts w:ascii="仿宋_GB2312" w:eastAsia="仿宋_GB2312" w:hAnsi="宋体" w:hint="eastAsia"/>
                <w:lang w:val="en-GB"/>
              </w:rPr>
              <w:t>（</w:t>
            </w:r>
            <w:r w:rsidRPr="00034CC6">
              <w:rPr>
                <w:rFonts w:ascii="仿宋_GB2312" w:eastAsia="仿宋_GB2312" w:hAnsi="宋体"/>
                <w:lang w:val="en-GB"/>
              </w:rPr>
              <w:t>MW</w:t>
            </w:r>
            <w:r w:rsidRPr="00034CC6">
              <w:rPr>
                <w:rFonts w:ascii="仿宋_GB2312" w:eastAsia="仿宋_GB2312" w:hAnsi="宋体" w:hint="eastAsia"/>
                <w:lang w:val="en-GB"/>
              </w:rPr>
              <w:t>）</w:t>
            </w:r>
          </w:p>
        </w:tc>
        <w:tc>
          <w:tcPr>
            <w:tcW w:w="1548" w:type="dxa"/>
            <w:vAlign w:val="center"/>
          </w:tcPr>
          <w:p w14:paraId="72B506E1" w14:textId="77777777" w:rsidR="006C68D0" w:rsidRPr="00034CC6" w:rsidRDefault="006C68D0" w:rsidP="006C68D0">
            <w:pPr>
              <w:spacing w:line="320" w:lineRule="exact"/>
              <w:jc w:val="center"/>
              <w:rPr>
                <w:rFonts w:ascii="仿宋_GB2312" w:eastAsia="仿宋_GB2312" w:hAnsi="宋体"/>
              </w:rPr>
            </w:pPr>
            <w:r w:rsidRPr="00034CC6">
              <w:rPr>
                <w:rFonts w:ascii="仿宋_GB2312" w:eastAsia="仿宋_GB2312" w:hAnsi="宋体" w:hint="eastAsia"/>
                <w:lang w:val="en-GB"/>
              </w:rPr>
              <w:t>台数</w:t>
            </w:r>
          </w:p>
        </w:tc>
        <w:tc>
          <w:tcPr>
            <w:tcW w:w="2410" w:type="dxa"/>
            <w:vAlign w:val="center"/>
          </w:tcPr>
          <w:p w14:paraId="25D5D4B6" w14:textId="77777777" w:rsidR="006C68D0" w:rsidRPr="00034CC6" w:rsidRDefault="006C68D0" w:rsidP="006C68D0">
            <w:pPr>
              <w:spacing w:line="320" w:lineRule="exact"/>
              <w:jc w:val="right"/>
              <w:rPr>
                <w:rFonts w:ascii="仿宋_GB2312" w:eastAsia="仿宋_GB2312" w:hAnsi="宋体"/>
              </w:rPr>
            </w:pPr>
            <w:r w:rsidRPr="00034CC6">
              <w:rPr>
                <w:rFonts w:ascii="仿宋_GB2312" w:eastAsia="仿宋_GB2312" w:hAnsi="宋体" w:hint="eastAsia"/>
                <w:lang w:val="en-GB"/>
              </w:rPr>
              <w:t>（台）</w:t>
            </w:r>
          </w:p>
        </w:tc>
      </w:tr>
      <w:tr w:rsidR="006C68D0" w:rsidRPr="00034CC6" w14:paraId="2FD7DA95" w14:textId="77777777" w:rsidTr="006C68D0">
        <w:trPr>
          <w:trHeight w:val="624"/>
        </w:trPr>
        <w:tc>
          <w:tcPr>
            <w:tcW w:w="1527" w:type="dxa"/>
            <w:gridSpan w:val="2"/>
            <w:vMerge/>
            <w:vAlign w:val="center"/>
          </w:tcPr>
          <w:p w14:paraId="2617C11E" w14:textId="77777777" w:rsidR="006C68D0" w:rsidRPr="00034CC6" w:rsidRDefault="006C68D0" w:rsidP="006C68D0">
            <w:pPr>
              <w:spacing w:line="320" w:lineRule="exact"/>
              <w:jc w:val="center"/>
              <w:rPr>
                <w:rFonts w:ascii="仿宋_GB2312" w:eastAsia="仿宋_GB2312" w:hAnsi="宋体"/>
              </w:rPr>
            </w:pPr>
          </w:p>
        </w:tc>
        <w:tc>
          <w:tcPr>
            <w:tcW w:w="1702" w:type="dxa"/>
            <w:vAlign w:val="center"/>
          </w:tcPr>
          <w:p w14:paraId="78585C8F" w14:textId="77777777" w:rsidR="006C68D0" w:rsidRPr="00034CC6" w:rsidRDefault="006C68D0" w:rsidP="006C68D0">
            <w:pPr>
              <w:spacing w:line="300" w:lineRule="exact"/>
              <w:jc w:val="center"/>
              <w:rPr>
                <w:rFonts w:ascii="仿宋_GB2312" w:eastAsia="仿宋_GB2312"/>
              </w:rPr>
            </w:pPr>
            <w:r w:rsidRPr="00034CC6">
              <w:rPr>
                <w:rFonts w:ascii="仿宋_GB2312" w:eastAsia="仿宋_GB2312" w:hint="eastAsia"/>
              </w:rPr>
              <w:t>工程占地总面积</w:t>
            </w:r>
          </w:p>
        </w:tc>
        <w:tc>
          <w:tcPr>
            <w:tcW w:w="1997" w:type="dxa"/>
            <w:gridSpan w:val="3"/>
            <w:vAlign w:val="center"/>
          </w:tcPr>
          <w:p w14:paraId="70E3D0C8" w14:textId="77777777" w:rsidR="006C68D0" w:rsidRPr="00034CC6" w:rsidRDefault="006C68D0" w:rsidP="006C68D0">
            <w:pPr>
              <w:spacing w:line="300" w:lineRule="exact"/>
              <w:jc w:val="right"/>
              <w:rPr>
                <w:rFonts w:ascii="仿宋_GB2312" w:eastAsia="仿宋_GB2312"/>
              </w:rPr>
            </w:pPr>
          </w:p>
        </w:tc>
        <w:tc>
          <w:tcPr>
            <w:tcW w:w="1548" w:type="dxa"/>
            <w:vAlign w:val="center"/>
          </w:tcPr>
          <w:p w14:paraId="6ECD8C27" w14:textId="77777777" w:rsidR="006C68D0" w:rsidRPr="00034CC6" w:rsidRDefault="006C68D0" w:rsidP="006C68D0">
            <w:pPr>
              <w:spacing w:line="300" w:lineRule="exact"/>
              <w:jc w:val="center"/>
              <w:rPr>
                <w:rFonts w:ascii="仿宋_GB2312" w:eastAsia="仿宋_GB2312"/>
              </w:rPr>
            </w:pPr>
            <w:r w:rsidRPr="00034CC6">
              <w:rPr>
                <w:rFonts w:ascii="仿宋_GB2312" w:eastAsia="仿宋_GB2312" w:hint="eastAsia"/>
              </w:rPr>
              <w:t>第一个光伏</w:t>
            </w:r>
          </w:p>
          <w:p w14:paraId="5E86ABFA" w14:textId="77777777" w:rsidR="006C68D0" w:rsidRPr="00034CC6" w:rsidRDefault="006C68D0" w:rsidP="006C68D0">
            <w:pPr>
              <w:spacing w:line="300" w:lineRule="exact"/>
              <w:jc w:val="center"/>
              <w:rPr>
                <w:rFonts w:ascii="仿宋_GB2312" w:eastAsia="仿宋_GB2312"/>
              </w:rPr>
            </w:pPr>
            <w:r w:rsidRPr="00034CC6">
              <w:rPr>
                <w:rFonts w:ascii="仿宋_GB2312" w:eastAsia="仿宋_GB2312" w:hint="eastAsia"/>
              </w:rPr>
              <w:t>方阵投运时间</w:t>
            </w:r>
          </w:p>
        </w:tc>
        <w:tc>
          <w:tcPr>
            <w:tcW w:w="2410" w:type="dxa"/>
            <w:vAlign w:val="center"/>
          </w:tcPr>
          <w:p w14:paraId="6F8080BE" w14:textId="77777777" w:rsidR="006C68D0" w:rsidRPr="00034CC6" w:rsidRDefault="006C68D0" w:rsidP="006C68D0">
            <w:pPr>
              <w:spacing w:line="300" w:lineRule="exact"/>
              <w:jc w:val="right"/>
              <w:rPr>
                <w:rFonts w:ascii="仿宋_GB2312" w:eastAsia="仿宋_GB2312"/>
              </w:rPr>
            </w:pPr>
            <w:r w:rsidRPr="00034CC6">
              <w:rPr>
                <w:rFonts w:ascii="仿宋_GB2312" w:eastAsia="仿宋_GB2312" w:hint="eastAsia"/>
              </w:rPr>
              <w:t>年</w:t>
            </w:r>
            <w:r w:rsidRPr="00034CC6">
              <w:rPr>
                <w:rFonts w:ascii="仿宋_GB2312" w:eastAsia="仿宋_GB2312"/>
              </w:rPr>
              <w:t xml:space="preserve">    </w:t>
            </w:r>
            <w:r w:rsidRPr="00034CC6">
              <w:rPr>
                <w:rFonts w:ascii="仿宋_GB2312" w:eastAsia="仿宋_GB2312" w:hint="eastAsia"/>
              </w:rPr>
              <w:t>月</w:t>
            </w:r>
            <w:r w:rsidRPr="00034CC6">
              <w:rPr>
                <w:rFonts w:ascii="仿宋_GB2312" w:eastAsia="仿宋_GB2312"/>
              </w:rPr>
              <w:t xml:space="preserve">    </w:t>
            </w:r>
            <w:r w:rsidRPr="00034CC6">
              <w:rPr>
                <w:rFonts w:ascii="仿宋_GB2312" w:eastAsia="仿宋_GB2312" w:hint="eastAsia"/>
              </w:rPr>
              <w:t>日</w:t>
            </w:r>
          </w:p>
        </w:tc>
      </w:tr>
      <w:tr w:rsidR="006C68D0" w:rsidRPr="00034CC6" w14:paraId="7231058C" w14:textId="77777777" w:rsidTr="006C68D0">
        <w:trPr>
          <w:trHeight w:val="624"/>
        </w:trPr>
        <w:tc>
          <w:tcPr>
            <w:tcW w:w="1527" w:type="dxa"/>
            <w:gridSpan w:val="2"/>
            <w:vMerge/>
            <w:vAlign w:val="center"/>
          </w:tcPr>
          <w:p w14:paraId="06E94CCA" w14:textId="77777777" w:rsidR="006C68D0" w:rsidRPr="00034CC6" w:rsidRDefault="006C68D0" w:rsidP="006C68D0">
            <w:pPr>
              <w:spacing w:line="320" w:lineRule="exact"/>
              <w:jc w:val="center"/>
              <w:rPr>
                <w:rFonts w:ascii="仿宋_GB2312" w:eastAsia="仿宋_GB2312" w:hAnsi="宋体"/>
              </w:rPr>
            </w:pPr>
          </w:p>
        </w:tc>
        <w:tc>
          <w:tcPr>
            <w:tcW w:w="1702" w:type="dxa"/>
            <w:vAlign w:val="center"/>
          </w:tcPr>
          <w:p w14:paraId="3F339FE0" w14:textId="77777777" w:rsidR="006C68D0" w:rsidRPr="00034CC6" w:rsidRDefault="006C68D0" w:rsidP="006C68D0">
            <w:pPr>
              <w:spacing w:line="300" w:lineRule="exact"/>
              <w:jc w:val="center"/>
              <w:rPr>
                <w:rFonts w:ascii="仿宋_GB2312" w:eastAsia="仿宋_GB2312"/>
              </w:rPr>
            </w:pPr>
            <w:r w:rsidRPr="00034CC6">
              <w:rPr>
                <w:rFonts w:ascii="仿宋_GB2312" w:eastAsia="仿宋_GB2312" w:hint="eastAsia"/>
              </w:rPr>
              <w:t>批准单位造价</w:t>
            </w:r>
          </w:p>
        </w:tc>
        <w:tc>
          <w:tcPr>
            <w:tcW w:w="1997" w:type="dxa"/>
            <w:gridSpan w:val="3"/>
            <w:vAlign w:val="center"/>
          </w:tcPr>
          <w:p w14:paraId="3A891A95" w14:textId="77777777" w:rsidR="006C68D0" w:rsidRPr="00034CC6" w:rsidRDefault="006C68D0" w:rsidP="006C68D0">
            <w:pPr>
              <w:widowControl/>
              <w:wordWrap w:val="0"/>
              <w:spacing w:line="300" w:lineRule="exact"/>
              <w:ind w:right="210"/>
              <w:jc w:val="center"/>
              <w:rPr>
                <w:rFonts w:ascii="仿宋_GB2312" w:eastAsia="仿宋_GB2312"/>
              </w:rPr>
            </w:pPr>
            <w:r w:rsidRPr="00034CC6">
              <w:rPr>
                <w:rFonts w:ascii="仿宋_GB2312" w:eastAsia="仿宋_GB2312"/>
              </w:rPr>
              <w:t xml:space="preserve">    </w:t>
            </w:r>
          </w:p>
        </w:tc>
        <w:tc>
          <w:tcPr>
            <w:tcW w:w="1548" w:type="dxa"/>
            <w:vAlign w:val="center"/>
          </w:tcPr>
          <w:p w14:paraId="38CDA789" w14:textId="77777777" w:rsidR="006C68D0" w:rsidRPr="00034CC6" w:rsidRDefault="006C68D0" w:rsidP="006C68D0">
            <w:pPr>
              <w:spacing w:line="300" w:lineRule="exact"/>
              <w:ind w:right="-28"/>
              <w:jc w:val="center"/>
              <w:rPr>
                <w:rFonts w:ascii="仿宋_GB2312" w:eastAsia="仿宋_GB2312"/>
              </w:rPr>
            </w:pPr>
            <w:r w:rsidRPr="00034CC6">
              <w:rPr>
                <w:rFonts w:ascii="仿宋_GB2312" w:eastAsia="仿宋_GB2312" w:hint="eastAsia"/>
              </w:rPr>
              <w:t>实际单位造价</w:t>
            </w:r>
          </w:p>
        </w:tc>
        <w:tc>
          <w:tcPr>
            <w:tcW w:w="2410" w:type="dxa"/>
            <w:vAlign w:val="center"/>
          </w:tcPr>
          <w:p w14:paraId="44A111B4" w14:textId="77777777" w:rsidR="006C68D0" w:rsidRPr="00034CC6" w:rsidRDefault="006C68D0" w:rsidP="006C68D0">
            <w:pPr>
              <w:spacing w:line="300" w:lineRule="exact"/>
              <w:ind w:right="210"/>
              <w:jc w:val="center"/>
              <w:rPr>
                <w:rFonts w:ascii="仿宋_GB2312" w:eastAsia="仿宋_GB2312"/>
              </w:rPr>
            </w:pPr>
            <w:r w:rsidRPr="00034CC6">
              <w:rPr>
                <w:rFonts w:ascii="仿宋_GB2312" w:eastAsia="仿宋_GB2312"/>
              </w:rPr>
              <w:t xml:space="preserve">    </w:t>
            </w:r>
          </w:p>
        </w:tc>
      </w:tr>
      <w:tr w:rsidR="006C68D0" w:rsidRPr="00034CC6" w14:paraId="6ED52058" w14:textId="77777777" w:rsidTr="006C68D0">
        <w:trPr>
          <w:trHeight w:val="624"/>
        </w:trPr>
        <w:tc>
          <w:tcPr>
            <w:tcW w:w="1527" w:type="dxa"/>
            <w:gridSpan w:val="2"/>
            <w:vMerge w:val="restart"/>
            <w:vAlign w:val="center"/>
          </w:tcPr>
          <w:p w14:paraId="5DAEBFEC" w14:textId="77777777" w:rsidR="006C68D0" w:rsidRPr="00034CC6" w:rsidRDefault="006C68D0" w:rsidP="006C68D0">
            <w:pPr>
              <w:spacing w:line="320" w:lineRule="exact"/>
              <w:jc w:val="center"/>
              <w:rPr>
                <w:rFonts w:ascii="仿宋_GB2312" w:eastAsia="仿宋_GB2312" w:hAnsi="宋体"/>
              </w:rPr>
            </w:pPr>
            <w:r w:rsidRPr="00034CC6">
              <w:rPr>
                <w:rFonts w:ascii="仿宋_GB2312" w:eastAsia="仿宋_GB2312" w:hAnsi="宋体" w:hint="eastAsia"/>
              </w:rPr>
              <w:t>分布式能源、储能及其他电力工程</w:t>
            </w:r>
          </w:p>
        </w:tc>
        <w:tc>
          <w:tcPr>
            <w:tcW w:w="1702" w:type="dxa"/>
            <w:vAlign w:val="center"/>
          </w:tcPr>
          <w:p w14:paraId="1405A883" w14:textId="77777777" w:rsidR="006C68D0" w:rsidRPr="00034CC6" w:rsidRDefault="006C68D0" w:rsidP="006C68D0">
            <w:pPr>
              <w:spacing w:line="320" w:lineRule="exact"/>
              <w:jc w:val="center"/>
              <w:rPr>
                <w:rFonts w:ascii="仿宋_GB2312" w:eastAsia="仿宋_GB2312" w:hAnsi="宋体"/>
              </w:rPr>
            </w:pPr>
            <w:r w:rsidRPr="00034CC6">
              <w:rPr>
                <w:rFonts w:ascii="仿宋_GB2312" w:eastAsia="仿宋_GB2312" w:hAnsi="宋体" w:hint="eastAsia"/>
                <w:lang w:val="en-GB"/>
              </w:rPr>
              <w:t>类型</w:t>
            </w:r>
          </w:p>
        </w:tc>
        <w:tc>
          <w:tcPr>
            <w:tcW w:w="1997" w:type="dxa"/>
            <w:gridSpan w:val="3"/>
            <w:vAlign w:val="center"/>
          </w:tcPr>
          <w:p w14:paraId="381E7305" w14:textId="77777777" w:rsidR="006C68D0" w:rsidRPr="00034CC6" w:rsidRDefault="006C68D0" w:rsidP="006C68D0">
            <w:pPr>
              <w:spacing w:line="320" w:lineRule="exact"/>
              <w:jc w:val="right"/>
              <w:rPr>
                <w:rFonts w:ascii="仿宋_GB2312" w:eastAsia="仿宋_GB2312" w:hAnsi="宋体"/>
              </w:rPr>
            </w:pPr>
          </w:p>
        </w:tc>
        <w:tc>
          <w:tcPr>
            <w:tcW w:w="1548" w:type="dxa"/>
            <w:vAlign w:val="center"/>
          </w:tcPr>
          <w:p w14:paraId="032F60F6" w14:textId="77777777" w:rsidR="006C68D0" w:rsidRPr="00034CC6" w:rsidRDefault="006C68D0" w:rsidP="006C68D0">
            <w:pPr>
              <w:spacing w:line="320" w:lineRule="exact"/>
              <w:jc w:val="center"/>
              <w:rPr>
                <w:rFonts w:ascii="仿宋_GB2312" w:eastAsia="仿宋_GB2312" w:hAnsi="宋体"/>
              </w:rPr>
            </w:pPr>
            <w:r w:rsidRPr="00034CC6">
              <w:rPr>
                <w:rFonts w:ascii="仿宋_GB2312" w:eastAsia="仿宋_GB2312" w:hAnsi="宋体" w:hint="eastAsia"/>
                <w:lang w:val="en-GB"/>
              </w:rPr>
              <w:t>总容量</w:t>
            </w:r>
          </w:p>
        </w:tc>
        <w:tc>
          <w:tcPr>
            <w:tcW w:w="2410" w:type="dxa"/>
            <w:vAlign w:val="center"/>
          </w:tcPr>
          <w:p w14:paraId="4BA75E2F" w14:textId="77777777" w:rsidR="006C68D0" w:rsidRPr="00034CC6" w:rsidRDefault="006C68D0" w:rsidP="006C68D0">
            <w:pPr>
              <w:spacing w:line="320" w:lineRule="exact"/>
              <w:jc w:val="right"/>
              <w:rPr>
                <w:rFonts w:ascii="仿宋_GB2312" w:eastAsia="仿宋_GB2312" w:hAnsi="宋体"/>
              </w:rPr>
            </w:pPr>
            <w:r w:rsidRPr="00034CC6">
              <w:rPr>
                <w:rFonts w:ascii="仿宋_GB2312" w:eastAsia="仿宋_GB2312" w:hAnsi="宋体" w:hint="eastAsia"/>
                <w:lang w:val="en-GB"/>
              </w:rPr>
              <w:t>（</w:t>
            </w:r>
            <w:r w:rsidRPr="00034CC6">
              <w:rPr>
                <w:rFonts w:ascii="仿宋_GB2312" w:eastAsia="仿宋_GB2312" w:hAnsi="宋体"/>
                <w:lang w:val="en-GB"/>
              </w:rPr>
              <w:t>MW</w:t>
            </w:r>
            <w:r w:rsidRPr="00034CC6">
              <w:rPr>
                <w:rFonts w:ascii="仿宋_GB2312" w:eastAsia="仿宋_GB2312" w:hAnsi="宋体" w:hint="eastAsia"/>
                <w:lang w:val="en-GB"/>
              </w:rPr>
              <w:t>）</w:t>
            </w:r>
          </w:p>
        </w:tc>
      </w:tr>
      <w:tr w:rsidR="006C68D0" w:rsidRPr="00034CC6" w14:paraId="4DF97701" w14:textId="77777777" w:rsidTr="006C68D0">
        <w:trPr>
          <w:trHeight w:val="624"/>
        </w:trPr>
        <w:tc>
          <w:tcPr>
            <w:tcW w:w="1527" w:type="dxa"/>
            <w:gridSpan w:val="2"/>
            <w:vMerge/>
            <w:vAlign w:val="center"/>
          </w:tcPr>
          <w:p w14:paraId="0146B6B3" w14:textId="77777777" w:rsidR="006C68D0" w:rsidRPr="00034CC6" w:rsidRDefault="006C68D0" w:rsidP="006C68D0">
            <w:pPr>
              <w:spacing w:line="320" w:lineRule="exact"/>
              <w:jc w:val="center"/>
              <w:rPr>
                <w:rFonts w:ascii="仿宋_GB2312" w:eastAsia="仿宋_GB2312" w:hAnsi="宋体"/>
              </w:rPr>
            </w:pPr>
          </w:p>
        </w:tc>
        <w:tc>
          <w:tcPr>
            <w:tcW w:w="1702" w:type="dxa"/>
            <w:vAlign w:val="center"/>
          </w:tcPr>
          <w:p w14:paraId="10DBA5B5" w14:textId="77777777" w:rsidR="006C68D0" w:rsidRPr="00034CC6" w:rsidRDefault="006C68D0" w:rsidP="006C68D0">
            <w:pPr>
              <w:spacing w:line="320" w:lineRule="exact"/>
              <w:jc w:val="center"/>
              <w:rPr>
                <w:rFonts w:ascii="仿宋_GB2312" w:eastAsia="仿宋_GB2312" w:hAnsi="宋体"/>
                <w:lang w:val="en-GB"/>
              </w:rPr>
            </w:pPr>
            <w:r>
              <w:rPr>
                <w:rFonts w:ascii="仿宋_GB2312" w:eastAsia="仿宋_GB2312" w:hAnsi="宋体" w:hint="eastAsia"/>
                <w:lang w:val="en-GB"/>
              </w:rPr>
              <w:t>总造价</w:t>
            </w:r>
          </w:p>
        </w:tc>
        <w:tc>
          <w:tcPr>
            <w:tcW w:w="1997" w:type="dxa"/>
            <w:gridSpan w:val="3"/>
            <w:vAlign w:val="center"/>
          </w:tcPr>
          <w:p w14:paraId="5570B877" w14:textId="77777777" w:rsidR="006C68D0" w:rsidRPr="00034CC6" w:rsidRDefault="006C68D0" w:rsidP="006C68D0">
            <w:pPr>
              <w:spacing w:line="320" w:lineRule="exact"/>
              <w:jc w:val="right"/>
              <w:rPr>
                <w:rFonts w:ascii="仿宋_GB2312" w:eastAsia="仿宋_GB2312" w:hAnsi="宋体"/>
              </w:rPr>
            </w:pPr>
          </w:p>
        </w:tc>
        <w:tc>
          <w:tcPr>
            <w:tcW w:w="1548" w:type="dxa"/>
            <w:vAlign w:val="center"/>
          </w:tcPr>
          <w:p w14:paraId="60619CE9" w14:textId="77777777" w:rsidR="006C68D0" w:rsidRDefault="006C68D0" w:rsidP="006C68D0">
            <w:pPr>
              <w:spacing w:line="320" w:lineRule="exact"/>
              <w:jc w:val="center"/>
              <w:rPr>
                <w:rFonts w:ascii="仿宋_GB2312" w:eastAsia="仿宋_GB2312"/>
              </w:rPr>
            </w:pPr>
            <w:r>
              <w:rPr>
                <w:rFonts w:ascii="仿宋_GB2312" w:eastAsia="仿宋_GB2312" w:hint="eastAsia"/>
              </w:rPr>
              <w:t>首台（套）</w:t>
            </w:r>
          </w:p>
          <w:p w14:paraId="1BCD798D" w14:textId="77777777" w:rsidR="006C68D0" w:rsidRPr="00034CC6" w:rsidRDefault="006C68D0" w:rsidP="006C68D0">
            <w:pPr>
              <w:spacing w:line="320" w:lineRule="exact"/>
              <w:jc w:val="center"/>
              <w:rPr>
                <w:rFonts w:ascii="仿宋_GB2312" w:eastAsia="仿宋_GB2312" w:hAnsi="宋体"/>
                <w:lang w:val="en-GB"/>
              </w:rPr>
            </w:pPr>
            <w:r w:rsidRPr="00034CC6">
              <w:rPr>
                <w:rFonts w:ascii="仿宋_GB2312" w:eastAsia="仿宋_GB2312" w:hint="eastAsia"/>
              </w:rPr>
              <w:t>投运时间</w:t>
            </w:r>
          </w:p>
        </w:tc>
        <w:tc>
          <w:tcPr>
            <w:tcW w:w="2410" w:type="dxa"/>
            <w:vAlign w:val="center"/>
          </w:tcPr>
          <w:p w14:paraId="34BCE712" w14:textId="77777777" w:rsidR="006C68D0" w:rsidRPr="00034CC6" w:rsidRDefault="006C68D0" w:rsidP="006C68D0">
            <w:pPr>
              <w:spacing w:line="320" w:lineRule="exact"/>
              <w:jc w:val="right"/>
              <w:rPr>
                <w:rFonts w:ascii="仿宋_GB2312" w:eastAsia="仿宋_GB2312" w:hAnsi="宋体"/>
                <w:lang w:val="en-GB"/>
              </w:rPr>
            </w:pPr>
            <w:r w:rsidRPr="00034CC6">
              <w:rPr>
                <w:rFonts w:ascii="仿宋_GB2312" w:eastAsia="仿宋_GB2312" w:hint="eastAsia"/>
              </w:rPr>
              <w:t>年</w:t>
            </w:r>
            <w:r w:rsidRPr="00034CC6">
              <w:rPr>
                <w:rFonts w:ascii="仿宋_GB2312" w:eastAsia="仿宋_GB2312"/>
              </w:rPr>
              <w:t xml:space="preserve">    </w:t>
            </w:r>
            <w:r w:rsidRPr="00034CC6">
              <w:rPr>
                <w:rFonts w:ascii="仿宋_GB2312" w:eastAsia="仿宋_GB2312" w:hint="eastAsia"/>
              </w:rPr>
              <w:t>月</w:t>
            </w:r>
            <w:r w:rsidRPr="00034CC6">
              <w:rPr>
                <w:rFonts w:ascii="仿宋_GB2312" w:eastAsia="仿宋_GB2312"/>
              </w:rPr>
              <w:t xml:space="preserve">    </w:t>
            </w:r>
            <w:r w:rsidRPr="00034CC6">
              <w:rPr>
                <w:rFonts w:ascii="仿宋_GB2312" w:eastAsia="仿宋_GB2312" w:hint="eastAsia"/>
              </w:rPr>
              <w:t>日</w:t>
            </w:r>
          </w:p>
        </w:tc>
      </w:tr>
      <w:tr w:rsidR="006C68D0" w:rsidRPr="00034CC6" w14:paraId="3B82970B" w14:textId="77777777" w:rsidTr="006C68D0">
        <w:trPr>
          <w:trHeight w:val="624"/>
        </w:trPr>
        <w:tc>
          <w:tcPr>
            <w:tcW w:w="1527" w:type="dxa"/>
            <w:gridSpan w:val="2"/>
            <w:vMerge/>
            <w:vAlign w:val="center"/>
          </w:tcPr>
          <w:p w14:paraId="7657368E" w14:textId="77777777" w:rsidR="006C68D0" w:rsidRPr="00034CC6" w:rsidRDefault="006C68D0" w:rsidP="006C68D0">
            <w:pPr>
              <w:spacing w:line="320" w:lineRule="exact"/>
              <w:jc w:val="center"/>
              <w:rPr>
                <w:rFonts w:ascii="仿宋_GB2312" w:eastAsia="仿宋_GB2312" w:hAnsi="宋体"/>
              </w:rPr>
            </w:pPr>
          </w:p>
        </w:tc>
        <w:tc>
          <w:tcPr>
            <w:tcW w:w="1702" w:type="dxa"/>
            <w:vAlign w:val="center"/>
          </w:tcPr>
          <w:p w14:paraId="0AD4D396" w14:textId="77777777" w:rsidR="006C68D0" w:rsidRPr="00034CC6" w:rsidRDefault="006C68D0" w:rsidP="006C68D0">
            <w:pPr>
              <w:spacing w:line="320" w:lineRule="exact"/>
              <w:jc w:val="center"/>
              <w:rPr>
                <w:rFonts w:ascii="仿宋_GB2312" w:eastAsia="仿宋_GB2312" w:hAnsi="宋体"/>
                <w:lang w:val="en-GB"/>
              </w:rPr>
            </w:pPr>
            <w:r w:rsidRPr="00034CC6">
              <w:rPr>
                <w:rFonts w:ascii="仿宋_GB2312" w:eastAsia="仿宋_GB2312" w:hAnsi="宋体" w:hint="eastAsia"/>
                <w:lang w:val="en-GB"/>
              </w:rPr>
              <w:t>重要指标说明</w:t>
            </w:r>
          </w:p>
        </w:tc>
        <w:tc>
          <w:tcPr>
            <w:tcW w:w="5955" w:type="dxa"/>
            <w:gridSpan w:val="5"/>
            <w:vAlign w:val="center"/>
          </w:tcPr>
          <w:p w14:paraId="21C5C77C" w14:textId="77777777" w:rsidR="006C68D0" w:rsidRPr="00034CC6" w:rsidRDefault="006C68D0" w:rsidP="006C68D0">
            <w:pPr>
              <w:spacing w:line="320" w:lineRule="exact"/>
              <w:jc w:val="right"/>
              <w:rPr>
                <w:rFonts w:ascii="仿宋_GB2312" w:eastAsia="仿宋_GB2312" w:hAnsi="宋体"/>
                <w:lang w:val="en-GB"/>
              </w:rPr>
            </w:pPr>
          </w:p>
        </w:tc>
      </w:tr>
    </w:tbl>
    <w:p w14:paraId="1BE96747" w14:textId="77777777" w:rsidR="006C68D0" w:rsidRPr="00034CC6" w:rsidRDefault="006C68D0" w:rsidP="006C68D0">
      <w:pPr>
        <w:widowControl/>
        <w:jc w:val="left"/>
        <w:rPr>
          <w:rFonts w:eastAsia="黑体"/>
          <w:bCs/>
          <w:sz w:val="28"/>
          <w:szCs w:val="28"/>
        </w:rPr>
      </w:pPr>
    </w:p>
    <w:p w14:paraId="642BBFF2" w14:textId="77777777" w:rsidR="006C68D0" w:rsidRPr="00034CC6" w:rsidRDefault="006C68D0" w:rsidP="006C68D0">
      <w:pPr>
        <w:widowControl/>
        <w:jc w:val="left"/>
        <w:rPr>
          <w:rFonts w:eastAsia="黑体"/>
          <w:bCs/>
          <w:sz w:val="28"/>
          <w:szCs w:val="28"/>
        </w:rPr>
      </w:pPr>
      <w:r w:rsidRPr="00034CC6">
        <w:rPr>
          <w:rFonts w:eastAsia="黑体"/>
          <w:bCs/>
          <w:sz w:val="28"/>
          <w:szCs w:val="28"/>
        </w:rPr>
        <w:br w:type="page"/>
      </w:r>
    </w:p>
    <w:p w14:paraId="7D6F86BE" w14:textId="77777777" w:rsidR="006C68D0" w:rsidRPr="00034CC6" w:rsidRDefault="006C68D0" w:rsidP="006C68D0">
      <w:pPr>
        <w:spacing w:line="556" w:lineRule="exact"/>
        <w:jc w:val="center"/>
        <w:rPr>
          <w:rFonts w:eastAsia="仿宋_GB2312"/>
          <w:bCs/>
          <w:sz w:val="28"/>
          <w:szCs w:val="28"/>
        </w:rPr>
      </w:pPr>
      <w:r w:rsidRPr="00034CC6">
        <w:rPr>
          <w:rFonts w:eastAsia="黑体" w:hint="eastAsia"/>
          <w:bCs/>
          <w:sz w:val="28"/>
          <w:szCs w:val="28"/>
        </w:rPr>
        <w:lastRenderedPageBreak/>
        <w:t>二、主要承建单位及联系方式</w:t>
      </w:r>
    </w:p>
    <w:tbl>
      <w:tblPr>
        <w:tblW w:w="911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72"/>
        <w:gridCol w:w="503"/>
        <w:gridCol w:w="718"/>
        <w:gridCol w:w="3884"/>
        <w:gridCol w:w="1135"/>
        <w:gridCol w:w="2301"/>
      </w:tblGrid>
      <w:tr w:rsidR="006C68D0" w:rsidRPr="00034CC6" w14:paraId="0FA9909C" w14:textId="77777777" w:rsidTr="006C68D0">
        <w:trPr>
          <w:cantSplit/>
          <w:trHeight w:val="567"/>
          <w:jc w:val="center"/>
        </w:trPr>
        <w:tc>
          <w:tcPr>
            <w:tcW w:w="572" w:type="dxa"/>
            <w:vMerge w:val="restart"/>
            <w:tcBorders>
              <w:top w:val="single" w:sz="8" w:space="0" w:color="auto"/>
            </w:tcBorders>
            <w:vAlign w:val="center"/>
          </w:tcPr>
          <w:p w14:paraId="3A913371"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申</w:t>
            </w:r>
          </w:p>
          <w:p w14:paraId="6F6F38CF"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报</w:t>
            </w:r>
          </w:p>
          <w:p w14:paraId="18E35756"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单</w:t>
            </w:r>
          </w:p>
          <w:p w14:paraId="649A34B7"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位</w:t>
            </w:r>
          </w:p>
        </w:tc>
        <w:tc>
          <w:tcPr>
            <w:tcW w:w="1221" w:type="dxa"/>
            <w:gridSpan w:val="2"/>
            <w:tcBorders>
              <w:top w:val="single" w:sz="8" w:space="0" w:color="auto"/>
            </w:tcBorders>
            <w:vAlign w:val="center"/>
          </w:tcPr>
          <w:p w14:paraId="0AE52C59"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名　　称</w:t>
            </w:r>
          </w:p>
        </w:tc>
        <w:tc>
          <w:tcPr>
            <w:tcW w:w="3884" w:type="dxa"/>
            <w:tcBorders>
              <w:top w:val="single" w:sz="8" w:space="0" w:color="auto"/>
            </w:tcBorders>
            <w:vAlign w:val="center"/>
          </w:tcPr>
          <w:p w14:paraId="14E2F9F9" w14:textId="77777777" w:rsidR="006C68D0" w:rsidRPr="00034CC6" w:rsidRDefault="006C68D0" w:rsidP="006C68D0">
            <w:pPr>
              <w:spacing w:line="400" w:lineRule="exact"/>
              <w:ind w:firstLineChars="100" w:firstLine="210"/>
              <w:rPr>
                <w:rFonts w:ascii="仿宋_GB2312" w:eastAsia="仿宋_GB2312"/>
              </w:rPr>
            </w:pPr>
            <w:r w:rsidRPr="00034CC6">
              <w:rPr>
                <w:rFonts w:ascii="仿宋_GB2312" w:eastAsia="仿宋_GB2312" w:hint="eastAsia"/>
              </w:rPr>
              <w:t>全称</w:t>
            </w:r>
          </w:p>
        </w:tc>
        <w:tc>
          <w:tcPr>
            <w:tcW w:w="1135" w:type="dxa"/>
            <w:tcBorders>
              <w:top w:val="single" w:sz="8" w:space="0" w:color="auto"/>
            </w:tcBorders>
            <w:vAlign w:val="center"/>
          </w:tcPr>
          <w:p w14:paraId="629C7C4E"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上级单位</w:t>
            </w:r>
          </w:p>
        </w:tc>
        <w:tc>
          <w:tcPr>
            <w:tcW w:w="2301" w:type="dxa"/>
            <w:tcBorders>
              <w:top w:val="single" w:sz="8" w:space="0" w:color="auto"/>
            </w:tcBorders>
            <w:vAlign w:val="center"/>
          </w:tcPr>
          <w:p w14:paraId="285994AE" w14:textId="77777777" w:rsidR="006C68D0" w:rsidRPr="00034CC6" w:rsidRDefault="006C68D0" w:rsidP="006C68D0">
            <w:pPr>
              <w:spacing w:line="400" w:lineRule="exact"/>
              <w:rPr>
                <w:rFonts w:ascii="仿宋_GB2312" w:eastAsia="仿宋_GB2312"/>
              </w:rPr>
            </w:pPr>
          </w:p>
        </w:tc>
      </w:tr>
      <w:tr w:rsidR="006C68D0" w:rsidRPr="00034CC6" w14:paraId="5A2DCE89" w14:textId="77777777" w:rsidTr="006C68D0">
        <w:trPr>
          <w:cantSplit/>
          <w:trHeight w:val="567"/>
          <w:jc w:val="center"/>
        </w:trPr>
        <w:tc>
          <w:tcPr>
            <w:tcW w:w="572" w:type="dxa"/>
            <w:vMerge/>
            <w:vAlign w:val="center"/>
          </w:tcPr>
          <w:p w14:paraId="771D6964" w14:textId="77777777" w:rsidR="006C68D0" w:rsidRPr="00034CC6" w:rsidRDefault="006C68D0" w:rsidP="006C68D0">
            <w:pPr>
              <w:widowControl/>
              <w:spacing w:line="400" w:lineRule="exact"/>
              <w:jc w:val="center"/>
              <w:rPr>
                <w:rFonts w:ascii="仿宋_GB2312" w:eastAsia="仿宋_GB2312"/>
              </w:rPr>
            </w:pPr>
          </w:p>
        </w:tc>
        <w:tc>
          <w:tcPr>
            <w:tcW w:w="1221" w:type="dxa"/>
            <w:gridSpan w:val="2"/>
            <w:vAlign w:val="center"/>
          </w:tcPr>
          <w:p w14:paraId="3E610E6D"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地　　址</w:t>
            </w:r>
          </w:p>
        </w:tc>
        <w:tc>
          <w:tcPr>
            <w:tcW w:w="7320" w:type="dxa"/>
            <w:gridSpan w:val="3"/>
            <w:vAlign w:val="center"/>
          </w:tcPr>
          <w:p w14:paraId="2C73310F" w14:textId="77777777" w:rsidR="006C68D0" w:rsidRPr="00034CC6" w:rsidRDefault="006C68D0" w:rsidP="006C68D0">
            <w:pPr>
              <w:spacing w:line="400" w:lineRule="exact"/>
              <w:rPr>
                <w:rFonts w:ascii="仿宋_GB2312" w:eastAsia="仿宋_GB2312"/>
              </w:rPr>
            </w:pPr>
          </w:p>
        </w:tc>
      </w:tr>
      <w:tr w:rsidR="006C68D0" w:rsidRPr="00034CC6" w14:paraId="70B31000" w14:textId="77777777" w:rsidTr="006C68D0">
        <w:trPr>
          <w:cantSplit/>
          <w:trHeight w:val="567"/>
          <w:jc w:val="center"/>
        </w:trPr>
        <w:tc>
          <w:tcPr>
            <w:tcW w:w="572" w:type="dxa"/>
            <w:vMerge/>
            <w:vAlign w:val="center"/>
          </w:tcPr>
          <w:p w14:paraId="2A593F8D" w14:textId="77777777" w:rsidR="006C68D0" w:rsidRPr="00034CC6" w:rsidRDefault="006C68D0" w:rsidP="006C68D0">
            <w:pPr>
              <w:widowControl/>
              <w:spacing w:line="400" w:lineRule="exact"/>
              <w:jc w:val="center"/>
              <w:rPr>
                <w:rFonts w:ascii="仿宋_GB2312" w:eastAsia="仿宋_GB2312"/>
              </w:rPr>
            </w:pPr>
          </w:p>
        </w:tc>
        <w:tc>
          <w:tcPr>
            <w:tcW w:w="503" w:type="dxa"/>
            <w:vAlign w:val="center"/>
          </w:tcPr>
          <w:p w14:paraId="3CE7DFA3"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第一联系人</w:t>
            </w:r>
          </w:p>
        </w:tc>
        <w:tc>
          <w:tcPr>
            <w:tcW w:w="718" w:type="dxa"/>
            <w:vAlign w:val="center"/>
          </w:tcPr>
          <w:p w14:paraId="267B3AC5"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姓</w:t>
            </w:r>
            <w:r w:rsidRPr="00034CC6">
              <w:rPr>
                <w:rFonts w:ascii="仿宋_GB2312" w:eastAsia="仿宋_GB2312"/>
              </w:rPr>
              <w:t xml:space="preserve">  </w:t>
            </w:r>
            <w:r w:rsidRPr="00034CC6">
              <w:rPr>
                <w:rFonts w:ascii="仿宋_GB2312" w:eastAsia="仿宋_GB2312" w:hint="eastAsia"/>
              </w:rPr>
              <w:t>名</w:t>
            </w:r>
          </w:p>
          <w:p w14:paraId="608A6723"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职</w:t>
            </w:r>
            <w:r w:rsidRPr="00034CC6">
              <w:rPr>
                <w:rFonts w:ascii="仿宋_GB2312" w:eastAsia="仿宋_GB2312"/>
              </w:rPr>
              <w:t xml:space="preserve">  </w:t>
            </w:r>
            <w:r w:rsidRPr="00034CC6">
              <w:rPr>
                <w:rFonts w:ascii="仿宋_GB2312" w:eastAsia="仿宋_GB2312" w:hint="eastAsia"/>
              </w:rPr>
              <w:t>务</w:t>
            </w:r>
          </w:p>
          <w:p w14:paraId="38A3A62C"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手</w:t>
            </w:r>
            <w:r w:rsidRPr="00034CC6">
              <w:rPr>
                <w:rFonts w:ascii="仿宋_GB2312" w:eastAsia="仿宋_GB2312"/>
              </w:rPr>
              <w:t xml:space="preserve">  </w:t>
            </w:r>
            <w:r w:rsidRPr="00034CC6">
              <w:rPr>
                <w:rFonts w:ascii="仿宋_GB2312" w:eastAsia="仿宋_GB2312" w:hint="eastAsia"/>
              </w:rPr>
              <w:t>机</w:t>
            </w:r>
          </w:p>
        </w:tc>
        <w:tc>
          <w:tcPr>
            <w:tcW w:w="3884" w:type="dxa"/>
            <w:vAlign w:val="center"/>
          </w:tcPr>
          <w:p w14:paraId="792AB482" w14:textId="77777777" w:rsidR="006C68D0" w:rsidRPr="00034CC6" w:rsidRDefault="006C68D0" w:rsidP="006C68D0">
            <w:pPr>
              <w:spacing w:line="400" w:lineRule="exact"/>
              <w:rPr>
                <w:rFonts w:ascii="仿宋_GB2312" w:eastAsia="仿宋_GB2312"/>
              </w:rPr>
            </w:pPr>
          </w:p>
        </w:tc>
        <w:tc>
          <w:tcPr>
            <w:tcW w:w="1135" w:type="dxa"/>
            <w:vAlign w:val="center"/>
          </w:tcPr>
          <w:p w14:paraId="765BC6D9"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 xml:space="preserve">微 </w:t>
            </w:r>
            <w:r w:rsidRPr="00034CC6">
              <w:rPr>
                <w:rFonts w:ascii="仿宋_GB2312" w:eastAsia="仿宋_GB2312"/>
              </w:rPr>
              <w:t xml:space="preserve">   </w:t>
            </w:r>
            <w:r w:rsidRPr="00034CC6">
              <w:rPr>
                <w:rFonts w:ascii="仿宋_GB2312" w:eastAsia="仿宋_GB2312" w:hint="eastAsia"/>
              </w:rPr>
              <w:t>信</w:t>
            </w:r>
          </w:p>
          <w:p w14:paraId="39E87B21"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邮</w:t>
            </w:r>
            <w:r w:rsidRPr="00034CC6">
              <w:rPr>
                <w:rFonts w:ascii="仿宋_GB2312" w:eastAsia="仿宋_GB2312"/>
              </w:rPr>
              <w:t xml:space="preserve">    </w:t>
            </w:r>
            <w:r w:rsidRPr="00034CC6">
              <w:rPr>
                <w:rFonts w:ascii="仿宋_GB2312" w:eastAsia="仿宋_GB2312" w:hint="eastAsia"/>
              </w:rPr>
              <w:t>箱</w:t>
            </w:r>
          </w:p>
        </w:tc>
        <w:tc>
          <w:tcPr>
            <w:tcW w:w="2301" w:type="dxa"/>
            <w:vAlign w:val="center"/>
          </w:tcPr>
          <w:p w14:paraId="26C8640D" w14:textId="77777777" w:rsidR="006C68D0" w:rsidRPr="00034CC6" w:rsidRDefault="006C68D0" w:rsidP="006C68D0">
            <w:pPr>
              <w:spacing w:line="400" w:lineRule="exact"/>
              <w:rPr>
                <w:rFonts w:ascii="仿宋_GB2312" w:eastAsia="仿宋_GB2312"/>
              </w:rPr>
            </w:pPr>
          </w:p>
        </w:tc>
      </w:tr>
      <w:tr w:rsidR="006C68D0" w:rsidRPr="00034CC6" w14:paraId="27D9B58B" w14:textId="77777777" w:rsidTr="006C68D0">
        <w:trPr>
          <w:cantSplit/>
          <w:trHeight w:val="567"/>
          <w:jc w:val="center"/>
        </w:trPr>
        <w:tc>
          <w:tcPr>
            <w:tcW w:w="572" w:type="dxa"/>
            <w:vMerge/>
            <w:vAlign w:val="center"/>
          </w:tcPr>
          <w:p w14:paraId="2079C291" w14:textId="77777777" w:rsidR="006C68D0" w:rsidRPr="00034CC6" w:rsidRDefault="006C68D0" w:rsidP="006C68D0">
            <w:pPr>
              <w:widowControl/>
              <w:spacing w:line="400" w:lineRule="exact"/>
              <w:jc w:val="center"/>
              <w:rPr>
                <w:rFonts w:ascii="仿宋_GB2312" w:eastAsia="仿宋_GB2312"/>
              </w:rPr>
            </w:pPr>
          </w:p>
        </w:tc>
        <w:tc>
          <w:tcPr>
            <w:tcW w:w="503" w:type="dxa"/>
            <w:vAlign w:val="center"/>
          </w:tcPr>
          <w:p w14:paraId="7A2A042C"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第二联系人</w:t>
            </w:r>
          </w:p>
        </w:tc>
        <w:tc>
          <w:tcPr>
            <w:tcW w:w="718" w:type="dxa"/>
            <w:vAlign w:val="center"/>
          </w:tcPr>
          <w:p w14:paraId="38EF0179"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姓</w:t>
            </w:r>
            <w:r w:rsidRPr="00034CC6">
              <w:rPr>
                <w:rFonts w:ascii="仿宋_GB2312" w:eastAsia="仿宋_GB2312"/>
              </w:rPr>
              <w:t xml:space="preserve">  </w:t>
            </w:r>
            <w:r w:rsidRPr="00034CC6">
              <w:rPr>
                <w:rFonts w:ascii="仿宋_GB2312" w:eastAsia="仿宋_GB2312" w:hint="eastAsia"/>
              </w:rPr>
              <w:t>名</w:t>
            </w:r>
          </w:p>
          <w:p w14:paraId="4418519A"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职</w:t>
            </w:r>
            <w:r w:rsidRPr="00034CC6">
              <w:rPr>
                <w:rFonts w:ascii="仿宋_GB2312" w:eastAsia="仿宋_GB2312"/>
              </w:rPr>
              <w:t xml:space="preserve">  </w:t>
            </w:r>
            <w:r w:rsidRPr="00034CC6">
              <w:rPr>
                <w:rFonts w:ascii="仿宋_GB2312" w:eastAsia="仿宋_GB2312" w:hint="eastAsia"/>
              </w:rPr>
              <w:t>务</w:t>
            </w:r>
          </w:p>
          <w:p w14:paraId="73FF6832"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手</w:t>
            </w:r>
            <w:r w:rsidRPr="00034CC6">
              <w:rPr>
                <w:rFonts w:ascii="仿宋_GB2312" w:eastAsia="仿宋_GB2312"/>
              </w:rPr>
              <w:t xml:space="preserve">  </w:t>
            </w:r>
            <w:r w:rsidRPr="00034CC6">
              <w:rPr>
                <w:rFonts w:ascii="仿宋_GB2312" w:eastAsia="仿宋_GB2312" w:hint="eastAsia"/>
              </w:rPr>
              <w:t>机</w:t>
            </w:r>
          </w:p>
        </w:tc>
        <w:tc>
          <w:tcPr>
            <w:tcW w:w="3884" w:type="dxa"/>
            <w:vAlign w:val="center"/>
          </w:tcPr>
          <w:p w14:paraId="284D2B8B" w14:textId="77777777" w:rsidR="006C68D0" w:rsidRPr="00034CC6" w:rsidRDefault="006C68D0" w:rsidP="006C68D0">
            <w:pPr>
              <w:spacing w:line="400" w:lineRule="exact"/>
              <w:rPr>
                <w:rFonts w:ascii="仿宋_GB2312" w:eastAsia="仿宋_GB2312"/>
              </w:rPr>
            </w:pPr>
          </w:p>
        </w:tc>
        <w:tc>
          <w:tcPr>
            <w:tcW w:w="1135" w:type="dxa"/>
            <w:vAlign w:val="center"/>
          </w:tcPr>
          <w:p w14:paraId="338C4432"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 xml:space="preserve">微 </w:t>
            </w:r>
            <w:r w:rsidRPr="00034CC6">
              <w:rPr>
                <w:rFonts w:ascii="仿宋_GB2312" w:eastAsia="仿宋_GB2312"/>
              </w:rPr>
              <w:t xml:space="preserve">   </w:t>
            </w:r>
            <w:r w:rsidRPr="00034CC6">
              <w:rPr>
                <w:rFonts w:ascii="仿宋_GB2312" w:eastAsia="仿宋_GB2312" w:hint="eastAsia"/>
              </w:rPr>
              <w:t>信</w:t>
            </w:r>
          </w:p>
          <w:p w14:paraId="2720FDB2"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邮</w:t>
            </w:r>
            <w:r w:rsidRPr="00034CC6">
              <w:rPr>
                <w:rFonts w:ascii="仿宋_GB2312" w:eastAsia="仿宋_GB2312"/>
              </w:rPr>
              <w:t xml:space="preserve">    </w:t>
            </w:r>
            <w:r w:rsidRPr="00034CC6">
              <w:rPr>
                <w:rFonts w:ascii="仿宋_GB2312" w:eastAsia="仿宋_GB2312" w:hint="eastAsia"/>
              </w:rPr>
              <w:t>箱</w:t>
            </w:r>
          </w:p>
        </w:tc>
        <w:tc>
          <w:tcPr>
            <w:tcW w:w="2301" w:type="dxa"/>
            <w:vAlign w:val="center"/>
          </w:tcPr>
          <w:p w14:paraId="37B14CBD" w14:textId="77777777" w:rsidR="006C68D0" w:rsidRPr="00034CC6" w:rsidRDefault="006C68D0" w:rsidP="006C68D0">
            <w:pPr>
              <w:spacing w:line="400" w:lineRule="exact"/>
              <w:rPr>
                <w:rFonts w:ascii="仿宋_GB2312" w:eastAsia="仿宋_GB2312"/>
              </w:rPr>
            </w:pPr>
          </w:p>
        </w:tc>
      </w:tr>
      <w:tr w:rsidR="006C68D0" w:rsidRPr="00034CC6" w14:paraId="7FC826E5" w14:textId="77777777" w:rsidTr="006C68D0">
        <w:trPr>
          <w:cantSplit/>
          <w:trHeight w:val="567"/>
          <w:jc w:val="center"/>
        </w:trPr>
        <w:tc>
          <w:tcPr>
            <w:tcW w:w="572" w:type="dxa"/>
            <w:vMerge w:val="restart"/>
            <w:vAlign w:val="center"/>
          </w:tcPr>
          <w:p w14:paraId="661668E4"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建</w:t>
            </w:r>
          </w:p>
          <w:p w14:paraId="04C2D30A"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设</w:t>
            </w:r>
          </w:p>
          <w:p w14:paraId="4126E2CD"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单</w:t>
            </w:r>
          </w:p>
          <w:p w14:paraId="0BD7A6D8"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位</w:t>
            </w:r>
          </w:p>
        </w:tc>
        <w:tc>
          <w:tcPr>
            <w:tcW w:w="1221" w:type="dxa"/>
            <w:gridSpan w:val="2"/>
            <w:vAlign w:val="center"/>
          </w:tcPr>
          <w:p w14:paraId="6B28742C"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名　　称</w:t>
            </w:r>
          </w:p>
        </w:tc>
        <w:tc>
          <w:tcPr>
            <w:tcW w:w="3884" w:type="dxa"/>
            <w:vAlign w:val="center"/>
          </w:tcPr>
          <w:p w14:paraId="09FDB5AC" w14:textId="77777777" w:rsidR="006C68D0" w:rsidRPr="00034CC6" w:rsidRDefault="006C68D0" w:rsidP="006C68D0">
            <w:pPr>
              <w:spacing w:line="400" w:lineRule="exact"/>
              <w:ind w:firstLineChars="100" w:firstLine="210"/>
              <w:rPr>
                <w:rFonts w:ascii="仿宋_GB2312" w:eastAsia="仿宋_GB2312"/>
              </w:rPr>
            </w:pPr>
            <w:r w:rsidRPr="00034CC6">
              <w:rPr>
                <w:rFonts w:ascii="仿宋_GB2312" w:eastAsia="仿宋_GB2312" w:hint="eastAsia"/>
              </w:rPr>
              <w:t>全称</w:t>
            </w:r>
          </w:p>
        </w:tc>
        <w:tc>
          <w:tcPr>
            <w:tcW w:w="1135" w:type="dxa"/>
            <w:vAlign w:val="center"/>
          </w:tcPr>
          <w:p w14:paraId="652F3A5C"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上级单位</w:t>
            </w:r>
          </w:p>
        </w:tc>
        <w:tc>
          <w:tcPr>
            <w:tcW w:w="2301" w:type="dxa"/>
            <w:vAlign w:val="center"/>
          </w:tcPr>
          <w:p w14:paraId="5FDEC212" w14:textId="77777777" w:rsidR="006C68D0" w:rsidRPr="00034CC6" w:rsidRDefault="006C68D0" w:rsidP="006C68D0">
            <w:pPr>
              <w:spacing w:line="400" w:lineRule="exact"/>
              <w:rPr>
                <w:rFonts w:ascii="仿宋_GB2312" w:eastAsia="仿宋_GB2312"/>
              </w:rPr>
            </w:pPr>
          </w:p>
        </w:tc>
      </w:tr>
      <w:tr w:rsidR="006C68D0" w:rsidRPr="00034CC6" w14:paraId="3E7FA92F" w14:textId="77777777" w:rsidTr="006C68D0">
        <w:trPr>
          <w:cantSplit/>
          <w:trHeight w:val="567"/>
          <w:jc w:val="center"/>
        </w:trPr>
        <w:tc>
          <w:tcPr>
            <w:tcW w:w="572" w:type="dxa"/>
            <w:vMerge/>
            <w:vAlign w:val="center"/>
          </w:tcPr>
          <w:p w14:paraId="3C8910C9" w14:textId="77777777" w:rsidR="006C68D0" w:rsidRPr="00034CC6" w:rsidRDefault="006C68D0" w:rsidP="006C68D0">
            <w:pPr>
              <w:widowControl/>
              <w:spacing w:line="400" w:lineRule="exact"/>
              <w:jc w:val="center"/>
              <w:rPr>
                <w:rFonts w:ascii="仿宋_GB2312" w:eastAsia="仿宋_GB2312"/>
              </w:rPr>
            </w:pPr>
          </w:p>
        </w:tc>
        <w:tc>
          <w:tcPr>
            <w:tcW w:w="1221" w:type="dxa"/>
            <w:gridSpan w:val="2"/>
            <w:vAlign w:val="center"/>
          </w:tcPr>
          <w:p w14:paraId="7155B094"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地　　址</w:t>
            </w:r>
          </w:p>
        </w:tc>
        <w:tc>
          <w:tcPr>
            <w:tcW w:w="7320" w:type="dxa"/>
            <w:gridSpan w:val="3"/>
            <w:vAlign w:val="center"/>
          </w:tcPr>
          <w:p w14:paraId="7F641B7E" w14:textId="77777777" w:rsidR="006C68D0" w:rsidRPr="00034CC6" w:rsidRDefault="006C68D0" w:rsidP="006C68D0">
            <w:pPr>
              <w:spacing w:line="400" w:lineRule="exact"/>
              <w:rPr>
                <w:rFonts w:ascii="仿宋_GB2312" w:eastAsia="仿宋_GB2312"/>
              </w:rPr>
            </w:pPr>
          </w:p>
        </w:tc>
      </w:tr>
      <w:tr w:rsidR="006C68D0" w:rsidRPr="00034CC6" w14:paraId="06A8930C" w14:textId="77777777" w:rsidTr="006C68D0">
        <w:trPr>
          <w:cantSplit/>
          <w:trHeight w:val="567"/>
          <w:jc w:val="center"/>
        </w:trPr>
        <w:tc>
          <w:tcPr>
            <w:tcW w:w="572" w:type="dxa"/>
            <w:vMerge/>
            <w:vAlign w:val="center"/>
          </w:tcPr>
          <w:p w14:paraId="428A4604" w14:textId="77777777" w:rsidR="006C68D0" w:rsidRPr="00034CC6" w:rsidRDefault="006C68D0" w:rsidP="006C68D0">
            <w:pPr>
              <w:widowControl/>
              <w:spacing w:line="400" w:lineRule="exact"/>
              <w:jc w:val="center"/>
              <w:rPr>
                <w:rFonts w:ascii="仿宋_GB2312" w:eastAsia="仿宋_GB2312"/>
              </w:rPr>
            </w:pPr>
          </w:p>
        </w:tc>
        <w:tc>
          <w:tcPr>
            <w:tcW w:w="503" w:type="dxa"/>
            <w:vAlign w:val="center"/>
          </w:tcPr>
          <w:p w14:paraId="4DACEE67"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联</w:t>
            </w:r>
          </w:p>
          <w:p w14:paraId="7E42D548"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系</w:t>
            </w:r>
          </w:p>
          <w:p w14:paraId="64FD32A0"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人</w:t>
            </w:r>
          </w:p>
        </w:tc>
        <w:tc>
          <w:tcPr>
            <w:tcW w:w="718" w:type="dxa"/>
            <w:vAlign w:val="center"/>
          </w:tcPr>
          <w:p w14:paraId="608C0D8C"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姓</w:t>
            </w:r>
            <w:r w:rsidRPr="00034CC6">
              <w:rPr>
                <w:rFonts w:ascii="仿宋_GB2312" w:eastAsia="仿宋_GB2312"/>
              </w:rPr>
              <w:t xml:space="preserve">  </w:t>
            </w:r>
            <w:r w:rsidRPr="00034CC6">
              <w:rPr>
                <w:rFonts w:ascii="仿宋_GB2312" w:eastAsia="仿宋_GB2312" w:hint="eastAsia"/>
              </w:rPr>
              <w:t>名</w:t>
            </w:r>
          </w:p>
          <w:p w14:paraId="77F0A380"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职</w:t>
            </w:r>
            <w:r w:rsidRPr="00034CC6">
              <w:rPr>
                <w:rFonts w:ascii="仿宋_GB2312" w:eastAsia="仿宋_GB2312"/>
              </w:rPr>
              <w:t xml:space="preserve">  </w:t>
            </w:r>
            <w:r w:rsidRPr="00034CC6">
              <w:rPr>
                <w:rFonts w:ascii="仿宋_GB2312" w:eastAsia="仿宋_GB2312" w:hint="eastAsia"/>
              </w:rPr>
              <w:t>务</w:t>
            </w:r>
          </w:p>
          <w:p w14:paraId="65BD5810"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手</w:t>
            </w:r>
            <w:r w:rsidRPr="00034CC6">
              <w:rPr>
                <w:rFonts w:ascii="仿宋_GB2312" w:eastAsia="仿宋_GB2312"/>
              </w:rPr>
              <w:t xml:space="preserve">  </w:t>
            </w:r>
            <w:r w:rsidRPr="00034CC6">
              <w:rPr>
                <w:rFonts w:ascii="仿宋_GB2312" w:eastAsia="仿宋_GB2312" w:hint="eastAsia"/>
              </w:rPr>
              <w:t>机</w:t>
            </w:r>
          </w:p>
        </w:tc>
        <w:tc>
          <w:tcPr>
            <w:tcW w:w="3884" w:type="dxa"/>
            <w:vAlign w:val="center"/>
          </w:tcPr>
          <w:p w14:paraId="2BE853AD" w14:textId="77777777" w:rsidR="006C68D0" w:rsidRPr="00034CC6" w:rsidRDefault="006C68D0" w:rsidP="006C68D0">
            <w:pPr>
              <w:spacing w:line="400" w:lineRule="exact"/>
              <w:rPr>
                <w:rFonts w:ascii="仿宋_GB2312" w:eastAsia="仿宋_GB2312"/>
              </w:rPr>
            </w:pPr>
          </w:p>
        </w:tc>
        <w:tc>
          <w:tcPr>
            <w:tcW w:w="1135" w:type="dxa"/>
            <w:vAlign w:val="center"/>
          </w:tcPr>
          <w:p w14:paraId="0ADEE2FA"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 xml:space="preserve">微 </w:t>
            </w:r>
            <w:r w:rsidRPr="00034CC6">
              <w:rPr>
                <w:rFonts w:ascii="仿宋_GB2312" w:eastAsia="仿宋_GB2312"/>
              </w:rPr>
              <w:t xml:space="preserve">   </w:t>
            </w:r>
            <w:r w:rsidRPr="00034CC6">
              <w:rPr>
                <w:rFonts w:ascii="仿宋_GB2312" w:eastAsia="仿宋_GB2312" w:hint="eastAsia"/>
              </w:rPr>
              <w:t>信</w:t>
            </w:r>
          </w:p>
          <w:p w14:paraId="23B63D1B"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邮</w:t>
            </w:r>
            <w:r w:rsidRPr="00034CC6">
              <w:rPr>
                <w:rFonts w:ascii="仿宋_GB2312" w:eastAsia="仿宋_GB2312"/>
              </w:rPr>
              <w:t xml:space="preserve">    </w:t>
            </w:r>
            <w:r w:rsidRPr="00034CC6">
              <w:rPr>
                <w:rFonts w:ascii="仿宋_GB2312" w:eastAsia="仿宋_GB2312" w:hint="eastAsia"/>
              </w:rPr>
              <w:t>箱</w:t>
            </w:r>
          </w:p>
        </w:tc>
        <w:tc>
          <w:tcPr>
            <w:tcW w:w="2301" w:type="dxa"/>
            <w:vAlign w:val="center"/>
          </w:tcPr>
          <w:p w14:paraId="2152F5B3" w14:textId="77777777" w:rsidR="006C68D0" w:rsidRPr="00034CC6" w:rsidRDefault="006C68D0" w:rsidP="006C68D0">
            <w:pPr>
              <w:spacing w:line="400" w:lineRule="exact"/>
              <w:rPr>
                <w:rFonts w:ascii="仿宋_GB2312" w:eastAsia="仿宋_GB2312"/>
              </w:rPr>
            </w:pPr>
          </w:p>
        </w:tc>
      </w:tr>
      <w:tr w:rsidR="006C68D0" w:rsidRPr="00034CC6" w14:paraId="470A3CDF" w14:textId="77777777" w:rsidTr="006C68D0">
        <w:trPr>
          <w:cantSplit/>
          <w:trHeight w:val="567"/>
          <w:jc w:val="center"/>
        </w:trPr>
        <w:tc>
          <w:tcPr>
            <w:tcW w:w="572" w:type="dxa"/>
            <w:vMerge w:val="restart"/>
            <w:vAlign w:val="center"/>
          </w:tcPr>
          <w:p w14:paraId="0C1DDD9F" w14:textId="77777777" w:rsidR="006C68D0" w:rsidRPr="00034CC6" w:rsidRDefault="006C68D0" w:rsidP="006C68D0">
            <w:pPr>
              <w:widowControl/>
              <w:spacing w:line="400" w:lineRule="exact"/>
              <w:jc w:val="center"/>
              <w:rPr>
                <w:rFonts w:ascii="仿宋_GB2312" w:eastAsia="仿宋_GB2312"/>
              </w:rPr>
            </w:pPr>
            <w:r w:rsidRPr="00034CC6">
              <w:rPr>
                <w:rFonts w:ascii="仿宋_GB2312" w:eastAsia="仿宋_GB2312" w:hint="eastAsia"/>
              </w:rPr>
              <w:t>总</w:t>
            </w:r>
          </w:p>
          <w:p w14:paraId="70CBE152" w14:textId="77777777" w:rsidR="006C68D0" w:rsidRPr="00034CC6" w:rsidRDefault="006C68D0" w:rsidP="006C68D0">
            <w:pPr>
              <w:widowControl/>
              <w:spacing w:line="400" w:lineRule="exact"/>
              <w:jc w:val="center"/>
              <w:rPr>
                <w:rFonts w:ascii="仿宋_GB2312" w:eastAsia="仿宋_GB2312"/>
              </w:rPr>
            </w:pPr>
            <w:r w:rsidRPr="00034CC6">
              <w:rPr>
                <w:rFonts w:ascii="仿宋_GB2312" w:eastAsia="仿宋_GB2312" w:hint="eastAsia"/>
              </w:rPr>
              <w:t>承</w:t>
            </w:r>
          </w:p>
          <w:p w14:paraId="588FE858" w14:textId="77777777" w:rsidR="006C68D0" w:rsidRPr="00034CC6" w:rsidRDefault="006C68D0" w:rsidP="006C68D0">
            <w:pPr>
              <w:widowControl/>
              <w:spacing w:line="400" w:lineRule="exact"/>
              <w:jc w:val="center"/>
              <w:rPr>
                <w:rFonts w:ascii="仿宋_GB2312" w:eastAsia="仿宋_GB2312"/>
              </w:rPr>
            </w:pPr>
            <w:r w:rsidRPr="00034CC6">
              <w:rPr>
                <w:rFonts w:ascii="仿宋_GB2312" w:eastAsia="仿宋_GB2312" w:hint="eastAsia"/>
              </w:rPr>
              <w:t>包</w:t>
            </w:r>
          </w:p>
          <w:p w14:paraId="23D164FE" w14:textId="77777777" w:rsidR="006C68D0" w:rsidRPr="00034CC6" w:rsidRDefault="006C68D0" w:rsidP="006C68D0">
            <w:pPr>
              <w:widowControl/>
              <w:spacing w:line="400" w:lineRule="exact"/>
              <w:jc w:val="center"/>
              <w:rPr>
                <w:rFonts w:ascii="仿宋_GB2312" w:eastAsia="仿宋_GB2312"/>
              </w:rPr>
            </w:pPr>
            <w:r w:rsidRPr="00034CC6">
              <w:rPr>
                <w:rFonts w:ascii="仿宋_GB2312" w:eastAsia="仿宋_GB2312" w:hint="eastAsia"/>
              </w:rPr>
              <w:t>单</w:t>
            </w:r>
          </w:p>
          <w:p w14:paraId="331C22C4" w14:textId="77777777" w:rsidR="006C68D0" w:rsidRPr="00034CC6" w:rsidRDefault="006C68D0" w:rsidP="006C68D0">
            <w:pPr>
              <w:widowControl/>
              <w:spacing w:line="400" w:lineRule="exact"/>
              <w:jc w:val="center"/>
              <w:rPr>
                <w:rFonts w:ascii="仿宋_GB2312" w:eastAsia="仿宋_GB2312"/>
              </w:rPr>
            </w:pPr>
            <w:r w:rsidRPr="00034CC6">
              <w:rPr>
                <w:rFonts w:ascii="仿宋_GB2312" w:eastAsia="仿宋_GB2312" w:hint="eastAsia"/>
              </w:rPr>
              <w:t>位</w:t>
            </w:r>
          </w:p>
        </w:tc>
        <w:tc>
          <w:tcPr>
            <w:tcW w:w="1221" w:type="dxa"/>
            <w:gridSpan w:val="2"/>
            <w:vAlign w:val="center"/>
          </w:tcPr>
          <w:p w14:paraId="596E7F69"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名称</w:t>
            </w:r>
          </w:p>
        </w:tc>
        <w:tc>
          <w:tcPr>
            <w:tcW w:w="3884" w:type="dxa"/>
            <w:vAlign w:val="center"/>
          </w:tcPr>
          <w:p w14:paraId="7F1AC08C" w14:textId="77777777" w:rsidR="006C68D0" w:rsidRPr="00034CC6" w:rsidRDefault="006C68D0" w:rsidP="006C68D0">
            <w:pPr>
              <w:spacing w:line="400" w:lineRule="exact"/>
              <w:ind w:firstLineChars="100" w:firstLine="210"/>
              <w:rPr>
                <w:rFonts w:ascii="仿宋_GB2312" w:eastAsia="仿宋_GB2312"/>
              </w:rPr>
            </w:pPr>
            <w:r w:rsidRPr="00034CC6">
              <w:rPr>
                <w:rFonts w:ascii="仿宋_GB2312" w:eastAsia="仿宋_GB2312" w:hint="eastAsia"/>
              </w:rPr>
              <w:t>全称</w:t>
            </w:r>
          </w:p>
        </w:tc>
        <w:tc>
          <w:tcPr>
            <w:tcW w:w="1135" w:type="dxa"/>
            <w:vAlign w:val="center"/>
          </w:tcPr>
          <w:p w14:paraId="4059C028"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上级单位</w:t>
            </w:r>
          </w:p>
        </w:tc>
        <w:tc>
          <w:tcPr>
            <w:tcW w:w="2301" w:type="dxa"/>
            <w:vAlign w:val="center"/>
          </w:tcPr>
          <w:p w14:paraId="4E2D9DC4" w14:textId="77777777" w:rsidR="006C68D0" w:rsidRPr="00034CC6" w:rsidRDefault="006C68D0" w:rsidP="006C68D0">
            <w:pPr>
              <w:spacing w:line="400" w:lineRule="exact"/>
              <w:rPr>
                <w:rFonts w:ascii="仿宋_GB2312" w:eastAsia="仿宋_GB2312"/>
              </w:rPr>
            </w:pPr>
          </w:p>
        </w:tc>
      </w:tr>
      <w:tr w:rsidR="006C68D0" w:rsidRPr="00034CC6" w14:paraId="45CC9A4B" w14:textId="77777777" w:rsidTr="006C68D0">
        <w:trPr>
          <w:cantSplit/>
          <w:trHeight w:val="567"/>
          <w:jc w:val="center"/>
        </w:trPr>
        <w:tc>
          <w:tcPr>
            <w:tcW w:w="572" w:type="dxa"/>
            <w:vMerge/>
            <w:vAlign w:val="center"/>
          </w:tcPr>
          <w:p w14:paraId="6ECE1A97" w14:textId="77777777" w:rsidR="006C68D0" w:rsidRPr="00034CC6" w:rsidRDefault="006C68D0" w:rsidP="006C68D0">
            <w:pPr>
              <w:widowControl/>
              <w:spacing w:line="400" w:lineRule="exact"/>
              <w:jc w:val="center"/>
              <w:rPr>
                <w:rFonts w:ascii="仿宋_GB2312" w:eastAsia="仿宋_GB2312"/>
              </w:rPr>
            </w:pPr>
          </w:p>
        </w:tc>
        <w:tc>
          <w:tcPr>
            <w:tcW w:w="1221" w:type="dxa"/>
            <w:gridSpan w:val="2"/>
            <w:vAlign w:val="center"/>
          </w:tcPr>
          <w:p w14:paraId="73DEFC0D"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地　　址</w:t>
            </w:r>
          </w:p>
        </w:tc>
        <w:tc>
          <w:tcPr>
            <w:tcW w:w="7320" w:type="dxa"/>
            <w:gridSpan w:val="3"/>
            <w:vAlign w:val="center"/>
          </w:tcPr>
          <w:p w14:paraId="4C787FD3" w14:textId="77777777" w:rsidR="006C68D0" w:rsidRPr="00034CC6" w:rsidRDefault="006C68D0" w:rsidP="006C68D0">
            <w:pPr>
              <w:spacing w:line="400" w:lineRule="exact"/>
              <w:rPr>
                <w:rFonts w:ascii="仿宋_GB2312" w:eastAsia="仿宋_GB2312"/>
              </w:rPr>
            </w:pPr>
          </w:p>
        </w:tc>
      </w:tr>
      <w:tr w:rsidR="006C68D0" w:rsidRPr="00034CC6" w14:paraId="22CC1562" w14:textId="77777777" w:rsidTr="006C68D0">
        <w:trPr>
          <w:cantSplit/>
          <w:trHeight w:val="567"/>
          <w:jc w:val="center"/>
        </w:trPr>
        <w:tc>
          <w:tcPr>
            <w:tcW w:w="572" w:type="dxa"/>
            <w:vMerge/>
            <w:vAlign w:val="center"/>
          </w:tcPr>
          <w:p w14:paraId="55480483" w14:textId="77777777" w:rsidR="006C68D0" w:rsidRPr="00034CC6" w:rsidRDefault="006C68D0" w:rsidP="006C68D0">
            <w:pPr>
              <w:widowControl/>
              <w:spacing w:line="400" w:lineRule="exact"/>
              <w:jc w:val="center"/>
              <w:rPr>
                <w:rFonts w:ascii="仿宋_GB2312" w:eastAsia="仿宋_GB2312"/>
              </w:rPr>
            </w:pPr>
          </w:p>
        </w:tc>
        <w:tc>
          <w:tcPr>
            <w:tcW w:w="503" w:type="dxa"/>
            <w:vAlign w:val="center"/>
          </w:tcPr>
          <w:p w14:paraId="46E20A8E"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联</w:t>
            </w:r>
          </w:p>
          <w:p w14:paraId="68BBB1D1"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系</w:t>
            </w:r>
          </w:p>
          <w:p w14:paraId="03A17CAA"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人</w:t>
            </w:r>
          </w:p>
        </w:tc>
        <w:tc>
          <w:tcPr>
            <w:tcW w:w="718" w:type="dxa"/>
            <w:vAlign w:val="center"/>
          </w:tcPr>
          <w:p w14:paraId="65384226"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姓</w:t>
            </w:r>
            <w:r w:rsidRPr="00034CC6">
              <w:rPr>
                <w:rFonts w:ascii="仿宋_GB2312" w:eastAsia="仿宋_GB2312"/>
              </w:rPr>
              <w:t xml:space="preserve">  </w:t>
            </w:r>
            <w:r w:rsidRPr="00034CC6">
              <w:rPr>
                <w:rFonts w:ascii="仿宋_GB2312" w:eastAsia="仿宋_GB2312" w:hint="eastAsia"/>
              </w:rPr>
              <w:t>名</w:t>
            </w:r>
          </w:p>
          <w:p w14:paraId="3A4E9514"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职</w:t>
            </w:r>
            <w:r w:rsidRPr="00034CC6">
              <w:rPr>
                <w:rFonts w:ascii="仿宋_GB2312" w:eastAsia="仿宋_GB2312"/>
              </w:rPr>
              <w:t xml:space="preserve">  </w:t>
            </w:r>
            <w:r w:rsidRPr="00034CC6">
              <w:rPr>
                <w:rFonts w:ascii="仿宋_GB2312" w:eastAsia="仿宋_GB2312" w:hint="eastAsia"/>
              </w:rPr>
              <w:t>务</w:t>
            </w:r>
          </w:p>
          <w:p w14:paraId="73BA01F8"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手</w:t>
            </w:r>
            <w:r w:rsidRPr="00034CC6">
              <w:rPr>
                <w:rFonts w:ascii="仿宋_GB2312" w:eastAsia="仿宋_GB2312"/>
              </w:rPr>
              <w:t xml:space="preserve">  </w:t>
            </w:r>
            <w:r w:rsidRPr="00034CC6">
              <w:rPr>
                <w:rFonts w:ascii="仿宋_GB2312" w:eastAsia="仿宋_GB2312" w:hint="eastAsia"/>
              </w:rPr>
              <w:t>机</w:t>
            </w:r>
          </w:p>
        </w:tc>
        <w:tc>
          <w:tcPr>
            <w:tcW w:w="3884" w:type="dxa"/>
            <w:vAlign w:val="center"/>
          </w:tcPr>
          <w:p w14:paraId="41EA81E7" w14:textId="77777777" w:rsidR="006C68D0" w:rsidRPr="00034CC6" w:rsidRDefault="006C68D0" w:rsidP="006C68D0">
            <w:pPr>
              <w:spacing w:line="400" w:lineRule="exact"/>
              <w:rPr>
                <w:rFonts w:ascii="仿宋_GB2312" w:eastAsia="仿宋_GB2312"/>
              </w:rPr>
            </w:pPr>
          </w:p>
        </w:tc>
        <w:tc>
          <w:tcPr>
            <w:tcW w:w="1135" w:type="dxa"/>
            <w:vAlign w:val="center"/>
          </w:tcPr>
          <w:p w14:paraId="5C8649AB"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 xml:space="preserve">微 </w:t>
            </w:r>
            <w:r w:rsidRPr="00034CC6">
              <w:rPr>
                <w:rFonts w:ascii="仿宋_GB2312" w:eastAsia="仿宋_GB2312"/>
              </w:rPr>
              <w:t xml:space="preserve">   </w:t>
            </w:r>
            <w:r w:rsidRPr="00034CC6">
              <w:rPr>
                <w:rFonts w:ascii="仿宋_GB2312" w:eastAsia="仿宋_GB2312" w:hint="eastAsia"/>
              </w:rPr>
              <w:t>信</w:t>
            </w:r>
          </w:p>
          <w:p w14:paraId="26C4FB4A"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邮</w:t>
            </w:r>
            <w:r w:rsidRPr="00034CC6">
              <w:rPr>
                <w:rFonts w:ascii="仿宋_GB2312" w:eastAsia="仿宋_GB2312"/>
              </w:rPr>
              <w:t xml:space="preserve">    </w:t>
            </w:r>
            <w:r w:rsidRPr="00034CC6">
              <w:rPr>
                <w:rFonts w:ascii="仿宋_GB2312" w:eastAsia="仿宋_GB2312" w:hint="eastAsia"/>
              </w:rPr>
              <w:t>箱</w:t>
            </w:r>
          </w:p>
        </w:tc>
        <w:tc>
          <w:tcPr>
            <w:tcW w:w="2301" w:type="dxa"/>
            <w:vAlign w:val="center"/>
          </w:tcPr>
          <w:p w14:paraId="6DE91B60" w14:textId="77777777" w:rsidR="006C68D0" w:rsidRPr="00034CC6" w:rsidRDefault="006C68D0" w:rsidP="006C68D0">
            <w:pPr>
              <w:spacing w:line="400" w:lineRule="exact"/>
              <w:rPr>
                <w:rFonts w:ascii="仿宋_GB2312" w:eastAsia="仿宋_GB2312"/>
              </w:rPr>
            </w:pPr>
          </w:p>
        </w:tc>
      </w:tr>
      <w:tr w:rsidR="006C68D0" w:rsidRPr="00034CC6" w14:paraId="29B39F5F" w14:textId="77777777" w:rsidTr="006C68D0">
        <w:trPr>
          <w:cantSplit/>
          <w:trHeight w:val="567"/>
          <w:jc w:val="center"/>
        </w:trPr>
        <w:tc>
          <w:tcPr>
            <w:tcW w:w="572" w:type="dxa"/>
            <w:vMerge w:val="restart"/>
            <w:vAlign w:val="center"/>
          </w:tcPr>
          <w:p w14:paraId="0A5D0C79"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监</w:t>
            </w:r>
          </w:p>
          <w:p w14:paraId="2EB43674"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理</w:t>
            </w:r>
          </w:p>
          <w:p w14:paraId="5299D855"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单</w:t>
            </w:r>
          </w:p>
          <w:p w14:paraId="730D06B3"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位</w:t>
            </w:r>
          </w:p>
        </w:tc>
        <w:tc>
          <w:tcPr>
            <w:tcW w:w="1221" w:type="dxa"/>
            <w:gridSpan w:val="2"/>
            <w:vAlign w:val="center"/>
          </w:tcPr>
          <w:p w14:paraId="55C6E85A"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名　　称</w:t>
            </w:r>
          </w:p>
        </w:tc>
        <w:tc>
          <w:tcPr>
            <w:tcW w:w="7320" w:type="dxa"/>
            <w:gridSpan w:val="3"/>
            <w:vAlign w:val="center"/>
          </w:tcPr>
          <w:p w14:paraId="4ACCB11E" w14:textId="77777777" w:rsidR="006C68D0" w:rsidRPr="00034CC6" w:rsidRDefault="006C68D0" w:rsidP="006C68D0">
            <w:pPr>
              <w:spacing w:line="400" w:lineRule="exact"/>
              <w:ind w:firstLineChars="100" w:firstLine="210"/>
              <w:rPr>
                <w:rFonts w:ascii="仿宋_GB2312" w:eastAsia="仿宋_GB2312"/>
              </w:rPr>
            </w:pPr>
            <w:r w:rsidRPr="00034CC6">
              <w:rPr>
                <w:rFonts w:ascii="仿宋_GB2312" w:eastAsia="仿宋_GB2312" w:hint="eastAsia"/>
              </w:rPr>
              <w:t>全称</w:t>
            </w:r>
          </w:p>
        </w:tc>
      </w:tr>
      <w:tr w:rsidR="006C68D0" w:rsidRPr="00034CC6" w14:paraId="7C9B6476" w14:textId="77777777" w:rsidTr="006C68D0">
        <w:trPr>
          <w:cantSplit/>
          <w:trHeight w:val="567"/>
          <w:jc w:val="center"/>
        </w:trPr>
        <w:tc>
          <w:tcPr>
            <w:tcW w:w="572" w:type="dxa"/>
            <w:vMerge/>
            <w:vAlign w:val="center"/>
          </w:tcPr>
          <w:p w14:paraId="6AF5C053" w14:textId="77777777" w:rsidR="006C68D0" w:rsidRPr="00034CC6" w:rsidRDefault="006C68D0" w:rsidP="006C68D0">
            <w:pPr>
              <w:widowControl/>
              <w:spacing w:line="400" w:lineRule="exact"/>
              <w:jc w:val="center"/>
              <w:rPr>
                <w:rFonts w:ascii="仿宋_GB2312" w:eastAsia="仿宋_GB2312"/>
              </w:rPr>
            </w:pPr>
          </w:p>
        </w:tc>
        <w:tc>
          <w:tcPr>
            <w:tcW w:w="1221" w:type="dxa"/>
            <w:gridSpan w:val="2"/>
            <w:vAlign w:val="center"/>
          </w:tcPr>
          <w:p w14:paraId="70E00E8F"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地　　址</w:t>
            </w:r>
          </w:p>
        </w:tc>
        <w:tc>
          <w:tcPr>
            <w:tcW w:w="3884" w:type="dxa"/>
            <w:vAlign w:val="center"/>
          </w:tcPr>
          <w:p w14:paraId="5E9B7F0E" w14:textId="77777777" w:rsidR="006C68D0" w:rsidRPr="00034CC6" w:rsidRDefault="006C68D0" w:rsidP="006C68D0">
            <w:pPr>
              <w:spacing w:line="400" w:lineRule="exact"/>
              <w:rPr>
                <w:rFonts w:ascii="仿宋_GB2312" w:eastAsia="仿宋_GB2312"/>
              </w:rPr>
            </w:pPr>
          </w:p>
        </w:tc>
        <w:tc>
          <w:tcPr>
            <w:tcW w:w="1135" w:type="dxa"/>
            <w:vAlign w:val="center"/>
          </w:tcPr>
          <w:p w14:paraId="0E6626B6" w14:textId="77777777" w:rsidR="006C68D0" w:rsidRPr="00034CC6" w:rsidRDefault="006C68D0" w:rsidP="006C68D0">
            <w:pPr>
              <w:spacing w:line="400" w:lineRule="exact"/>
              <w:jc w:val="center"/>
              <w:rPr>
                <w:rFonts w:ascii="仿宋_GB2312" w:eastAsia="仿宋_GB2312"/>
              </w:rPr>
            </w:pPr>
          </w:p>
        </w:tc>
        <w:tc>
          <w:tcPr>
            <w:tcW w:w="2301" w:type="dxa"/>
            <w:vAlign w:val="center"/>
          </w:tcPr>
          <w:p w14:paraId="7FE7D9CC" w14:textId="77777777" w:rsidR="006C68D0" w:rsidRPr="00034CC6" w:rsidRDefault="006C68D0" w:rsidP="006C68D0">
            <w:pPr>
              <w:spacing w:line="400" w:lineRule="exact"/>
              <w:rPr>
                <w:rFonts w:ascii="仿宋_GB2312" w:eastAsia="仿宋_GB2312"/>
              </w:rPr>
            </w:pPr>
          </w:p>
        </w:tc>
      </w:tr>
      <w:tr w:rsidR="006C68D0" w:rsidRPr="00034CC6" w14:paraId="7A7D1DEB" w14:textId="77777777" w:rsidTr="006C68D0">
        <w:trPr>
          <w:cantSplit/>
          <w:trHeight w:val="567"/>
          <w:jc w:val="center"/>
        </w:trPr>
        <w:tc>
          <w:tcPr>
            <w:tcW w:w="572" w:type="dxa"/>
            <w:vMerge/>
            <w:vAlign w:val="center"/>
          </w:tcPr>
          <w:p w14:paraId="7069FEB9" w14:textId="77777777" w:rsidR="006C68D0" w:rsidRPr="00034CC6" w:rsidRDefault="006C68D0" w:rsidP="006C68D0">
            <w:pPr>
              <w:widowControl/>
              <w:spacing w:line="400" w:lineRule="exact"/>
              <w:jc w:val="center"/>
              <w:rPr>
                <w:rFonts w:ascii="仿宋_GB2312" w:eastAsia="仿宋_GB2312"/>
              </w:rPr>
            </w:pPr>
          </w:p>
        </w:tc>
        <w:tc>
          <w:tcPr>
            <w:tcW w:w="503" w:type="dxa"/>
            <w:vAlign w:val="center"/>
          </w:tcPr>
          <w:p w14:paraId="2D5DE2CA"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联</w:t>
            </w:r>
          </w:p>
          <w:p w14:paraId="05D2224C"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系</w:t>
            </w:r>
          </w:p>
          <w:p w14:paraId="697A78F3"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人</w:t>
            </w:r>
          </w:p>
        </w:tc>
        <w:tc>
          <w:tcPr>
            <w:tcW w:w="718" w:type="dxa"/>
            <w:vAlign w:val="center"/>
          </w:tcPr>
          <w:p w14:paraId="1A7EFD16"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姓</w:t>
            </w:r>
            <w:r w:rsidRPr="00034CC6">
              <w:rPr>
                <w:rFonts w:ascii="仿宋_GB2312" w:eastAsia="仿宋_GB2312"/>
              </w:rPr>
              <w:t xml:space="preserve">  </w:t>
            </w:r>
            <w:r w:rsidRPr="00034CC6">
              <w:rPr>
                <w:rFonts w:ascii="仿宋_GB2312" w:eastAsia="仿宋_GB2312" w:hint="eastAsia"/>
              </w:rPr>
              <w:t>名</w:t>
            </w:r>
          </w:p>
          <w:p w14:paraId="14C003AB"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职</w:t>
            </w:r>
            <w:r w:rsidRPr="00034CC6">
              <w:rPr>
                <w:rFonts w:ascii="仿宋_GB2312" w:eastAsia="仿宋_GB2312"/>
              </w:rPr>
              <w:t xml:space="preserve">  </w:t>
            </w:r>
            <w:r w:rsidRPr="00034CC6">
              <w:rPr>
                <w:rFonts w:ascii="仿宋_GB2312" w:eastAsia="仿宋_GB2312" w:hint="eastAsia"/>
              </w:rPr>
              <w:t>务</w:t>
            </w:r>
          </w:p>
          <w:p w14:paraId="25598652"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手</w:t>
            </w:r>
            <w:r w:rsidRPr="00034CC6">
              <w:rPr>
                <w:rFonts w:ascii="仿宋_GB2312" w:eastAsia="仿宋_GB2312"/>
              </w:rPr>
              <w:t xml:space="preserve">  </w:t>
            </w:r>
            <w:r w:rsidRPr="00034CC6">
              <w:rPr>
                <w:rFonts w:ascii="仿宋_GB2312" w:eastAsia="仿宋_GB2312" w:hint="eastAsia"/>
              </w:rPr>
              <w:t>机</w:t>
            </w:r>
          </w:p>
        </w:tc>
        <w:tc>
          <w:tcPr>
            <w:tcW w:w="3884" w:type="dxa"/>
            <w:vAlign w:val="center"/>
          </w:tcPr>
          <w:p w14:paraId="7682D166" w14:textId="77777777" w:rsidR="006C68D0" w:rsidRPr="00034CC6" w:rsidRDefault="006C68D0" w:rsidP="006C68D0">
            <w:pPr>
              <w:spacing w:line="400" w:lineRule="exact"/>
              <w:rPr>
                <w:rFonts w:ascii="仿宋_GB2312" w:eastAsia="仿宋_GB2312"/>
              </w:rPr>
            </w:pPr>
          </w:p>
        </w:tc>
        <w:tc>
          <w:tcPr>
            <w:tcW w:w="1135" w:type="dxa"/>
            <w:vAlign w:val="center"/>
          </w:tcPr>
          <w:p w14:paraId="13A83F8D"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 xml:space="preserve">微 </w:t>
            </w:r>
            <w:r w:rsidRPr="00034CC6">
              <w:rPr>
                <w:rFonts w:ascii="仿宋_GB2312" w:eastAsia="仿宋_GB2312"/>
              </w:rPr>
              <w:t xml:space="preserve">   </w:t>
            </w:r>
            <w:r w:rsidRPr="00034CC6">
              <w:rPr>
                <w:rFonts w:ascii="仿宋_GB2312" w:eastAsia="仿宋_GB2312" w:hint="eastAsia"/>
              </w:rPr>
              <w:t>信</w:t>
            </w:r>
          </w:p>
          <w:p w14:paraId="389AC3B0"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邮</w:t>
            </w:r>
            <w:r w:rsidRPr="00034CC6">
              <w:rPr>
                <w:rFonts w:ascii="仿宋_GB2312" w:eastAsia="仿宋_GB2312"/>
              </w:rPr>
              <w:t xml:space="preserve">    </w:t>
            </w:r>
            <w:r w:rsidRPr="00034CC6">
              <w:rPr>
                <w:rFonts w:ascii="仿宋_GB2312" w:eastAsia="仿宋_GB2312" w:hint="eastAsia"/>
              </w:rPr>
              <w:t>箱</w:t>
            </w:r>
          </w:p>
        </w:tc>
        <w:tc>
          <w:tcPr>
            <w:tcW w:w="2301" w:type="dxa"/>
            <w:vAlign w:val="center"/>
          </w:tcPr>
          <w:p w14:paraId="24520B02" w14:textId="77777777" w:rsidR="006C68D0" w:rsidRPr="00034CC6" w:rsidRDefault="006C68D0" w:rsidP="006C68D0">
            <w:pPr>
              <w:spacing w:line="400" w:lineRule="exact"/>
              <w:rPr>
                <w:rFonts w:ascii="仿宋_GB2312" w:eastAsia="仿宋_GB2312"/>
              </w:rPr>
            </w:pPr>
          </w:p>
        </w:tc>
      </w:tr>
      <w:tr w:rsidR="006C68D0" w:rsidRPr="00034CC6" w14:paraId="0C53850A" w14:textId="77777777" w:rsidTr="006C68D0">
        <w:trPr>
          <w:cantSplit/>
          <w:trHeight w:val="567"/>
          <w:jc w:val="center"/>
        </w:trPr>
        <w:tc>
          <w:tcPr>
            <w:tcW w:w="572" w:type="dxa"/>
            <w:vMerge w:val="restart"/>
            <w:vAlign w:val="center"/>
          </w:tcPr>
          <w:p w14:paraId="2CF1CA8A"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设</w:t>
            </w:r>
          </w:p>
          <w:p w14:paraId="52F3E7DF"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计</w:t>
            </w:r>
          </w:p>
          <w:p w14:paraId="72134ABF"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单</w:t>
            </w:r>
          </w:p>
          <w:p w14:paraId="69278170"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位</w:t>
            </w:r>
          </w:p>
        </w:tc>
        <w:tc>
          <w:tcPr>
            <w:tcW w:w="1221" w:type="dxa"/>
            <w:gridSpan w:val="2"/>
            <w:vAlign w:val="center"/>
          </w:tcPr>
          <w:p w14:paraId="2B9D8FDD"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名　　称</w:t>
            </w:r>
          </w:p>
        </w:tc>
        <w:tc>
          <w:tcPr>
            <w:tcW w:w="7320" w:type="dxa"/>
            <w:gridSpan w:val="3"/>
            <w:vAlign w:val="center"/>
          </w:tcPr>
          <w:p w14:paraId="56A4D385" w14:textId="77777777" w:rsidR="006C68D0" w:rsidRPr="00034CC6" w:rsidRDefault="006C68D0" w:rsidP="006C68D0">
            <w:pPr>
              <w:spacing w:line="400" w:lineRule="exact"/>
              <w:ind w:firstLineChars="100" w:firstLine="210"/>
              <w:rPr>
                <w:rFonts w:ascii="仿宋_GB2312" w:eastAsia="仿宋_GB2312"/>
              </w:rPr>
            </w:pPr>
            <w:r w:rsidRPr="00034CC6">
              <w:rPr>
                <w:rFonts w:ascii="仿宋_GB2312" w:eastAsia="仿宋_GB2312" w:hint="eastAsia"/>
              </w:rPr>
              <w:t>全称</w:t>
            </w:r>
          </w:p>
        </w:tc>
      </w:tr>
      <w:tr w:rsidR="006C68D0" w:rsidRPr="00034CC6" w14:paraId="0AA3ADFA" w14:textId="77777777" w:rsidTr="006C68D0">
        <w:trPr>
          <w:cantSplit/>
          <w:trHeight w:val="567"/>
          <w:jc w:val="center"/>
        </w:trPr>
        <w:tc>
          <w:tcPr>
            <w:tcW w:w="572" w:type="dxa"/>
            <w:vMerge/>
            <w:vAlign w:val="center"/>
          </w:tcPr>
          <w:p w14:paraId="7B237D70" w14:textId="77777777" w:rsidR="006C68D0" w:rsidRPr="00034CC6" w:rsidRDefault="006C68D0" w:rsidP="006C68D0">
            <w:pPr>
              <w:widowControl/>
              <w:spacing w:line="400" w:lineRule="exact"/>
              <w:jc w:val="center"/>
              <w:rPr>
                <w:rFonts w:ascii="仿宋_GB2312" w:eastAsia="仿宋_GB2312"/>
              </w:rPr>
            </w:pPr>
          </w:p>
        </w:tc>
        <w:tc>
          <w:tcPr>
            <w:tcW w:w="1221" w:type="dxa"/>
            <w:gridSpan w:val="2"/>
            <w:vAlign w:val="center"/>
          </w:tcPr>
          <w:p w14:paraId="1B90235B"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地　　址</w:t>
            </w:r>
          </w:p>
        </w:tc>
        <w:tc>
          <w:tcPr>
            <w:tcW w:w="7320" w:type="dxa"/>
            <w:gridSpan w:val="3"/>
            <w:vAlign w:val="center"/>
          </w:tcPr>
          <w:p w14:paraId="03A922AB" w14:textId="77777777" w:rsidR="006C68D0" w:rsidRPr="00034CC6" w:rsidRDefault="006C68D0" w:rsidP="006C68D0">
            <w:pPr>
              <w:spacing w:line="400" w:lineRule="exact"/>
              <w:rPr>
                <w:rFonts w:ascii="仿宋_GB2312" w:eastAsia="仿宋_GB2312"/>
              </w:rPr>
            </w:pPr>
          </w:p>
        </w:tc>
      </w:tr>
      <w:tr w:rsidR="006C68D0" w:rsidRPr="00034CC6" w14:paraId="7D0091FD" w14:textId="77777777" w:rsidTr="006C68D0">
        <w:trPr>
          <w:cantSplit/>
          <w:trHeight w:val="567"/>
          <w:jc w:val="center"/>
        </w:trPr>
        <w:tc>
          <w:tcPr>
            <w:tcW w:w="572" w:type="dxa"/>
            <w:vMerge/>
            <w:vAlign w:val="center"/>
          </w:tcPr>
          <w:p w14:paraId="4455F79B" w14:textId="77777777" w:rsidR="006C68D0" w:rsidRPr="00034CC6" w:rsidRDefault="006C68D0" w:rsidP="006C68D0">
            <w:pPr>
              <w:widowControl/>
              <w:spacing w:line="400" w:lineRule="exact"/>
              <w:jc w:val="center"/>
              <w:rPr>
                <w:rFonts w:ascii="仿宋_GB2312" w:eastAsia="仿宋_GB2312"/>
              </w:rPr>
            </w:pPr>
          </w:p>
        </w:tc>
        <w:tc>
          <w:tcPr>
            <w:tcW w:w="503" w:type="dxa"/>
            <w:vAlign w:val="center"/>
          </w:tcPr>
          <w:p w14:paraId="3108E075"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联</w:t>
            </w:r>
          </w:p>
          <w:p w14:paraId="3C97B89A"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系</w:t>
            </w:r>
          </w:p>
          <w:p w14:paraId="2391CC74"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人</w:t>
            </w:r>
          </w:p>
        </w:tc>
        <w:tc>
          <w:tcPr>
            <w:tcW w:w="718" w:type="dxa"/>
            <w:vAlign w:val="center"/>
          </w:tcPr>
          <w:p w14:paraId="2B5D562F"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姓</w:t>
            </w:r>
            <w:r w:rsidRPr="00034CC6">
              <w:rPr>
                <w:rFonts w:ascii="仿宋_GB2312" w:eastAsia="仿宋_GB2312"/>
              </w:rPr>
              <w:t xml:space="preserve">  </w:t>
            </w:r>
            <w:r w:rsidRPr="00034CC6">
              <w:rPr>
                <w:rFonts w:ascii="仿宋_GB2312" w:eastAsia="仿宋_GB2312" w:hint="eastAsia"/>
              </w:rPr>
              <w:t>名</w:t>
            </w:r>
          </w:p>
          <w:p w14:paraId="36C00CF6"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职</w:t>
            </w:r>
            <w:r w:rsidRPr="00034CC6">
              <w:rPr>
                <w:rFonts w:ascii="仿宋_GB2312" w:eastAsia="仿宋_GB2312"/>
              </w:rPr>
              <w:t xml:space="preserve">  </w:t>
            </w:r>
            <w:r w:rsidRPr="00034CC6">
              <w:rPr>
                <w:rFonts w:ascii="仿宋_GB2312" w:eastAsia="仿宋_GB2312" w:hint="eastAsia"/>
              </w:rPr>
              <w:t>务</w:t>
            </w:r>
          </w:p>
          <w:p w14:paraId="00BE0294"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手</w:t>
            </w:r>
            <w:r w:rsidRPr="00034CC6">
              <w:rPr>
                <w:rFonts w:ascii="仿宋_GB2312" w:eastAsia="仿宋_GB2312"/>
              </w:rPr>
              <w:t xml:space="preserve">  </w:t>
            </w:r>
            <w:r w:rsidRPr="00034CC6">
              <w:rPr>
                <w:rFonts w:ascii="仿宋_GB2312" w:eastAsia="仿宋_GB2312" w:hint="eastAsia"/>
              </w:rPr>
              <w:t>机</w:t>
            </w:r>
          </w:p>
        </w:tc>
        <w:tc>
          <w:tcPr>
            <w:tcW w:w="3884" w:type="dxa"/>
            <w:vAlign w:val="center"/>
          </w:tcPr>
          <w:p w14:paraId="147586A4" w14:textId="77777777" w:rsidR="006C68D0" w:rsidRPr="00034CC6" w:rsidRDefault="006C68D0" w:rsidP="006C68D0">
            <w:pPr>
              <w:spacing w:line="400" w:lineRule="exact"/>
              <w:rPr>
                <w:rFonts w:ascii="仿宋_GB2312" w:eastAsia="仿宋_GB2312"/>
              </w:rPr>
            </w:pPr>
          </w:p>
        </w:tc>
        <w:tc>
          <w:tcPr>
            <w:tcW w:w="1135" w:type="dxa"/>
            <w:vAlign w:val="center"/>
          </w:tcPr>
          <w:p w14:paraId="7BBAEEC2"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 xml:space="preserve">微 </w:t>
            </w:r>
            <w:r w:rsidRPr="00034CC6">
              <w:rPr>
                <w:rFonts w:ascii="仿宋_GB2312" w:eastAsia="仿宋_GB2312"/>
              </w:rPr>
              <w:t xml:space="preserve">   </w:t>
            </w:r>
            <w:r w:rsidRPr="00034CC6">
              <w:rPr>
                <w:rFonts w:ascii="仿宋_GB2312" w:eastAsia="仿宋_GB2312" w:hint="eastAsia"/>
              </w:rPr>
              <w:t>信</w:t>
            </w:r>
          </w:p>
          <w:p w14:paraId="4D66821F"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邮</w:t>
            </w:r>
            <w:r w:rsidRPr="00034CC6">
              <w:rPr>
                <w:rFonts w:ascii="仿宋_GB2312" w:eastAsia="仿宋_GB2312"/>
              </w:rPr>
              <w:t xml:space="preserve">    </w:t>
            </w:r>
            <w:r w:rsidRPr="00034CC6">
              <w:rPr>
                <w:rFonts w:ascii="仿宋_GB2312" w:eastAsia="仿宋_GB2312" w:hint="eastAsia"/>
              </w:rPr>
              <w:t>箱</w:t>
            </w:r>
          </w:p>
        </w:tc>
        <w:tc>
          <w:tcPr>
            <w:tcW w:w="2301" w:type="dxa"/>
            <w:vAlign w:val="center"/>
          </w:tcPr>
          <w:p w14:paraId="709AC83C" w14:textId="77777777" w:rsidR="006C68D0" w:rsidRPr="00034CC6" w:rsidRDefault="006C68D0" w:rsidP="006C68D0">
            <w:pPr>
              <w:spacing w:line="400" w:lineRule="exact"/>
              <w:rPr>
                <w:rFonts w:ascii="仿宋_GB2312" w:eastAsia="仿宋_GB2312"/>
              </w:rPr>
            </w:pPr>
          </w:p>
        </w:tc>
      </w:tr>
      <w:tr w:rsidR="006C68D0" w:rsidRPr="00034CC6" w14:paraId="20D0CCAB" w14:textId="77777777" w:rsidTr="006C68D0">
        <w:trPr>
          <w:cantSplit/>
          <w:trHeight w:val="567"/>
          <w:jc w:val="center"/>
        </w:trPr>
        <w:tc>
          <w:tcPr>
            <w:tcW w:w="572" w:type="dxa"/>
            <w:vMerge w:val="restart"/>
            <w:vAlign w:val="center"/>
          </w:tcPr>
          <w:p w14:paraId="19EDA234"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lastRenderedPageBreak/>
              <w:t>主</w:t>
            </w:r>
          </w:p>
          <w:p w14:paraId="4C747224"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体</w:t>
            </w:r>
          </w:p>
          <w:p w14:paraId="2A4BB355"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施</w:t>
            </w:r>
          </w:p>
          <w:p w14:paraId="352B9F11"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工</w:t>
            </w:r>
          </w:p>
          <w:p w14:paraId="65822B30"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单</w:t>
            </w:r>
          </w:p>
          <w:p w14:paraId="4DBFAC60"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位</w:t>
            </w:r>
          </w:p>
        </w:tc>
        <w:tc>
          <w:tcPr>
            <w:tcW w:w="1221" w:type="dxa"/>
            <w:gridSpan w:val="2"/>
            <w:vAlign w:val="center"/>
          </w:tcPr>
          <w:p w14:paraId="4D44B3D8"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名　　称</w:t>
            </w:r>
          </w:p>
        </w:tc>
        <w:tc>
          <w:tcPr>
            <w:tcW w:w="7320" w:type="dxa"/>
            <w:gridSpan w:val="3"/>
            <w:vAlign w:val="center"/>
          </w:tcPr>
          <w:p w14:paraId="5FB43E8F" w14:textId="77777777" w:rsidR="006C68D0" w:rsidRPr="00034CC6" w:rsidRDefault="006C68D0" w:rsidP="006C68D0">
            <w:pPr>
              <w:spacing w:line="400" w:lineRule="exact"/>
              <w:ind w:firstLineChars="100" w:firstLine="210"/>
              <w:rPr>
                <w:rFonts w:ascii="仿宋_GB2312" w:eastAsia="仿宋_GB2312"/>
              </w:rPr>
            </w:pPr>
            <w:r w:rsidRPr="00034CC6">
              <w:rPr>
                <w:rFonts w:ascii="仿宋_GB2312" w:eastAsia="仿宋_GB2312" w:hint="eastAsia"/>
              </w:rPr>
              <w:t>全称</w:t>
            </w:r>
          </w:p>
        </w:tc>
      </w:tr>
      <w:tr w:rsidR="006C68D0" w:rsidRPr="00034CC6" w14:paraId="186BF814" w14:textId="77777777" w:rsidTr="006C68D0">
        <w:trPr>
          <w:cantSplit/>
          <w:trHeight w:val="567"/>
          <w:jc w:val="center"/>
        </w:trPr>
        <w:tc>
          <w:tcPr>
            <w:tcW w:w="572" w:type="dxa"/>
            <w:vMerge/>
            <w:vAlign w:val="center"/>
          </w:tcPr>
          <w:p w14:paraId="05487200" w14:textId="77777777" w:rsidR="006C68D0" w:rsidRPr="00034CC6" w:rsidRDefault="006C68D0" w:rsidP="006C68D0">
            <w:pPr>
              <w:widowControl/>
              <w:spacing w:line="400" w:lineRule="exact"/>
              <w:jc w:val="center"/>
              <w:rPr>
                <w:rFonts w:ascii="仿宋_GB2312" w:eastAsia="仿宋_GB2312"/>
              </w:rPr>
            </w:pPr>
          </w:p>
        </w:tc>
        <w:tc>
          <w:tcPr>
            <w:tcW w:w="1221" w:type="dxa"/>
            <w:gridSpan w:val="2"/>
            <w:vAlign w:val="center"/>
          </w:tcPr>
          <w:p w14:paraId="474A0E1E"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地　　址</w:t>
            </w:r>
          </w:p>
        </w:tc>
        <w:tc>
          <w:tcPr>
            <w:tcW w:w="7320" w:type="dxa"/>
            <w:gridSpan w:val="3"/>
            <w:vAlign w:val="center"/>
          </w:tcPr>
          <w:p w14:paraId="7F0C5D80" w14:textId="77777777" w:rsidR="006C68D0" w:rsidRPr="00034CC6" w:rsidRDefault="006C68D0" w:rsidP="006C68D0">
            <w:pPr>
              <w:spacing w:line="400" w:lineRule="exact"/>
              <w:rPr>
                <w:rFonts w:ascii="仿宋_GB2312" w:eastAsia="仿宋_GB2312"/>
              </w:rPr>
            </w:pPr>
          </w:p>
        </w:tc>
      </w:tr>
      <w:tr w:rsidR="006C68D0" w:rsidRPr="00034CC6" w14:paraId="5563370B" w14:textId="77777777" w:rsidTr="006C68D0">
        <w:trPr>
          <w:cantSplit/>
          <w:trHeight w:val="567"/>
          <w:jc w:val="center"/>
        </w:trPr>
        <w:tc>
          <w:tcPr>
            <w:tcW w:w="572" w:type="dxa"/>
            <w:vMerge/>
            <w:vAlign w:val="center"/>
          </w:tcPr>
          <w:p w14:paraId="0118E56C" w14:textId="77777777" w:rsidR="006C68D0" w:rsidRPr="00034CC6" w:rsidRDefault="006C68D0" w:rsidP="006C68D0">
            <w:pPr>
              <w:widowControl/>
              <w:spacing w:line="400" w:lineRule="exact"/>
              <w:jc w:val="center"/>
              <w:rPr>
                <w:rFonts w:ascii="仿宋_GB2312" w:eastAsia="仿宋_GB2312"/>
              </w:rPr>
            </w:pPr>
          </w:p>
        </w:tc>
        <w:tc>
          <w:tcPr>
            <w:tcW w:w="503" w:type="dxa"/>
            <w:vAlign w:val="center"/>
          </w:tcPr>
          <w:p w14:paraId="3325FEA8"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联</w:t>
            </w:r>
          </w:p>
          <w:p w14:paraId="53A74321"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系</w:t>
            </w:r>
          </w:p>
          <w:p w14:paraId="52C734FF"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人</w:t>
            </w:r>
          </w:p>
        </w:tc>
        <w:tc>
          <w:tcPr>
            <w:tcW w:w="718" w:type="dxa"/>
            <w:vAlign w:val="center"/>
          </w:tcPr>
          <w:p w14:paraId="3F49014A"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姓</w:t>
            </w:r>
            <w:r w:rsidRPr="00034CC6">
              <w:rPr>
                <w:rFonts w:ascii="仿宋_GB2312" w:eastAsia="仿宋_GB2312"/>
              </w:rPr>
              <w:t xml:space="preserve">  </w:t>
            </w:r>
            <w:r w:rsidRPr="00034CC6">
              <w:rPr>
                <w:rFonts w:ascii="仿宋_GB2312" w:eastAsia="仿宋_GB2312" w:hint="eastAsia"/>
              </w:rPr>
              <w:t>名</w:t>
            </w:r>
          </w:p>
          <w:p w14:paraId="6EC347E0"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职</w:t>
            </w:r>
            <w:r w:rsidRPr="00034CC6">
              <w:rPr>
                <w:rFonts w:ascii="仿宋_GB2312" w:eastAsia="仿宋_GB2312"/>
              </w:rPr>
              <w:t xml:space="preserve">  </w:t>
            </w:r>
            <w:r w:rsidRPr="00034CC6">
              <w:rPr>
                <w:rFonts w:ascii="仿宋_GB2312" w:eastAsia="仿宋_GB2312" w:hint="eastAsia"/>
              </w:rPr>
              <w:t>务</w:t>
            </w:r>
          </w:p>
          <w:p w14:paraId="54A94DF7"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手</w:t>
            </w:r>
            <w:r w:rsidRPr="00034CC6">
              <w:rPr>
                <w:rFonts w:ascii="仿宋_GB2312" w:eastAsia="仿宋_GB2312"/>
              </w:rPr>
              <w:t xml:space="preserve">  </w:t>
            </w:r>
            <w:r w:rsidRPr="00034CC6">
              <w:rPr>
                <w:rFonts w:ascii="仿宋_GB2312" w:eastAsia="仿宋_GB2312" w:hint="eastAsia"/>
              </w:rPr>
              <w:t>机</w:t>
            </w:r>
          </w:p>
        </w:tc>
        <w:tc>
          <w:tcPr>
            <w:tcW w:w="3884" w:type="dxa"/>
            <w:vAlign w:val="center"/>
          </w:tcPr>
          <w:p w14:paraId="7E20E4A7" w14:textId="77777777" w:rsidR="006C68D0" w:rsidRPr="00034CC6" w:rsidRDefault="006C68D0" w:rsidP="006C68D0">
            <w:pPr>
              <w:spacing w:line="400" w:lineRule="exact"/>
              <w:rPr>
                <w:rFonts w:ascii="仿宋_GB2312" w:eastAsia="仿宋_GB2312"/>
              </w:rPr>
            </w:pPr>
          </w:p>
        </w:tc>
        <w:tc>
          <w:tcPr>
            <w:tcW w:w="1135" w:type="dxa"/>
            <w:vAlign w:val="center"/>
          </w:tcPr>
          <w:p w14:paraId="4EF0D866"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 xml:space="preserve">微 </w:t>
            </w:r>
            <w:r w:rsidRPr="00034CC6">
              <w:rPr>
                <w:rFonts w:ascii="仿宋_GB2312" w:eastAsia="仿宋_GB2312"/>
              </w:rPr>
              <w:t xml:space="preserve">   </w:t>
            </w:r>
            <w:r w:rsidRPr="00034CC6">
              <w:rPr>
                <w:rFonts w:ascii="仿宋_GB2312" w:eastAsia="仿宋_GB2312" w:hint="eastAsia"/>
              </w:rPr>
              <w:t>信</w:t>
            </w:r>
          </w:p>
          <w:p w14:paraId="08AA931B"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邮</w:t>
            </w:r>
            <w:r w:rsidRPr="00034CC6">
              <w:rPr>
                <w:rFonts w:ascii="仿宋_GB2312" w:eastAsia="仿宋_GB2312"/>
              </w:rPr>
              <w:t xml:space="preserve">    </w:t>
            </w:r>
            <w:r w:rsidRPr="00034CC6">
              <w:rPr>
                <w:rFonts w:ascii="仿宋_GB2312" w:eastAsia="仿宋_GB2312" w:hint="eastAsia"/>
              </w:rPr>
              <w:t>箱</w:t>
            </w:r>
          </w:p>
        </w:tc>
        <w:tc>
          <w:tcPr>
            <w:tcW w:w="2301" w:type="dxa"/>
            <w:vAlign w:val="center"/>
          </w:tcPr>
          <w:p w14:paraId="12DA2251" w14:textId="77777777" w:rsidR="006C68D0" w:rsidRPr="00034CC6" w:rsidRDefault="006C68D0" w:rsidP="006C68D0">
            <w:pPr>
              <w:spacing w:line="400" w:lineRule="exact"/>
              <w:rPr>
                <w:rFonts w:ascii="仿宋_GB2312" w:eastAsia="仿宋_GB2312"/>
              </w:rPr>
            </w:pPr>
          </w:p>
        </w:tc>
      </w:tr>
      <w:tr w:rsidR="006C68D0" w:rsidRPr="00034CC6" w14:paraId="16E128B3" w14:textId="77777777" w:rsidTr="006C68D0">
        <w:trPr>
          <w:cantSplit/>
          <w:trHeight w:val="567"/>
          <w:jc w:val="center"/>
        </w:trPr>
        <w:tc>
          <w:tcPr>
            <w:tcW w:w="572" w:type="dxa"/>
            <w:vMerge/>
            <w:vAlign w:val="center"/>
          </w:tcPr>
          <w:p w14:paraId="5A4394FC" w14:textId="77777777" w:rsidR="006C68D0" w:rsidRPr="00034CC6" w:rsidRDefault="006C68D0" w:rsidP="006C68D0">
            <w:pPr>
              <w:widowControl/>
              <w:spacing w:line="400" w:lineRule="exact"/>
              <w:jc w:val="center"/>
              <w:rPr>
                <w:rFonts w:ascii="仿宋_GB2312" w:eastAsia="仿宋_GB2312"/>
              </w:rPr>
            </w:pPr>
          </w:p>
        </w:tc>
        <w:tc>
          <w:tcPr>
            <w:tcW w:w="1221" w:type="dxa"/>
            <w:gridSpan w:val="2"/>
            <w:vAlign w:val="center"/>
          </w:tcPr>
          <w:p w14:paraId="6DB76847"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名　　称</w:t>
            </w:r>
          </w:p>
        </w:tc>
        <w:tc>
          <w:tcPr>
            <w:tcW w:w="7320" w:type="dxa"/>
            <w:gridSpan w:val="3"/>
            <w:vAlign w:val="center"/>
          </w:tcPr>
          <w:p w14:paraId="302858BD" w14:textId="77777777" w:rsidR="006C68D0" w:rsidRPr="00034CC6" w:rsidRDefault="006C68D0" w:rsidP="006C68D0">
            <w:pPr>
              <w:spacing w:line="400" w:lineRule="exact"/>
              <w:ind w:firstLineChars="100" w:firstLine="210"/>
              <w:rPr>
                <w:rFonts w:ascii="仿宋_GB2312" w:eastAsia="仿宋_GB2312"/>
              </w:rPr>
            </w:pPr>
            <w:r w:rsidRPr="00034CC6">
              <w:rPr>
                <w:rFonts w:ascii="仿宋_GB2312" w:eastAsia="仿宋_GB2312" w:hint="eastAsia"/>
              </w:rPr>
              <w:t>全称</w:t>
            </w:r>
          </w:p>
        </w:tc>
      </w:tr>
      <w:tr w:rsidR="006C68D0" w:rsidRPr="00034CC6" w14:paraId="2701B7DD" w14:textId="77777777" w:rsidTr="006C68D0">
        <w:trPr>
          <w:cantSplit/>
          <w:trHeight w:val="567"/>
          <w:jc w:val="center"/>
        </w:trPr>
        <w:tc>
          <w:tcPr>
            <w:tcW w:w="572" w:type="dxa"/>
            <w:vMerge/>
            <w:vAlign w:val="center"/>
          </w:tcPr>
          <w:p w14:paraId="56E30CEE" w14:textId="77777777" w:rsidR="006C68D0" w:rsidRPr="00034CC6" w:rsidRDefault="006C68D0" w:rsidP="006C68D0">
            <w:pPr>
              <w:widowControl/>
              <w:spacing w:line="400" w:lineRule="exact"/>
              <w:jc w:val="center"/>
              <w:rPr>
                <w:rFonts w:ascii="仿宋_GB2312" w:eastAsia="仿宋_GB2312"/>
              </w:rPr>
            </w:pPr>
          </w:p>
        </w:tc>
        <w:tc>
          <w:tcPr>
            <w:tcW w:w="1221" w:type="dxa"/>
            <w:gridSpan w:val="2"/>
            <w:vAlign w:val="center"/>
          </w:tcPr>
          <w:p w14:paraId="5F73DF40"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地　　址</w:t>
            </w:r>
          </w:p>
        </w:tc>
        <w:tc>
          <w:tcPr>
            <w:tcW w:w="7320" w:type="dxa"/>
            <w:gridSpan w:val="3"/>
            <w:vAlign w:val="center"/>
          </w:tcPr>
          <w:p w14:paraId="7B487D74" w14:textId="77777777" w:rsidR="006C68D0" w:rsidRPr="00034CC6" w:rsidRDefault="006C68D0" w:rsidP="006C68D0">
            <w:pPr>
              <w:spacing w:line="400" w:lineRule="exact"/>
              <w:rPr>
                <w:rFonts w:ascii="仿宋_GB2312" w:eastAsia="仿宋_GB2312"/>
              </w:rPr>
            </w:pPr>
          </w:p>
        </w:tc>
      </w:tr>
      <w:tr w:rsidR="006C68D0" w:rsidRPr="00034CC6" w14:paraId="1D99876E" w14:textId="77777777" w:rsidTr="006C68D0">
        <w:trPr>
          <w:cantSplit/>
          <w:trHeight w:val="567"/>
          <w:jc w:val="center"/>
        </w:trPr>
        <w:tc>
          <w:tcPr>
            <w:tcW w:w="572" w:type="dxa"/>
            <w:vMerge/>
            <w:vAlign w:val="center"/>
          </w:tcPr>
          <w:p w14:paraId="07F76258" w14:textId="77777777" w:rsidR="006C68D0" w:rsidRPr="00034CC6" w:rsidRDefault="006C68D0" w:rsidP="006C68D0">
            <w:pPr>
              <w:widowControl/>
              <w:spacing w:line="400" w:lineRule="exact"/>
              <w:jc w:val="center"/>
              <w:rPr>
                <w:rFonts w:ascii="仿宋_GB2312" w:eastAsia="仿宋_GB2312"/>
              </w:rPr>
            </w:pPr>
          </w:p>
        </w:tc>
        <w:tc>
          <w:tcPr>
            <w:tcW w:w="503" w:type="dxa"/>
            <w:vAlign w:val="center"/>
          </w:tcPr>
          <w:p w14:paraId="38848144"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联</w:t>
            </w:r>
          </w:p>
          <w:p w14:paraId="4E5FE97D"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系</w:t>
            </w:r>
          </w:p>
          <w:p w14:paraId="508D4DCE"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人</w:t>
            </w:r>
          </w:p>
        </w:tc>
        <w:tc>
          <w:tcPr>
            <w:tcW w:w="718" w:type="dxa"/>
            <w:vAlign w:val="center"/>
          </w:tcPr>
          <w:p w14:paraId="57EEB92B"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姓</w:t>
            </w:r>
            <w:r w:rsidRPr="00034CC6">
              <w:rPr>
                <w:rFonts w:ascii="仿宋_GB2312" w:eastAsia="仿宋_GB2312"/>
              </w:rPr>
              <w:t xml:space="preserve">  </w:t>
            </w:r>
            <w:r w:rsidRPr="00034CC6">
              <w:rPr>
                <w:rFonts w:ascii="仿宋_GB2312" w:eastAsia="仿宋_GB2312" w:hint="eastAsia"/>
              </w:rPr>
              <w:t>名</w:t>
            </w:r>
          </w:p>
          <w:p w14:paraId="7C427E95"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职</w:t>
            </w:r>
            <w:r w:rsidRPr="00034CC6">
              <w:rPr>
                <w:rFonts w:ascii="仿宋_GB2312" w:eastAsia="仿宋_GB2312"/>
              </w:rPr>
              <w:t xml:space="preserve">  </w:t>
            </w:r>
            <w:r w:rsidRPr="00034CC6">
              <w:rPr>
                <w:rFonts w:ascii="仿宋_GB2312" w:eastAsia="仿宋_GB2312" w:hint="eastAsia"/>
              </w:rPr>
              <w:t>务</w:t>
            </w:r>
          </w:p>
          <w:p w14:paraId="1DFF23C6"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手</w:t>
            </w:r>
            <w:r w:rsidRPr="00034CC6">
              <w:rPr>
                <w:rFonts w:ascii="仿宋_GB2312" w:eastAsia="仿宋_GB2312"/>
              </w:rPr>
              <w:t xml:space="preserve">  </w:t>
            </w:r>
            <w:r w:rsidRPr="00034CC6">
              <w:rPr>
                <w:rFonts w:ascii="仿宋_GB2312" w:eastAsia="仿宋_GB2312" w:hint="eastAsia"/>
              </w:rPr>
              <w:t>机</w:t>
            </w:r>
          </w:p>
        </w:tc>
        <w:tc>
          <w:tcPr>
            <w:tcW w:w="3884" w:type="dxa"/>
            <w:vAlign w:val="center"/>
          </w:tcPr>
          <w:p w14:paraId="600C3054" w14:textId="77777777" w:rsidR="006C68D0" w:rsidRPr="00034CC6" w:rsidRDefault="006C68D0" w:rsidP="006C68D0">
            <w:pPr>
              <w:spacing w:line="400" w:lineRule="exact"/>
              <w:rPr>
                <w:rFonts w:ascii="仿宋_GB2312" w:eastAsia="仿宋_GB2312"/>
              </w:rPr>
            </w:pPr>
          </w:p>
        </w:tc>
        <w:tc>
          <w:tcPr>
            <w:tcW w:w="1135" w:type="dxa"/>
            <w:vAlign w:val="center"/>
          </w:tcPr>
          <w:p w14:paraId="4EA6F8B5"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 xml:space="preserve">微 </w:t>
            </w:r>
            <w:r w:rsidRPr="00034CC6">
              <w:rPr>
                <w:rFonts w:ascii="仿宋_GB2312" w:eastAsia="仿宋_GB2312"/>
              </w:rPr>
              <w:t xml:space="preserve">   </w:t>
            </w:r>
            <w:r w:rsidRPr="00034CC6">
              <w:rPr>
                <w:rFonts w:ascii="仿宋_GB2312" w:eastAsia="仿宋_GB2312" w:hint="eastAsia"/>
              </w:rPr>
              <w:t>信</w:t>
            </w:r>
          </w:p>
          <w:p w14:paraId="76A00AB2"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邮</w:t>
            </w:r>
            <w:r w:rsidRPr="00034CC6">
              <w:rPr>
                <w:rFonts w:ascii="仿宋_GB2312" w:eastAsia="仿宋_GB2312"/>
              </w:rPr>
              <w:t xml:space="preserve">    </w:t>
            </w:r>
            <w:r w:rsidRPr="00034CC6">
              <w:rPr>
                <w:rFonts w:ascii="仿宋_GB2312" w:eastAsia="仿宋_GB2312" w:hint="eastAsia"/>
              </w:rPr>
              <w:t>箱</w:t>
            </w:r>
          </w:p>
        </w:tc>
        <w:tc>
          <w:tcPr>
            <w:tcW w:w="2301" w:type="dxa"/>
            <w:vAlign w:val="center"/>
          </w:tcPr>
          <w:p w14:paraId="74C751C9" w14:textId="77777777" w:rsidR="006C68D0" w:rsidRPr="00034CC6" w:rsidRDefault="006C68D0" w:rsidP="006C68D0">
            <w:pPr>
              <w:spacing w:line="400" w:lineRule="exact"/>
              <w:rPr>
                <w:rFonts w:ascii="仿宋_GB2312" w:eastAsia="仿宋_GB2312"/>
              </w:rPr>
            </w:pPr>
          </w:p>
        </w:tc>
      </w:tr>
      <w:tr w:rsidR="006C68D0" w:rsidRPr="00034CC6" w14:paraId="1E77CA29" w14:textId="77777777" w:rsidTr="006C68D0">
        <w:trPr>
          <w:cantSplit/>
          <w:trHeight w:val="567"/>
          <w:jc w:val="center"/>
        </w:trPr>
        <w:tc>
          <w:tcPr>
            <w:tcW w:w="572" w:type="dxa"/>
            <w:vMerge w:val="restart"/>
            <w:vAlign w:val="center"/>
          </w:tcPr>
          <w:p w14:paraId="25ED40BC"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调</w:t>
            </w:r>
          </w:p>
          <w:p w14:paraId="19D92180"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试</w:t>
            </w:r>
          </w:p>
          <w:p w14:paraId="39E6DDA1"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单</w:t>
            </w:r>
          </w:p>
          <w:p w14:paraId="68D130D1"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位</w:t>
            </w:r>
          </w:p>
        </w:tc>
        <w:tc>
          <w:tcPr>
            <w:tcW w:w="1221" w:type="dxa"/>
            <w:gridSpan w:val="2"/>
            <w:vAlign w:val="center"/>
          </w:tcPr>
          <w:p w14:paraId="3C4ABF22"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名　　称</w:t>
            </w:r>
          </w:p>
        </w:tc>
        <w:tc>
          <w:tcPr>
            <w:tcW w:w="7320" w:type="dxa"/>
            <w:gridSpan w:val="3"/>
            <w:vAlign w:val="center"/>
          </w:tcPr>
          <w:p w14:paraId="1A9342D6" w14:textId="77777777" w:rsidR="006C68D0" w:rsidRPr="00034CC6" w:rsidRDefault="006C68D0" w:rsidP="006C68D0">
            <w:pPr>
              <w:spacing w:line="400" w:lineRule="exact"/>
              <w:ind w:firstLineChars="100" w:firstLine="210"/>
              <w:rPr>
                <w:rFonts w:ascii="仿宋_GB2312" w:eastAsia="仿宋_GB2312"/>
              </w:rPr>
            </w:pPr>
            <w:r w:rsidRPr="00034CC6">
              <w:rPr>
                <w:rFonts w:ascii="仿宋_GB2312" w:eastAsia="仿宋_GB2312" w:hint="eastAsia"/>
              </w:rPr>
              <w:t>全称</w:t>
            </w:r>
          </w:p>
        </w:tc>
      </w:tr>
      <w:tr w:rsidR="006C68D0" w:rsidRPr="00034CC6" w14:paraId="38C4A729" w14:textId="77777777" w:rsidTr="006C68D0">
        <w:trPr>
          <w:cantSplit/>
          <w:trHeight w:val="567"/>
          <w:jc w:val="center"/>
        </w:trPr>
        <w:tc>
          <w:tcPr>
            <w:tcW w:w="572" w:type="dxa"/>
            <w:vMerge/>
            <w:vAlign w:val="center"/>
          </w:tcPr>
          <w:p w14:paraId="74934622" w14:textId="77777777" w:rsidR="006C68D0" w:rsidRPr="00034CC6" w:rsidRDefault="006C68D0" w:rsidP="006C68D0">
            <w:pPr>
              <w:widowControl/>
              <w:spacing w:line="400" w:lineRule="exact"/>
              <w:jc w:val="center"/>
              <w:rPr>
                <w:rFonts w:ascii="仿宋_GB2312" w:eastAsia="仿宋_GB2312"/>
              </w:rPr>
            </w:pPr>
          </w:p>
        </w:tc>
        <w:tc>
          <w:tcPr>
            <w:tcW w:w="1221" w:type="dxa"/>
            <w:gridSpan w:val="2"/>
            <w:vAlign w:val="center"/>
          </w:tcPr>
          <w:p w14:paraId="50F66BE1"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地　　址</w:t>
            </w:r>
          </w:p>
        </w:tc>
        <w:tc>
          <w:tcPr>
            <w:tcW w:w="7320" w:type="dxa"/>
            <w:gridSpan w:val="3"/>
            <w:vAlign w:val="center"/>
          </w:tcPr>
          <w:p w14:paraId="18957560" w14:textId="77777777" w:rsidR="006C68D0" w:rsidRPr="00034CC6" w:rsidRDefault="006C68D0" w:rsidP="006C68D0">
            <w:pPr>
              <w:spacing w:line="400" w:lineRule="exact"/>
              <w:rPr>
                <w:rFonts w:ascii="仿宋_GB2312" w:eastAsia="仿宋_GB2312"/>
              </w:rPr>
            </w:pPr>
          </w:p>
        </w:tc>
      </w:tr>
      <w:tr w:rsidR="006C68D0" w:rsidRPr="00034CC6" w14:paraId="619C7BEC" w14:textId="77777777" w:rsidTr="006C68D0">
        <w:trPr>
          <w:cantSplit/>
          <w:trHeight w:val="567"/>
          <w:jc w:val="center"/>
        </w:trPr>
        <w:tc>
          <w:tcPr>
            <w:tcW w:w="572" w:type="dxa"/>
            <w:vMerge/>
            <w:vAlign w:val="center"/>
          </w:tcPr>
          <w:p w14:paraId="6B4DAE14" w14:textId="77777777" w:rsidR="006C68D0" w:rsidRPr="00034CC6" w:rsidRDefault="006C68D0" w:rsidP="006C68D0">
            <w:pPr>
              <w:widowControl/>
              <w:spacing w:line="400" w:lineRule="exact"/>
              <w:jc w:val="center"/>
              <w:rPr>
                <w:rFonts w:ascii="仿宋_GB2312" w:eastAsia="仿宋_GB2312"/>
              </w:rPr>
            </w:pPr>
          </w:p>
        </w:tc>
        <w:tc>
          <w:tcPr>
            <w:tcW w:w="503" w:type="dxa"/>
            <w:vAlign w:val="center"/>
          </w:tcPr>
          <w:p w14:paraId="1E1C1B78"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联</w:t>
            </w:r>
          </w:p>
          <w:p w14:paraId="37569B24"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系</w:t>
            </w:r>
          </w:p>
          <w:p w14:paraId="108A9809"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人</w:t>
            </w:r>
          </w:p>
        </w:tc>
        <w:tc>
          <w:tcPr>
            <w:tcW w:w="718" w:type="dxa"/>
            <w:vAlign w:val="center"/>
          </w:tcPr>
          <w:p w14:paraId="2FF75096"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姓</w:t>
            </w:r>
            <w:r w:rsidRPr="00034CC6">
              <w:rPr>
                <w:rFonts w:ascii="仿宋_GB2312" w:eastAsia="仿宋_GB2312"/>
              </w:rPr>
              <w:t xml:space="preserve">  </w:t>
            </w:r>
            <w:r w:rsidRPr="00034CC6">
              <w:rPr>
                <w:rFonts w:ascii="仿宋_GB2312" w:eastAsia="仿宋_GB2312" w:hint="eastAsia"/>
              </w:rPr>
              <w:t>名</w:t>
            </w:r>
          </w:p>
          <w:p w14:paraId="3DDB50A0"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职</w:t>
            </w:r>
            <w:r w:rsidRPr="00034CC6">
              <w:rPr>
                <w:rFonts w:ascii="仿宋_GB2312" w:eastAsia="仿宋_GB2312"/>
              </w:rPr>
              <w:t xml:space="preserve">  </w:t>
            </w:r>
            <w:r w:rsidRPr="00034CC6">
              <w:rPr>
                <w:rFonts w:ascii="仿宋_GB2312" w:eastAsia="仿宋_GB2312" w:hint="eastAsia"/>
              </w:rPr>
              <w:t>务</w:t>
            </w:r>
          </w:p>
          <w:p w14:paraId="21B0E491"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手</w:t>
            </w:r>
            <w:r w:rsidRPr="00034CC6">
              <w:rPr>
                <w:rFonts w:ascii="仿宋_GB2312" w:eastAsia="仿宋_GB2312"/>
              </w:rPr>
              <w:t xml:space="preserve">  </w:t>
            </w:r>
            <w:r w:rsidRPr="00034CC6">
              <w:rPr>
                <w:rFonts w:ascii="仿宋_GB2312" w:eastAsia="仿宋_GB2312" w:hint="eastAsia"/>
              </w:rPr>
              <w:t>机</w:t>
            </w:r>
          </w:p>
        </w:tc>
        <w:tc>
          <w:tcPr>
            <w:tcW w:w="3884" w:type="dxa"/>
            <w:vAlign w:val="center"/>
          </w:tcPr>
          <w:p w14:paraId="1A3D4B5F" w14:textId="77777777" w:rsidR="006C68D0" w:rsidRPr="00034CC6" w:rsidRDefault="006C68D0" w:rsidP="006C68D0">
            <w:pPr>
              <w:spacing w:line="400" w:lineRule="exact"/>
              <w:rPr>
                <w:rFonts w:ascii="仿宋_GB2312" w:eastAsia="仿宋_GB2312"/>
              </w:rPr>
            </w:pPr>
          </w:p>
        </w:tc>
        <w:tc>
          <w:tcPr>
            <w:tcW w:w="1135" w:type="dxa"/>
            <w:vAlign w:val="center"/>
          </w:tcPr>
          <w:p w14:paraId="3C8133EF"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 xml:space="preserve">微 </w:t>
            </w:r>
            <w:r w:rsidRPr="00034CC6">
              <w:rPr>
                <w:rFonts w:ascii="仿宋_GB2312" w:eastAsia="仿宋_GB2312"/>
              </w:rPr>
              <w:t xml:space="preserve">   </w:t>
            </w:r>
            <w:r w:rsidRPr="00034CC6">
              <w:rPr>
                <w:rFonts w:ascii="仿宋_GB2312" w:eastAsia="仿宋_GB2312" w:hint="eastAsia"/>
              </w:rPr>
              <w:t>信</w:t>
            </w:r>
          </w:p>
          <w:p w14:paraId="43B2290C"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邮</w:t>
            </w:r>
            <w:r w:rsidRPr="00034CC6">
              <w:rPr>
                <w:rFonts w:ascii="仿宋_GB2312" w:eastAsia="仿宋_GB2312"/>
              </w:rPr>
              <w:t xml:space="preserve">    </w:t>
            </w:r>
            <w:r w:rsidRPr="00034CC6">
              <w:rPr>
                <w:rFonts w:ascii="仿宋_GB2312" w:eastAsia="仿宋_GB2312" w:hint="eastAsia"/>
              </w:rPr>
              <w:t>箱</w:t>
            </w:r>
          </w:p>
        </w:tc>
        <w:tc>
          <w:tcPr>
            <w:tcW w:w="2301" w:type="dxa"/>
            <w:vAlign w:val="center"/>
          </w:tcPr>
          <w:p w14:paraId="24DD874E" w14:textId="77777777" w:rsidR="006C68D0" w:rsidRPr="00034CC6" w:rsidRDefault="006C68D0" w:rsidP="006C68D0">
            <w:pPr>
              <w:spacing w:line="400" w:lineRule="exact"/>
              <w:rPr>
                <w:rFonts w:ascii="仿宋_GB2312" w:eastAsia="仿宋_GB2312"/>
              </w:rPr>
            </w:pPr>
          </w:p>
        </w:tc>
      </w:tr>
      <w:tr w:rsidR="006C68D0" w:rsidRPr="00034CC6" w14:paraId="29AEAA03" w14:textId="77777777" w:rsidTr="006C68D0">
        <w:trPr>
          <w:cantSplit/>
          <w:trHeight w:val="567"/>
          <w:jc w:val="center"/>
        </w:trPr>
        <w:tc>
          <w:tcPr>
            <w:tcW w:w="572" w:type="dxa"/>
            <w:vMerge w:val="restart"/>
            <w:vAlign w:val="center"/>
          </w:tcPr>
          <w:p w14:paraId="4B4AFC9A" w14:textId="77777777" w:rsidR="006C68D0" w:rsidRPr="00034CC6" w:rsidRDefault="006C68D0" w:rsidP="006C68D0">
            <w:pPr>
              <w:widowControl/>
              <w:spacing w:line="400" w:lineRule="exact"/>
              <w:jc w:val="center"/>
              <w:rPr>
                <w:rFonts w:ascii="仿宋_GB2312" w:eastAsia="仿宋_GB2312"/>
              </w:rPr>
            </w:pPr>
            <w:r w:rsidRPr="00034CC6">
              <w:rPr>
                <w:rFonts w:ascii="仿宋_GB2312" w:eastAsia="仿宋_GB2312" w:hint="eastAsia"/>
              </w:rPr>
              <w:t>运</w:t>
            </w:r>
          </w:p>
          <w:p w14:paraId="16C9810E" w14:textId="77777777" w:rsidR="006C68D0" w:rsidRPr="00034CC6" w:rsidRDefault="006C68D0" w:rsidP="006C68D0">
            <w:pPr>
              <w:widowControl/>
              <w:spacing w:line="400" w:lineRule="exact"/>
              <w:jc w:val="center"/>
              <w:rPr>
                <w:rFonts w:ascii="仿宋_GB2312" w:eastAsia="仿宋_GB2312"/>
              </w:rPr>
            </w:pPr>
            <w:r w:rsidRPr="00034CC6">
              <w:rPr>
                <w:rFonts w:ascii="仿宋_GB2312" w:eastAsia="仿宋_GB2312" w:hint="eastAsia"/>
              </w:rPr>
              <w:t>营</w:t>
            </w:r>
          </w:p>
          <w:p w14:paraId="4B68B925" w14:textId="77777777" w:rsidR="006C68D0" w:rsidRPr="00034CC6" w:rsidRDefault="006C68D0" w:rsidP="006C68D0">
            <w:pPr>
              <w:widowControl/>
              <w:spacing w:line="400" w:lineRule="exact"/>
              <w:jc w:val="center"/>
              <w:rPr>
                <w:rFonts w:ascii="仿宋_GB2312" w:eastAsia="仿宋_GB2312"/>
              </w:rPr>
            </w:pPr>
            <w:r w:rsidRPr="00034CC6">
              <w:rPr>
                <w:rFonts w:ascii="仿宋_GB2312" w:eastAsia="仿宋_GB2312" w:hint="eastAsia"/>
              </w:rPr>
              <w:t>单</w:t>
            </w:r>
          </w:p>
          <w:p w14:paraId="0B93B017" w14:textId="77777777" w:rsidR="006C68D0" w:rsidRPr="00034CC6" w:rsidRDefault="006C68D0" w:rsidP="006C68D0">
            <w:pPr>
              <w:widowControl/>
              <w:spacing w:line="400" w:lineRule="exact"/>
              <w:jc w:val="center"/>
              <w:rPr>
                <w:rFonts w:ascii="仿宋_GB2312" w:eastAsia="仿宋_GB2312"/>
              </w:rPr>
            </w:pPr>
            <w:r w:rsidRPr="00034CC6">
              <w:rPr>
                <w:rFonts w:ascii="仿宋_GB2312" w:eastAsia="仿宋_GB2312" w:hint="eastAsia"/>
              </w:rPr>
              <w:t>位</w:t>
            </w:r>
          </w:p>
        </w:tc>
        <w:tc>
          <w:tcPr>
            <w:tcW w:w="1221" w:type="dxa"/>
            <w:gridSpan w:val="2"/>
            <w:vAlign w:val="center"/>
          </w:tcPr>
          <w:p w14:paraId="3BD70832"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名　　称</w:t>
            </w:r>
          </w:p>
        </w:tc>
        <w:tc>
          <w:tcPr>
            <w:tcW w:w="7320" w:type="dxa"/>
            <w:gridSpan w:val="3"/>
            <w:vAlign w:val="center"/>
          </w:tcPr>
          <w:p w14:paraId="43623597" w14:textId="77777777" w:rsidR="006C68D0" w:rsidRPr="00034CC6" w:rsidRDefault="006C68D0" w:rsidP="006C68D0">
            <w:pPr>
              <w:spacing w:line="400" w:lineRule="exact"/>
              <w:rPr>
                <w:rFonts w:ascii="仿宋_GB2312" w:eastAsia="仿宋_GB2312"/>
              </w:rPr>
            </w:pPr>
            <w:r w:rsidRPr="00034CC6">
              <w:rPr>
                <w:rFonts w:ascii="仿宋_GB2312" w:eastAsia="仿宋_GB2312"/>
              </w:rPr>
              <w:t xml:space="preserve">  </w:t>
            </w:r>
            <w:r w:rsidRPr="00034CC6">
              <w:rPr>
                <w:rFonts w:ascii="仿宋_GB2312" w:eastAsia="仿宋_GB2312" w:hint="eastAsia"/>
              </w:rPr>
              <w:t>全称</w:t>
            </w:r>
          </w:p>
        </w:tc>
      </w:tr>
      <w:tr w:rsidR="006C68D0" w:rsidRPr="00034CC6" w14:paraId="58799DEF" w14:textId="77777777" w:rsidTr="006C68D0">
        <w:trPr>
          <w:cantSplit/>
          <w:trHeight w:val="567"/>
          <w:jc w:val="center"/>
        </w:trPr>
        <w:tc>
          <w:tcPr>
            <w:tcW w:w="572" w:type="dxa"/>
            <w:vMerge/>
            <w:vAlign w:val="center"/>
          </w:tcPr>
          <w:p w14:paraId="2CBD0BDC" w14:textId="77777777" w:rsidR="006C68D0" w:rsidRPr="00034CC6" w:rsidRDefault="006C68D0" w:rsidP="006C68D0">
            <w:pPr>
              <w:widowControl/>
              <w:spacing w:line="400" w:lineRule="exact"/>
              <w:jc w:val="center"/>
              <w:rPr>
                <w:rFonts w:ascii="仿宋_GB2312" w:eastAsia="仿宋_GB2312"/>
              </w:rPr>
            </w:pPr>
          </w:p>
        </w:tc>
        <w:tc>
          <w:tcPr>
            <w:tcW w:w="1221" w:type="dxa"/>
            <w:gridSpan w:val="2"/>
            <w:vAlign w:val="center"/>
          </w:tcPr>
          <w:p w14:paraId="6B7CB76F"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地　　址</w:t>
            </w:r>
          </w:p>
        </w:tc>
        <w:tc>
          <w:tcPr>
            <w:tcW w:w="7320" w:type="dxa"/>
            <w:gridSpan w:val="3"/>
            <w:vAlign w:val="center"/>
          </w:tcPr>
          <w:p w14:paraId="2A96063A" w14:textId="77777777" w:rsidR="006C68D0" w:rsidRPr="00034CC6" w:rsidRDefault="006C68D0" w:rsidP="006C68D0">
            <w:pPr>
              <w:spacing w:line="400" w:lineRule="exact"/>
              <w:rPr>
                <w:rFonts w:ascii="仿宋_GB2312" w:eastAsia="仿宋_GB2312"/>
              </w:rPr>
            </w:pPr>
          </w:p>
        </w:tc>
      </w:tr>
      <w:tr w:rsidR="006C68D0" w:rsidRPr="00034CC6" w14:paraId="5C9B84C9" w14:textId="77777777" w:rsidTr="006C68D0">
        <w:trPr>
          <w:cantSplit/>
          <w:trHeight w:val="567"/>
          <w:jc w:val="center"/>
        </w:trPr>
        <w:tc>
          <w:tcPr>
            <w:tcW w:w="572" w:type="dxa"/>
            <w:vMerge/>
            <w:tcBorders>
              <w:bottom w:val="single" w:sz="8" w:space="0" w:color="auto"/>
            </w:tcBorders>
            <w:vAlign w:val="center"/>
          </w:tcPr>
          <w:p w14:paraId="4CACC2E0" w14:textId="77777777" w:rsidR="006C68D0" w:rsidRPr="00034CC6" w:rsidRDefault="006C68D0" w:rsidP="006C68D0">
            <w:pPr>
              <w:widowControl/>
              <w:spacing w:line="400" w:lineRule="exact"/>
              <w:jc w:val="center"/>
              <w:rPr>
                <w:rFonts w:ascii="仿宋_GB2312" w:eastAsia="仿宋_GB2312"/>
              </w:rPr>
            </w:pPr>
          </w:p>
        </w:tc>
        <w:tc>
          <w:tcPr>
            <w:tcW w:w="503" w:type="dxa"/>
            <w:tcBorders>
              <w:bottom w:val="single" w:sz="8" w:space="0" w:color="auto"/>
            </w:tcBorders>
            <w:vAlign w:val="center"/>
          </w:tcPr>
          <w:p w14:paraId="1ABCD82E"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联</w:t>
            </w:r>
          </w:p>
          <w:p w14:paraId="59BE1727"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系</w:t>
            </w:r>
          </w:p>
          <w:p w14:paraId="6C8B2714"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人</w:t>
            </w:r>
          </w:p>
        </w:tc>
        <w:tc>
          <w:tcPr>
            <w:tcW w:w="718" w:type="dxa"/>
            <w:tcBorders>
              <w:bottom w:val="single" w:sz="8" w:space="0" w:color="auto"/>
            </w:tcBorders>
            <w:vAlign w:val="center"/>
          </w:tcPr>
          <w:p w14:paraId="31672A65"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姓</w:t>
            </w:r>
            <w:r w:rsidRPr="00034CC6">
              <w:rPr>
                <w:rFonts w:ascii="仿宋_GB2312" w:eastAsia="仿宋_GB2312"/>
              </w:rPr>
              <w:t xml:space="preserve">  </w:t>
            </w:r>
            <w:r w:rsidRPr="00034CC6">
              <w:rPr>
                <w:rFonts w:ascii="仿宋_GB2312" w:eastAsia="仿宋_GB2312" w:hint="eastAsia"/>
              </w:rPr>
              <w:t>名</w:t>
            </w:r>
          </w:p>
          <w:p w14:paraId="5DD22F8B"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职</w:t>
            </w:r>
            <w:r w:rsidRPr="00034CC6">
              <w:rPr>
                <w:rFonts w:ascii="仿宋_GB2312" w:eastAsia="仿宋_GB2312"/>
              </w:rPr>
              <w:t xml:space="preserve">  </w:t>
            </w:r>
            <w:r w:rsidRPr="00034CC6">
              <w:rPr>
                <w:rFonts w:ascii="仿宋_GB2312" w:eastAsia="仿宋_GB2312" w:hint="eastAsia"/>
              </w:rPr>
              <w:t>务</w:t>
            </w:r>
          </w:p>
          <w:p w14:paraId="6376D2F1"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手</w:t>
            </w:r>
            <w:r w:rsidRPr="00034CC6">
              <w:rPr>
                <w:rFonts w:ascii="仿宋_GB2312" w:eastAsia="仿宋_GB2312"/>
              </w:rPr>
              <w:t xml:space="preserve">  </w:t>
            </w:r>
            <w:r w:rsidRPr="00034CC6">
              <w:rPr>
                <w:rFonts w:ascii="仿宋_GB2312" w:eastAsia="仿宋_GB2312" w:hint="eastAsia"/>
              </w:rPr>
              <w:t>机</w:t>
            </w:r>
          </w:p>
        </w:tc>
        <w:tc>
          <w:tcPr>
            <w:tcW w:w="3884" w:type="dxa"/>
            <w:tcBorders>
              <w:bottom w:val="single" w:sz="8" w:space="0" w:color="auto"/>
            </w:tcBorders>
            <w:vAlign w:val="center"/>
          </w:tcPr>
          <w:p w14:paraId="60875385" w14:textId="77777777" w:rsidR="006C68D0" w:rsidRPr="00034CC6" w:rsidRDefault="006C68D0" w:rsidP="006C68D0">
            <w:pPr>
              <w:spacing w:line="400" w:lineRule="exact"/>
              <w:rPr>
                <w:rFonts w:ascii="仿宋_GB2312" w:eastAsia="仿宋_GB2312"/>
              </w:rPr>
            </w:pPr>
          </w:p>
        </w:tc>
        <w:tc>
          <w:tcPr>
            <w:tcW w:w="1135" w:type="dxa"/>
            <w:tcBorders>
              <w:bottom w:val="single" w:sz="8" w:space="0" w:color="auto"/>
            </w:tcBorders>
            <w:vAlign w:val="center"/>
          </w:tcPr>
          <w:p w14:paraId="429C0BB4"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 xml:space="preserve">微 </w:t>
            </w:r>
            <w:r w:rsidRPr="00034CC6">
              <w:rPr>
                <w:rFonts w:ascii="仿宋_GB2312" w:eastAsia="仿宋_GB2312"/>
              </w:rPr>
              <w:t xml:space="preserve">   </w:t>
            </w:r>
            <w:r w:rsidRPr="00034CC6">
              <w:rPr>
                <w:rFonts w:ascii="仿宋_GB2312" w:eastAsia="仿宋_GB2312" w:hint="eastAsia"/>
              </w:rPr>
              <w:t>信</w:t>
            </w:r>
          </w:p>
          <w:p w14:paraId="7779D1ED" w14:textId="77777777"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邮</w:t>
            </w:r>
            <w:r w:rsidRPr="00034CC6">
              <w:rPr>
                <w:rFonts w:ascii="仿宋_GB2312" w:eastAsia="仿宋_GB2312"/>
              </w:rPr>
              <w:t xml:space="preserve">    </w:t>
            </w:r>
            <w:r w:rsidRPr="00034CC6">
              <w:rPr>
                <w:rFonts w:ascii="仿宋_GB2312" w:eastAsia="仿宋_GB2312" w:hint="eastAsia"/>
              </w:rPr>
              <w:t>箱</w:t>
            </w:r>
          </w:p>
        </w:tc>
        <w:tc>
          <w:tcPr>
            <w:tcW w:w="2301" w:type="dxa"/>
            <w:tcBorders>
              <w:bottom w:val="single" w:sz="8" w:space="0" w:color="auto"/>
            </w:tcBorders>
            <w:vAlign w:val="center"/>
          </w:tcPr>
          <w:p w14:paraId="177773A0" w14:textId="77777777" w:rsidR="006C68D0" w:rsidRPr="00034CC6" w:rsidRDefault="006C68D0" w:rsidP="006C68D0">
            <w:pPr>
              <w:spacing w:line="400" w:lineRule="exact"/>
              <w:rPr>
                <w:rFonts w:ascii="仿宋_GB2312" w:eastAsia="仿宋_GB2312"/>
              </w:rPr>
            </w:pPr>
          </w:p>
        </w:tc>
      </w:tr>
    </w:tbl>
    <w:p w14:paraId="5541EDAF" w14:textId="77777777" w:rsidR="006C68D0" w:rsidRPr="00034CC6" w:rsidRDefault="006C68D0" w:rsidP="006C68D0">
      <w:pPr>
        <w:spacing w:line="400" w:lineRule="exact"/>
        <w:jc w:val="center"/>
        <w:rPr>
          <w:rFonts w:eastAsia="黑体"/>
          <w:bCs/>
          <w:sz w:val="28"/>
          <w:szCs w:val="28"/>
        </w:rPr>
      </w:pPr>
    </w:p>
    <w:p w14:paraId="5D48242B" w14:textId="77777777" w:rsidR="006C68D0" w:rsidRPr="00034CC6" w:rsidRDefault="006C68D0" w:rsidP="006C68D0">
      <w:pPr>
        <w:widowControl/>
        <w:jc w:val="center"/>
        <w:rPr>
          <w:rFonts w:eastAsia="黑体"/>
          <w:bCs/>
          <w:sz w:val="28"/>
          <w:szCs w:val="28"/>
        </w:rPr>
      </w:pPr>
      <w:r w:rsidRPr="00034CC6">
        <w:rPr>
          <w:rFonts w:eastAsia="黑体"/>
          <w:bCs/>
          <w:sz w:val="28"/>
          <w:szCs w:val="28"/>
        </w:rPr>
        <w:br w:type="page"/>
      </w:r>
      <w:r w:rsidRPr="00034CC6">
        <w:rPr>
          <w:rFonts w:eastAsia="黑体" w:hint="eastAsia"/>
          <w:bCs/>
          <w:sz w:val="28"/>
          <w:szCs w:val="28"/>
        </w:rPr>
        <w:lastRenderedPageBreak/>
        <w:t>三、主要承建单位合同（决算）一览表</w:t>
      </w:r>
    </w:p>
    <w:p w14:paraId="33A07E68" w14:textId="77777777" w:rsidR="006C68D0" w:rsidRPr="00034CC6" w:rsidRDefault="006C68D0" w:rsidP="006C68D0">
      <w:pPr>
        <w:spacing w:line="120" w:lineRule="exact"/>
        <w:rPr>
          <w:rFonts w:eastAsia="黑体"/>
          <w:bCs/>
          <w:sz w:val="28"/>
          <w:szCs w:val="28"/>
        </w:rPr>
      </w:pPr>
    </w:p>
    <w:p w14:paraId="2F1E2E21" w14:textId="77777777" w:rsidR="006C68D0" w:rsidRPr="00034CC6" w:rsidRDefault="006C68D0" w:rsidP="006C68D0">
      <w:pPr>
        <w:spacing w:line="120" w:lineRule="exact"/>
        <w:rPr>
          <w:rFonts w:eastAsia="黑体"/>
          <w:bCs/>
          <w:sz w:val="28"/>
          <w:szCs w:val="28"/>
        </w:rPr>
      </w:pPr>
    </w:p>
    <w:p w14:paraId="33DC735E" w14:textId="77777777" w:rsidR="006C68D0" w:rsidRPr="00034CC6" w:rsidRDefault="006C68D0" w:rsidP="006C68D0">
      <w:pPr>
        <w:jc w:val="left"/>
        <w:rPr>
          <w:rFonts w:eastAsia="仿宋_GB2312"/>
        </w:rPr>
      </w:pPr>
      <w:r w:rsidRPr="00034CC6">
        <w:rPr>
          <w:rFonts w:eastAsia="仿宋_GB2312" w:hint="eastAsia"/>
        </w:rPr>
        <w:t>本期工程批准动态概算：</w:t>
      </w:r>
      <w:r w:rsidRPr="00034CC6">
        <w:rPr>
          <w:rFonts w:eastAsia="仿宋_GB2312"/>
        </w:rPr>
        <w:t xml:space="preserve">   </w:t>
      </w:r>
      <w:r w:rsidRPr="00034CC6">
        <w:rPr>
          <w:rFonts w:eastAsia="仿宋_GB2312" w:hint="eastAsia"/>
        </w:rPr>
        <w:t>万元</w:t>
      </w:r>
      <w:r w:rsidRPr="00034CC6">
        <w:rPr>
          <w:rFonts w:eastAsia="仿宋_GB2312"/>
        </w:rPr>
        <w:t xml:space="preserve">       </w:t>
      </w:r>
      <w:r w:rsidRPr="00034CC6">
        <w:rPr>
          <w:rFonts w:eastAsia="仿宋_GB2312" w:hint="eastAsia"/>
        </w:rPr>
        <w:t>竣工决算：</w:t>
      </w:r>
      <w:r w:rsidRPr="00034CC6">
        <w:rPr>
          <w:rFonts w:eastAsia="仿宋_GB2312"/>
        </w:rPr>
        <w:t xml:space="preserve">   </w:t>
      </w:r>
      <w:r w:rsidRPr="00034CC6">
        <w:rPr>
          <w:rFonts w:eastAsia="仿宋_GB2312" w:hint="eastAsia"/>
        </w:rPr>
        <w:t>万元</w:t>
      </w:r>
      <w:r w:rsidRPr="00034CC6">
        <w:rPr>
          <w:rFonts w:eastAsia="仿宋_GB2312"/>
        </w:rPr>
        <w:t xml:space="preserve">  </w:t>
      </w:r>
      <w:r w:rsidRPr="00034CC6">
        <w:rPr>
          <w:rFonts w:eastAsia="仿宋_GB2312" w:hint="eastAsia"/>
        </w:rPr>
        <w:t>其中总建安工作量</w:t>
      </w:r>
      <w:r w:rsidRPr="00034CC6">
        <w:rPr>
          <w:rFonts w:eastAsia="仿宋_GB2312"/>
        </w:rPr>
        <w:t xml:space="preserve">     </w:t>
      </w:r>
      <w:r w:rsidRPr="00034CC6">
        <w:rPr>
          <w:rFonts w:eastAsia="仿宋_GB2312" w:hint="eastAsia"/>
        </w:rPr>
        <w:t>万元</w:t>
      </w:r>
    </w:p>
    <w:tbl>
      <w:tblPr>
        <w:tblW w:w="9099" w:type="dxa"/>
        <w:tblInd w:w="3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20"/>
        <w:gridCol w:w="1556"/>
        <w:gridCol w:w="2745"/>
        <w:gridCol w:w="1007"/>
        <w:gridCol w:w="1007"/>
        <w:gridCol w:w="1964"/>
      </w:tblGrid>
      <w:tr w:rsidR="006C68D0" w:rsidRPr="00034CC6" w14:paraId="0CAB0EC9" w14:textId="77777777" w:rsidTr="006C68D0">
        <w:trPr>
          <w:trHeight w:val="567"/>
        </w:trPr>
        <w:tc>
          <w:tcPr>
            <w:tcW w:w="820" w:type="dxa"/>
            <w:vAlign w:val="center"/>
          </w:tcPr>
          <w:p w14:paraId="2B42ACA6" w14:textId="77777777" w:rsidR="006C68D0" w:rsidRPr="00034CC6" w:rsidRDefault="006C68D0" w:rsidP="006C68D0">
            <w:pPr>
              <w:jc w:val="center"/>
              <w:rPr>
                <w:rFonts w:eastAsia="仿宋_GB2312"/>
              </w:rPr>
            </w:pPr>
            <w:r w:rsidRPr="00034CC6">
              <w:rPr>
                <w:rFonts w:eastAsia="仿宋_GB2312" w:hint="eastAsia"/>
              </w:rPr>
              <w:t>合同</w:t>
            </w:r>
          </w:p>
          <w:p w14:paraId="37E62B6E" w14:textId="77777777" w:rsidR="006C68D0" w:rsidRPr="00034CC6" w:rsidRDefault="006C68D0" w:rsidP="006C68D0">
            <w:pPr>
              <w:jc w:val="center"/>
              <w:rPr>
                <w:rFonts w:eastAsia="仿宋_GB2312"/>
              </w:rPr>
            </w:pPr>
            <w:r w:rsidRPr="00034CC6">
              <w:rPr>
                <w:rFonts w:eastAsia="仿宋_GB2312" w:hint="eastAsia"/>
              </w:rPr>
              <w:t>归档号</w:t>
            </w:r>
          </w:p>
        </w:tc>
        <w:tc>
          <w:tcPr>
            <w:tcW w:w="1556" w:type="dxa"/>
            <w:vAlign w:val="center"/>
          </w:tcPr>
          <w:p w14:paraId="141CED9C" w14:textId="77777777" w:rsidR="006C68D0" w:rsidRPr="00034CC6" w:rsidRDefault="006C68D0" w:rsidP="006C68D0">
            <w:pPr>
              <w:jc w:val="center"/>
              <w:rPr>
                <w:rFonts w:eastAsia="仿宋_GB2312"/>
              </w:rPr>
            </w:pPr>
            <w:r w:rsidRPr="00034CC6">
              <w:rPr>
                <w:rFonts w:eastAsia="仿宋_GB2312" w:hint="eastAsia"/>
              </w:rPr>
              <w:t>承建单位</w:t>
            </w:r>
          </w:p>
          <w:p w14:paraId="34D43A90" w14:textId="77777777" w:rsidR="006C68D0" w:rsidRPr="00034CC6" w:rsidRDefault="006C68D0" w:rsidP="006C68D0">
            <w:pPr>
              <w:jc w:val="center"/>
              <w:rPr>
                <w:rFonts w:eastAsia="仿宋_GB2312"/>
              </w:rPr>
            </w:pPr>
            <w:r w:rsidRPr="00034CC6">
              <w:rPr>
                <w:rFonts w:eastAsia="仿宋_GB2312" w:hint="eastAsia"/>
              </w:rPr>
              <w:t>（全称）</w:t>
            </w:r>
          </w:p>
        </w:tc>
        <w:tc>
          <w:tcPr>
            <w:tcW w:w="2745" w:type="dxa"/>
            <w:vAlign w:val="center"/>
          </w:tcPr>
          <w:p w14:paraId="4CD76554" w14:textId="77777777" w:rsidR="006C68D0" w:rsidRPr="00034CC6" w:rsidRDefault="006C68D0" w:rsidP="006C68D0">
            <w:pPr>
              <w:jc w:val="center"/>
              <w:rPr>
                <w:rFonts w:ascii="仿宋_GB2312" w:eastAsia="仿宋_GB2312"/>
              </w:rPr>
            </w:pPr>
            <w:r w:rsidRPr="00034CC6">
              <w:rPr>
                <w:rFonts w:eastAsia="仿宋_GB2312" w:hint="eastAsia"/>
              </w:rPr>
              <w:t>合同主要承包范围</w:t>
            </w:r>
          </w:p>
        </w:tc>
        <w:tc>
          <w:tcPr>
            <w:tcW w:w="1007" w:type="dxa"/>
            <w:vAlign w:val="center"/>
          </w:tcPr>
          <w:p w14:paraId="7E571823" w14:textId="77777777" w:rsidR="006C68D0" w:rsidRPr="00034CC6" w:rsidRDefault="006C68D0" w:rsidP="006C68D0">
            <w:pPr>
              <w:jc w:val="center"/>
              <w:rPr>
                <w:rFonts w:eastAsia="仿宋_GB2312"/>
              </w:rPr>
            </w:pPr>
            <w:r w:rsidRPr="00034CC6">
              <w:rPr>
                <w:rFonts w:eastAsia="仿宋_GB2312" w:hint="eastAsia"/>
              </w:rPr>
              <w:t>合同价</w:t>
            </w:r>
          </w:p>
          <w:p w14:paraId="6E45E1A3" w14:textId="77777777" w:rsidR="006C68D0" w:rsidRPr="00034CC6" w:rsidRDefault="006C68D0" w:rsidP="006C68D0">
            <w:pPr>
              <w:jc w:val="center"/>
              <w:rPr>
                <w:rFonts w:eastAsia="仿宋_GB2312"/>
              </w:rPr>
            </w:pPr>
            <w:r w:rsidRPr="00034CC6">
              <w:rPr>
                <w:rFonts w:eastAsia="仿宋_GB2312" w:hint="eastAsia"/>
              </w:rPr>
              <w:t>万元</w:t>
            </w:r>
          </w:p>
        </w:tc>
        <w:tc>
          <w:tcPr>
            <w:tcW w:w="1007" w:type="dxa"/>
            <w:vAlign w:val="center"/>
          </w:tcPr>
          <w:p w14:paraId="09EE0BDA" w14:textId="77777777" w:rsidR="006C68D0" w:rsidRPr="00034CC6" w:rsidRDefault="006C68D0" w:rsidP="006C68D0">
            <w:pPr>
              <w:jc w:val="center"/>
              <w:rPr>
                <w:rFonts w:eastAsia="仿宋_GB2312"/>
              </w:rPr>
            </w:pPr>
            <w:r w:rsidRPr="00034CC6">
              <w:rPr>
                <w:rFonts w:eastAsia="仿宋_GB2312" w:hint="eastAsia"/>
              </w:rPr>
              <w:t>决算价</w:t>
            </w:r>
          </w:p>
          <w:p w14:paraId="0C495163" w14:textId="77777777" w:rsidR="006C68D0" w:rsidRPr="00034CC6" w:rsidRDefault="006C68D0" w:rsidP="006C68D0">
            <w:pPr>
              <w:jc w:val="center"/>
              <w:rPr>
                <w:rFonts w:eastAsia="仿宋_GB2312"/>
              </w:rPr>
            </w:pPr>
            <w:r w:rsidRPr="00034CC6">
              <w:rPr>
                <w:rFonts w:eastAsia="仿宋_GB2312" w:hint="eastAsia"/>
              </w:rPr>
              <w:t>万元</w:t>
            </w:r>
          </w:p>
        </w:tc>
        <w:tc>
          <w:tcPr>
            <w:tcW w:w="1964" w:type="dxa"/>
            <w:vAlign w:val="center"/>
          </w:tcPr>
          <w:p w14:paraId="73C3F65D" w14:textId="77777777" w:rsidR="006C68D0" w:rsidRPr="00034CC6" w:rsidRDefault="006C68D0" w:rsidP="006C68D0">
            <w:pPr>
              <w:ind w:left="420" w:hangingChars="200" w:hanging="420"/>
              <w:jc w:val="center"/>
              <w:rPr>
                <w:rFonts w:eastAsia="仿宋_GB2312"/>
              </w:rPr>
            </w:pPr>
            <w:r w:rsidRPr="00034CC6">
              <w:rPr>
                <w:rFonts w:eastAsia="仿宋_GB2312" w:hint="eastAsia"/>
              </w:rPr>
              <w:t>占总建安</w:t>
            </w:r>
          </w:p>
          <w:p w14:paraId="3FCF3EDA" w14:textId="77777777" w:rsidR="006C68D0" w:rsidRPr="00034CC6" w:rsidRDefault="006C68D0" w:rsidP="006C68D0">
            <w:pPr>
              <w:ind w:left="420" w:hangingChars="200" w:hanging="420"/>
              <w:jc w:val="center"/>
              <w:rPr>
                <w:rFonts w:eastAsia="仿宋_GB2312"/>
              </w:rPr>
            </w:pPr>
            <w:r w:rsidRPr="00034CC6">
              <w:rPr>
                <w:rFonts w:eastAsia="仿宋_GB2312" w:hint="eastAsia"/>
              </w:rPr>
              <w:t>工作量</w:t>
            </w:r>
            <w:r w:rsidRPr="00034CC6">
              <w:rPr>
                <w:rFonts w:eastAsia="仿宋_GB2312"/>
              </w:rPr>
              <w:t xml:space="preserve">   %</w:t>
            </w:r>
          </w:p>
        </w:tc>
      </w:tr>
      <w:tr w:rsidR="006C68D0" w:rsidRPr="00034CC6" w14:paraId="09609EBD" w14:textId="77777777" w:rsidTr="006C68D0">
        <w:trPr>
          <w:trHeight w:val="1559"/>
        </w:trPr>
        <w:tc>
          <w:tcPr>
            <w:tcW w:w="820" w:type="dxa"/>
          </w:tcPr>
          <w:p w14:paraId="1962E37A" w14:textId="77777777" w:rsidR="006C68D0" w:rsidRPr="00034CC6" w:rsidRDefault="006C68D0" w:rsidP="006C68D0">
            <w:pPr>
              <w:jc w:val="left"/>
              <w:rPr>
                <w:rFonts w:eastAsia="仿宋_GB2312"/>
              </w:rPr>
            </w:pPr>
          </w:p>
        </w:tc>
        <w:tc>
          <w:tcPr>
            <w:tcW w:w="1556" w:type="dxa"/>
          </w:tcPr>
          <w:p w14:paraId="01BD8A7A" w14:textId="77777777" w:rsidR="006C68D0" w:rsidRPr="00034CC6" w:rsidRDefault="006C68D0" w:rsidP="006C68D0">
            <w:pPr>
              <w:jc w:val="left"/>
              <w:rPr>
                <w:rFonts w:eastAsia="仿宋_GB2312"/>
              </w:rPr>
            </w:pPr>
          </w:p>
        </w:tc>
        <w:tc>
          <w:tcPr>
            <w:tcW w:w="2745" w:type="dxa"/>
          </w:tcPr>
          <w:p w14:paraId="5F7624EA" w14:textId="77777777" w:rsidR="006C68D0" w:rsidRPr="00034CC6" w:rsidRDefault="006C68D0" w:rsidP="006C68D0">
            <w:pPr>
              <w:jc w:val="left"/>
              <w:rPr>
                <w:rFonts w:eastAsia="仿宋_GB2312"/>
              </w:rPr>
            </w:pPr>
          </w:p>
        </w:tc>
        <w:tc>
          <w:tcPr>
            <w:tcW w:w="1007" w:type="dxa"/>
          </w:tcPr>
          <w:p w14:paraId="5273007F" w14:textId="77777777" w:rsidR="006C68D0" w:rsidRPr="00034CC6" w:rsidRDefault="006C68D0" w:rsidP="006C68D0">
            <w:pPr>
              <w:jc w:val="left"/>
              <w:rPr>
                <w:rFonts w:eastAsia="仿宋_GB2312"/>
              </w:rPr>
            </w:pPr>
          </w:p>
        </w:tc>
        <w:tc>
          <w:tcPr>
            <w:tcW w:w="1007" w:type="dxa"/>
          </w:tcPr>
          <w:p w14:paraId="20E6F0AA" w14:textId="77777777" w:rsidR="006C68D0" w:rsidRPr="00034CC6" w:rsidRDefault="006C68D0" w:rsidP="006C68D0">
            <w:pPr>
              <w:jc w:val="left"/>
              <w:rPr>
                <w:rFonts w:eastAsia="仿宋_GB2312"/>
              </w:rPr>
            </w:pPr>
          </w:p>
        </w:tc>
        <w:tc>
          <w:tcPr>
            <w:tcW w:w="1964" w:type="dxa"/>
          </w:tcPr>
          <w:p w14:paraId="56AB6C25" w14:textId="77777777" w:rsidR="006C68D0" w:rsidRPr="00034CC6" w:rsidRDefault="006C68D0" w:rsidP="006C68D0">
            <w:pPr>
              <w:jc w:val="left"/>
              <w:rPr>
                <w:rFonts w:eastAsia="仿宋_GB2312"/>
              </w:rPr>
            </w:pPr>
          </w:p>
        </w:tc>
      </w:tr>
      <w:tr w:rsidR="006C68D0" w:rsidRPr="00034CC6" w14:paraId="248DA8EE" w14:textId="77777777" w:rsidTr="006C68D0">
        <w:trPr>
          <w:trHeight w:val="1559"/>
        </w:trPr>
        <w:tc>
          <w:tcPr>
            <w:tcW w:w="820" w:type="dxa"/>
          </w:tcPr>
          <w:p w14:paraId="5AB65D39" w14:textId="77777777" w:rsidR="006C68D0" w:rsidRPr="00034CC6" w:rsidRDefault="006C68D0" w:rsidP="006C68D0">
            <w:pPr>
              <w:jc w:val="left"/>
              <w:rPr>
                <w:rFonts w:eastAsia="仿宋_GB2312"/>
              </w:rPr>
            </w:pPr>
          </w:p>
        </w:tc>
        <w:tc>
          <w:tcPr>
            <w:tcW w:w="1556" w:type="dxa"/>
          </w:tcPr>
          <w:p w14:paraId="21234620" w14:textId="77777777" w:rsidR="006C68D0" w:rsidRPr="00034CC6" w:rsidRDefault="006C68D0" w:rsidP="006C68D0">
            <w:pPr>
              <w:jc w:val="left"/>
              <w:rPr>
                <w:rFonts w:eastAsia="仿宋_GB2312"/>
              </w:rPr>
            </w:pPr>
          </w:p>
        </w:tc>
        <w:tc>
          <w:tcPr>
            <w:tcW w:w="2745" w:type="dxa"/>
          </w:tcPr>
          <w:p w14:paraId="6145FB1C" w14:textId="77777777" w:rsidR="006C68D0" w:rsidRPr="00034CC6" w:rsidRDefault="006C68D0" w:rsidP="006C68D0">
            <w:pPr>
              <w:jc w:val="left"/>
              <w:rPr>
                <w:rFonts w:eastAsia="仿宋_GB2312"/>
              </w:rPr>
            </w:pPr>
          </w:p>
        </w:tc>
        <w:tc>
          <w:tcPr>
            <w:tcW w:w="1007" w:type="dxa"/>
          </w:tcPr>
          <w:p w14:paraId="54BF57EF" w14:textId="77777777" w:rsidR="006C68D0" w:rsidRPr="00034CC6" w:rsidRDefault="006C68D0" w:rsidP="006C68D0">
            <w:pPr>
              <w:jc w:val="left"/>
              <w:rPr>
                <w:rFonts w:eastAsia="仿宋_GB2312"/>
              </w:rPr>
            </w:pPr>
          </w:p>
        </w:tc>
        <w:tc>
          <w:tcPr>
            <w:tcW w:w="1007" w:type="dxa"/>
          </w:tcPr>
          <w:p w14:paraId="4B9D41D7" w14:textId="77777777" w:rsidR="006C68D0" w:rsidRPr="00034CC6" w:rsidRDefault="006C68D0" w:rsidP="006C68D0">
            <w:pPr>
              <w:jc w:val="left"/>
              <w:rPr>
                <w:rFonts w:eastAsia="仿宋_GB2312"/>
              </w:rPr>
            </w:pPr>
          </w:p>
        </w:tc>
        <w:tc>
          <w:tcPr>
            <w:tcW w:w="1964" w:type="dxa"/>
          </w:tcPr>
          <w:p w14:paraId="6AF3C306" w14:textId="77777777" w:rsidR="006C68D0" w:rsidRPr="00034CC6" w:rsidRDefault="006C68D0" w:rsidP="006C68D0">
            <w:pPr>
              <w:jc w:val="left"/>
              <w:rPr>
                <w:rFonts w:eastAsia="仿宋_GB2312"/>
              </w:rPr>
            </w:pPr>
          </w:p>
        </w:tc>
      </w:tr>
      <w:tr w:rsidR="006C68D0" w:rsidRPr="00034CC6" w14:paraId="64741835" w14:textId="77777777" w:rsidTr="006C68D0">
        <w:trPr>
          <w:trHeight w:val="1559"/>
        </w:trPr>
        <w:tc>
          <w:tcPr>
            <w:tcW w:w="820" w:type="dxa"/>
          </w:tcPr>
          <w:p w14:paraId="69966DBA" w14:textId="77777777" w:rsidR="006C68D0" w:rsidRPr="00034CC6" w:rsidRDefault="006C68D0" w:rsidP="006C68D0">
            <w:pPr>
              <w:jc w:val="left"/>
              <w:rPr>
                <w:rFonts w:eastAsia="仿宋_GB2312"/>
              </w:rPr>
            </w:pPr>
          </w:p>
        </w:tc>
        <w:tc>
          <w:tcPr>
            <w:tcW w:w="1556" w:type="dxa"/>
          </w:tcPr>
          <w:p w14:paraId="4AFC6C69" w14:textId="77777777" w:rsidR="006C68D0" w:rsidRPr="00034CC6" w:rsidRDefault="006C68D0" w:rsidP="006C68D0">
            <w:pPr>
              <w:jc w:val="left"/>
              <w:rPr>
                <w:rFonts w:eastAsia="仿宋_GB2312"/>
              </w:rPr>
            </w:pPr>
          </w:p>
        </w:tc>
        <w:tc>
          <w:tcPr>
            <w:tcW w:w="2745" w:type="dxa"/>
          </w:tcPr>
          <w:p w14:paraId="50D7CAF1" w14:textId="77777777" w:rsidR="006C68D0" w:rsidRPr="00034CC6" w:rsidRDefault="006C68D0" w:rsidP="006C68D0">
            <w:pPr>
              <w:jc w:val="left"/>
              <w:rPr>
                <w:rFonts w:eastAsia="仿宋_GB2312"/>
              </w:rPr>
            </w:pPr>
          </w:p>
        </w:tc>
        <w:tc>
          <w:tcPr>
            <w:tcW w:w="1007" w:type="dxa"/>
          </w:tcPr>
          <w:p w14:paraId="01914E61" w14:textId="77777777" w:rsidR="006C68D0" w:rsidRPr="00034CC6" w:rsidRDefault="006C68D0" w:rsidP="006C68D0">
            <w:pPr>
              <w:jc w:val="left"/>
              <w:rPr>
                <w:rFonts w:eastAsia="仿宋_GB2312"/>
              </w:rPr>
            </w:pPr>
          </w:p>
        </w:tc>
        <w:tc>
          <w:tcPr>
            <w:tcW w:w="1007" w:type="dxa"/>
          </w:tcPr>
          <w:p w14:paraId="3E789603" w14:textId="77777777" w:rsidR="006C68D0" w:rsidRPr="00034CC6" w:rsidRDefault="006C68D0" w:rsidP="006C68D0">
            <w:pPr>
              <w:jc w:val="left"/>
              <w:rPr>
                <w:rFonts w:eastAsia="仿宋_GB2312"/>
              </w:rPr>
            </w:pPr>
          </w:p>
        </w:tc>
        <w:tc>
          <w:tcPr>
            <w:tcW w:w="1964" w:type="dxa"/>
          </w:tcPr>
          <w:p w14:paraId="331FC277" w14:textId="77777777" w:rsidR="006C68D0" w:rsidRPr="00034CC6" w:rsidRDefault="006C68D0" w:rsidP="006C68D0">
            <w:pPr>
              <w:jc w:val="left"/>
              <w:rPr>
                <w:rFonts w:eastAsia="仿宋_GB2312"/>
              </w:rPr>
            </w:pPr>
          </w:p>
        </w:tc>
      </w:tr>
      <w:tr w:rsidR="006C68D0" w:rsidRPr="00034CC6" w14:paraId="625D1E2F" w14:textId="77777777" w:rsidTr="006C68D0">
        <w:trPr>
          <w:trHeight w:val="1121"/>
        </w:trPr>
        <w:tc>
          <w:tcPr>
            <w:tcW w:w="820" w:type="dxa"/>
          </w:tcPr>
          <w:p w14:paraId="54D1A64F" w14:textId="77777777" w:rsidR="006C68D0" w:rsidRPr="00034CC6" w:rsidRDefault="006C68D0" w:rsidP="006C68D0">
            <w:pPr>
              <w:jc w:val="left"/>
              <w:rPr>
                <w:rFonts w:eastAsia="仿宋_GB2312"/>
              </w:rPr>
            </w:pPr>
          </w:p>
        </w:tc>
        <w:tc>
          <w:tcPr>
            <w:tcW w:w="1556" w:type="dxa"/>
          </w:tcPr>
          <w:p w14:paraId="09E6049C" w14:textId="77777777" w:rsidR="006C68D0" w:rsidRPr="00034CC6" w:rsidRDefault="006C68D0" w:rsidP="006C68D0">
            <w:pPr>
              <w:jc w:val="left"/>
              <w:rPr>
                <w:rFonts w:eastAsia="仿宋_GB2312"/>
              </w:rPr>
            </w:pPr>
          </w:p>
        </w:tc>
        <w:tc>
          <w:tcPr>
            <w:tcW w:w="2745" w:type="dxa"/>
          </w:tcPr>
          <w:p w14:paraId="584B9B54" w14:textId="77777777" w:rsidR="006C68D0" w:rsidRPr="00034CC6" w:rsidRDefault="006C68D0" w:rsidP="006C68D0">
            <w:pPr>
              <w:jc w:val="left"/>
              <w:rPr>
                <w:rFonts w:eastAsia="仿宋_GB2312"/>
              </w:rPr>
            </w:pPr>
          </w:p>
        </w:tc>
        <w:tc>
          <w:tcPr>
            <w:tcW w:w="1007" w:type="dxa"/>
          </w:tcPr>
          <w:p w14:paraId="6792CA5E" w14:textId="77777777" w:rsidR="006C68D0" w:rsidRPr="00034CC6" w:rsidRDefault="006C68D0" w:rsidP="006C68D0">
            <w:pPr>
              <w:jc w:val="left"/>
              <w:rPr>
                <w:rFonts w:eastAsia="仿宋_GB2312"/>
              </w:rPr>
            </w:pPr>
          </w:p>
        </w:tc>
        <w:tc>
          <w:tcPr>
            <w:tcW w:w="1007" w:type="dxa"/>
          </w:tcPr>
          <w:p w14:paraId="056A64B9" w14:textId="77777777" w:rsidR="006C68D0" w:rsidRPr="00034CC6" w:rsidRDefault="006C68D0" w:rsidP="006C68D0">
            <w:pPr>
              <w:jc w:val="left"/>
              <w:rPr>
                <w:rFonts w:eastAsia="仿宋_GB2312"/>
              </w:rPr>
            </w:pPr>
          </w:p>
        </w:tc>
        <w:tc>
          <w:tcPr>
            <w:tcW w:w="1964" w:type="dxa"/>
          </w:tcPr>
          <w:p w14:paraId="5DA6C840" w14:textId="77777777" w:rsidR="006C68D0" w:rsidRPr="00034CC6" w:rsidRDefault="006C68D0" w:rsidP="006C68D0">
            <w:pPr>
              <w:jc w:val="left"/>
              <w:rPr>
                <w:rFonts w:eastAsia="仿宋_GB2312"/>
              </w:rPr>
            </w:pPr>
          </w:p>
        </w:tc>
      </w:tr>
      <w:tr w:rsidR="006C68D0" w:rsidRPr="00034CC6" w14:paraId="510103E1" w14:textId="77777777" w:rsidTr="006C68D0">
        <w:trPr>
          <w:trHeight w:val="1114"/>
        </w:trPr>
        <w:tc>
          <w:tcPr>
            <w:tcW w:w="820" w:type="dxa"/>
          </w:tcPr>
          <w:p w14:paraId="295BD03C" w14:textId="77777777" w:rsidR="006C68D0" w:rsidRPr="00034CC6" w:rsidRDefault="006C68D0" w:rsidP="006C68D0">
            <w:pPr>
              <w:jc w:val="left"/>
              <w:rPr>
                <w:rFonts w:eastAsia="仿宋_GB2312"/>
              </w:rPr>
            </w:pPr>
          </w:p>
        </w:tc>
        <w:tc>
          <w:tcPr>
            <w:tcW w:w="1556" w:type="dxa"/>
          </w:tcPr>
          <w:p w14:paraId="42505B7F" w14:textId="77777777" w:rsidR="006C68D0" w:rsidRPr="00034CC6" w:rsidRDefault="006C68D0" w:rsidP="006C68D0">
            <w:pPr>
              <w:jc w:val="left"/>
              <w:rPr>
                <w:rFonts w:eastAsia="仿宋_GB2312"/>
              </w:rPr>
            </w:pPr>
          </w:p>
        </w:tc>
        <w:tc>
          <w:tcPr>
            <w:tcW w:w="2745" w:type="dxa"/>
          </w:tcPr>
          <w:p w14:paraId="1FD2FED7" w14:textId="77777777" w:rsidR="006C68D0" w:rsidRPr="00034CC6" w:rsidRDefault="006C68D0" w:rsidP="006C68D0">
            <w:pPr>
              <w:jc w:val="left"/>
              <w:rPr>
                <w:rFonts w:eastAsia="仿宋_GB2312"/>
              </w:rPr>
            </w:pPr>
          </w:p>
        </w:tc>
        <w:tc>
          <w:tcPr>
            <w:tcW w:w="1007" w:type="dxa"/>
          </w:tcPr>
          <w:p w14:paraId="7C874090" w14:textId="77777777" w:rsidR="006C68D0" w:rsidRPr="00034CC6" w:rsidRDefault="006C68D0" w:rsidP="006C68D0">
            <w:pPr>
              <w:jc w:val="left"/>
              <w:rPr>
                <w:rFonts w:eastAsia="仿宋_GB2312"/>
              </w:rPr>
            </w:pPr>
          </w:p>
        </w:tc>
        <w:tc>
          <w:tcPr>
            <w:tcW w:w="1007" w:type="dxa"/>
          </w:tcPr>
          <w:p w14:paraId="6BC4D8EF" w14:textId="77777777" w:rsidR="006C68D0" w:rsidRPr="00034CC6" w:rsidRDefault="006C68D0" w:rsidP="006C68D0">
            <w:pPr>
              <w:jc w:val="left"/>
              <w:rPr>
                <w:rFonts w:eastAsia="仿宋_GB2312"/>
              </w:rPr>
            </w:pPr>
          </w:p>
        </w:tc>
        <w:tc>
          <w:tcPr>
            <w:tcW w:w="1964" w:type="dxa"/>
          </w:tcPr>
          <w:p w14:paraId="79C33624" w14:textId="77777777" w:rsidR="006C68D0" w:rsidRPr="00034CC6" w:rsidRDefault="006C68D0" w:rsidP="006C68D0">
            <w:pPr>
              <w:jc w:val="left"/>
              <w:rPr>
                <w:rFonts w:eastAsia="仿宋_GB2312"/>
              </w:rPr>
            </w:pPr>
          </w:p>
        </w:tc>
      </w:tr>
      <w:tr w:rsidR="006C68D0" w:rsidRPr="00034CC6" w14:paraId="51E7220E" w14:textId="77777777" w:rsidTr="006C68D0">
        <w:trPr>
          <w:trHeight w:val="1236"/>
        </w:trPr>
        <w:tc>
          <w:tcPr>
            <w:tcW w:w="820" w:type="dxa"/>
          </w:tcPr>
          <w:p w14:paraId="2EFEB1DF" w14:textId="77777777" w:rsidR="006C68D0" w:rsidRPr="00034CC6" w:rsidRDefault="006C68D0" w:rsidP="006C68D0">
            <w:pPr>
              <w:jc w:val="left"/>
              <w:rPr>
                <w:rFonts w:eastAsia="仿宋_GB2312"/>
              </w:rPr>
            </w:pPr>
          </w:p>
        </w:tc>
        <w:tc>
          <w:tcPr>
            <w:tcW w:w="1556" w:type="dxa"/>
          </w:tcPr>
          <w:p w14:paraId="7BFA7766" w14:textId="77777777" w:rsidR="006C68D0" w:rsidRPr="00034CC6" w:rsidRDefault="006C68D0" w:rsidP="006C68D0">
            <w:pPr>
              <w:jc w:val="left"/>
              <w:rPr>
                <w:rFonts w:eastAsia="仿宋_GB2312"/>
              </w:rPr>
            </w:pPr>
          </w:p>
        </w:tc>
        <w:tc>
          <w:tcPr>
            <w:tcW w:w="2745" w:type="dxa"/>
          </w:tcPr>
          <w:p w14:paraId="52C37785" w14:textId="77777777" w:rsidR="006C68D0" w:rsidRPr="00034CC6" w:rsidRDefault="006C68D0" w:rsidP="006C68D0">
            <w:pPr>
              <w:jc w:val="left"/>
              <w:rPr>
                <w:rFonts w:eastAsia="仿宋_GB2312"/>
              </w:rPr>
            </w:pPr>
          </w:p>
        </w:tc>
        <w:tc>
          <w:tcPr>
            <w:tcW w:w="1007" w:type="dxa"/>
          </w:tcPr>
          <w:p w14:paraId="2FCCFFB6" w14:textId="77777777" w:rsidR="006C68D0" w:rsidRPr="00034CC6" w:rsidRDefault="006C68D0" w:rsidP="006C68D0">
            <w:pPr>
              <w:jc w:val="left"/>
              <w:rPr>
                <w:rFonts w:eastAsia="仿宋_GB2312"/>
              </w:rPr>
            </w:pPr>
          </w:p>
        </w:tc>
        <w:tc>
          <w:tcPr>
            <w:tcW w:w="1007" w:type="dxa"/>
          </w:tcPr>
          <w:p w14:paraId="667AAD26" w14:textId="77777777" w:rsidR="006C68D0" w:rsidRPr="00034CC6" w:rsidRDefault="006C68D0" w:rsidP="006C68D0">
            <w:pPr>
              <w:jc w:val="left"/>
              <w:rPr>
                <w:rFonts w:eastAsia="仿宋_GB2312"/>
              </w:rPr>
            </w:pPr>
          </w:p>
        </w:tc>
        <w:tc>
          <w:tcPr>
            <w:tcW w:w="1964" w:type="dxa"/>
          </w:tcPr>
          <w:p w14:paraId="0B518850" w14:textId="77777777" w:rsidR="006C68D0" w:rsidRPr="00034CC6" w:rsidRDefault="006C68D0" w:rsidP="006C68D0">
            <w:pPr>
              <w:jc w:val="left"/>
              <w:rPr>
                <w:rFonts w:eastAsia="仿宋_GB2312"/>
              </w:rPr>
            </w:pPr>
          </w:p>
        </w:tc>
      </w:tr>
      <w:tr w:rsidR="006C68D0" w:rsidRPr="00034CC6" w14:paraId="018AE02B" w14:textId="77777777" w:rsidTr="006C68D0">
        <w:trPr>
          <w:trHeight w:val="2010"/>
        </w:trPr>
        <w:tc>
          <w:tcPr>
            <w:tcW w:w="9099" w:type="dxa"/>
            <w:gridSpan w:val="6"/>
          </w:tcPr>
          <w:p w14:paraId="2B124762" w14:textId="77777777" w:rsidR="006C68D0" w:rsidRPr="00034CC6" w:rsidRDefault="006C68D0" w:rsidP="006C68D0">
            <w:pPr>
              <w:jc w:val="left"/>
              <w:rPr>
                <w:rFonts w:eastAsia="仿宋_GB2312"/>
              </w:rPr>
            </w:pPr>
          </w:p>
          <w:p w14:paraId="77493B56" w14:textId="77777777" w:rsidR="006C68D0" w:rsidRPr="00034CC6" w:rsidRDefault="006C68D0" w:rsidP="006C68D0">
            <w:pPr>
              <w:ind w:right="525"/>
              <w:jc w:val="right"/>
              <w:rPr>
                <w:rFonts w:eastAsia="仿宋_GB2312"/>
              </w:rPr>
            </w:pPr>
          </w:p>
          <w:p w14:paraId="4F76500C" w14:textId="77777777" w:rsidR="006C68D0" w:rsidRPr="00034CC6" w:rsidRDefault="006C68D0" w:rsidP="006C68D0">
            <w:pPr>
              <w:ind w:right="525"/>
              <w:jc w:val="right"/>
              <w:rPr>
                <w:rFonts w:eastAsia="仿宋_GB2312"/>
              </w:rPr>
            </w:pPr>
          </w:p>
          <w:p w14:paraId="08E9B54E" w14:textId="77777777" w:rsidR="006C68D0" w:rsidRPr="00034CC6" w:rsidRDefault="006C68D0" w:rsidP="006C68D0">
            <w:pPr>
              <w:ind w:right="525"/>
              <w:jc w:val="right"/>
              <w:rPr>
                <w:rFonts w:eastAsia="仿宋_GB2312"/>
              </w:rPr>
            </w:pPr>
            <w:r w:rsidRPr="00034CC6">
              <w:rPr>
                <w:rFonts w:eastAsia="仿宋_GB2312" w:hint="eastAsia"/>
              </w:rPr>
              <w:t>建设单位：（公章）</w:t>
            </w:r>
          </w:p>
          <w:p w14:paraId="08DD15C1" w14:textId="77777777" w:rsidR="006C68D0" w:rsidRPr="00034CC6" w:rsidRDefault="006C68D0" w:rsidP="006C68D0">
            <w:pPr>
              <w:ind w:right="525"/>
              <w:jc w:val="right"/>
              <w:rPr>
                <w:rFonts w:eastAsia="仿宋_GB2312"/>
              </w:rPr>
            </w:pPr>
          </w:p>
          <w:p w14:paraId="24984B3B" w14:textId="77777777" w:rsidR="006C68D0" w:rsidRPr="00034CC6" w:rsidRDefault="006C68D0" w:rsidP="006C68D0">
            <w:pPr>
              <w:ind w:right="840"/>
              <w:jc w:val="right"/>
              <w:rPr>
                <w:rFonts w:eastAsia="仿宋_GB2312"/>
              </w:rPr>
            </w:pPr>
            <w:r w:rsidRPr="00034CC6">
              <w:rPr>
                <w:rFonts w:eastAsia="仿宋_GB2312" w:hint="eastAsia"/>
              </w:rPr>
              <w:t>年</w:t>
            </w:r>
            <w:r w:rsidRPr="00034CC6">
              <w:rPr>
                <w:rFonts w:eastAsia="仿宋_GB2312"/>
              </w:rPr>
              <w:t xml:space="preserve">   </w:t>
            </w:r>
            <w:r w:rsidRPr="00034CC6">
              <w:rPr>
                <w:rFonts w:eastAsia="仿宋_GB2312" w:hint="eastAsia"/>
              </w:rPr>
              <w:t>月</w:t>
            </w:r>
            <w:r w:rsidRPr="00034CC6">
              <w:rPr>
                <w:rFonts w:eastAsia="仿宋_GB2312"/>
              </w:rPr>
              <w:t xml:space="preserve">   </w:t>
            </w:r>
            <w:r w:rsidRPr="00034CC6">
              <w:rPr>
                <w:rFonts w:eastAsia="仿宋_GB2312" w:hint="eastAsia"/>
              </w:rPr>
              <w:t>日</w:t>
            </w:r>
          </w:p>
        </w:tc>
      </w:tr>
    </w:tbl>
    <w:p w14:paraId="47C67AE8" w14:textId="77777777" w:rsidR="006C68D0" w:rsidRPr="00034CC6" w:rsidRDefault="006C68D0" w:rsidP="006C68D0">
      <w:pPr>
        <w:ind w:leftChars="26" w:left="55"/>
        <w:jc w:val="left"/>
        <w:rPr>
          <w:rFonts w:ascii="仿宋_GB2312" w:eastAsia="仿宋_GB2312"/>
        </w:rPr>
      </w:pPr>
      <w:r w:rsidRPr="00034CC6">
        <w:rPr>
          <w:rFonts w:eastAsia="仿宋_GB2312" w:hint="eastAsia"/>
        </w:rPr>
        <w:t>注：</w:t>
      </w:r>
      <w:r w:rsidRPr="00034CC6">
        <w:rPr>
          <w:rFonts w:ascii="仿宋_GB2312" w:eastAsia="仿宋_GB2312"/>
        </w:rPr>
        <w:t>1.</w:t>
      </w:r>
      <w:r w:rsidRPr="00034CC6">
        <w:rPr>
          <w:rFonts w:ascii="仿宋_GB2312" w:eastAsia="仿宋_GB2312" w:hint="eastAsia"/>
        </w:rPr>
        <w:t>主体施工单位按其承包范围的建安工作量填写。</w:t>
      </w:r>
    </w:p>
    <w:p w14:paraId="2465F358" w14:textId="77777777" w:rsidR="006C68D0" w:rsidRPr="00034CC6" w:rsidRDefault="006C68D0" w:rsidP="006C68D0">
      <w:pPr>
        <w:ind w:leftChars="26" w:left="55" w:firstLineChars="200" w:firstLine="420"/>
        <w:jc w:val="left"/>
        <w:rPr>
          <w:rFonts w:ascii="仿宋_GB2312" w:eastAsia="仿宋_GB2312"/>
        </w:rPr>
      </w:pPr>
      <w:r w:rsidRPr="00034CC6">
        <w:rPr>
          <w:rFonts w:ascii="仿宋_GB2312" w:eastAsia="仿宋_GB2312"/>
        </w:rPr>
        <w:t>2.</w:t>
      </w:r>
      <w:r w:rsidRPr="00034CC6">
        <w:rPr>
          <w:rFonts w:ascii="仿宋_GB2312" w:eastAsia="仿宋_GB2312" w:hint="eastAsia"/>
        </w:rPr>
        <w:t>设计、监理、调试等单位按合同额填写，不填写占总建安工作量的百分比。</w:t>
      </w:r>
    </w:p>
    <w:p w14:paraId="76354CD5" w14:textId="77777777" w:rsidR="006C68D0" w:rsidRPr="00034CC6" w:rsidRDefault="006C68D0" w:rsidP="006C68D0">
      <w:pPr>
        <w:ind w:leftChars="26" w:left="55" w:firstLineChars="200" w:firstLine="420"/>
        <w:jc w:val="left"/>
        <w:rPr>
          <w:rFonts w:ascii="仿宋_GB2312" w:eastAsia="仿宋_GB2312"/>
        </w:rPr>
      </w:pPr>
      <w:r w:rsidRPr="00034CC6">
        <w:rPr>
          <w:rFonts w:ascii="仿宋_GB2312" w:eastAsia="仿宋_GB2312"/>
        </w:rPr>
        <w:t>3.</w:t>
      </w:r>
      <w:r w:rsidRPr="00034CC6">
        <w:rPr>
          <w:rFonts w:ascii="仿宋_GB2312" w:eastAsia="仿宋_GB2312" w:hint="eastAsia"/>
        </w:rPr>
        <w:t>“合同主要承包范围”应缩写至</w:t>
      </w:r>
      <w:r w:rsidRPr="00034CC6">
        <w:rPr>
          <w:rFonts w:ascii="仿宋_GB2312" w:eastAsia="仿宋_GB2312"/>
        </w:rPr>
        <w:t>20</w:t>
      </w:r>
      <w:r w:rsidRPr="00034CC6">
        <w:rPr>
          <w:rFonts w:ascii="仿宋_GB2312" w:eastAsia="仿宋_GB2312" w:hint="eastAsia"/>
        </w:rPr>
        <w:t>字以内。</w:t>
      </w:r>
    </w:p>
    <w:p w14:paraId="75D18DB9" w14:textId="77777777" w:rsidR="006C68D0" w:rsidRPr="00034CC6" w:rsidRDefault="006C68D0" w:rsidP="006C68D0">
      <w:pPr>
        <w:widowControl/>
        <w:jc w:val="left"/>
        <w:rPr>
          <w:rFonts w:eastAsia="仿宋_GB2312"/>
          <w:bCs/>
          <w:sz w:val="44"/>
          <w:szCs w:val="44"/>
        </w:rPr>
      </w:pPr>
    </w:p>
    <w:p w14:paraId="0336E646" w14:textId="77777777" w:rsidR="006C68D0" w:rsidRPr="00034CC6" w:rsidRDefault="006C68D0" w:rsidP="006C68D0">
      <w:pPr>
        <w:spacing w:line="400" w:lineRule="exact"/>
        <w:jc w:val="center"/>
        <w:rPr>
          <w:rFonts w:eastAsia="黑体"/>
          <w:bCs/>
          <w:sz w:val="28"/>
          <w:szCs w:val="28"/>
        </w:rPr>
      </w:pPr>
      <w:r w:rsidRPr="00034CC6">
        <w:rPr>
          <w:rFonts w:eastAsia="黑体" w:hint="eastAsia"/>
          <w:bCs/>
          <w:sz w:val="28"/>
          <w:szCs w:val="28"/>
        </w:rPr>
        <w:lastRenderedPageBreak/>
        <w:t>四、推荐意见</w:t>
      </w:r>
    </w:p>
    <w:p w14:paraId="6C2CCCD7" w14:textId="77777777" w:rsidR="006C68D0" w:rsidRPr="00034CC6" w:rsidRDefault="006C68D0" w:rsidP="006C68D0">
      <w:pPr>
        <w:spacing w:line="120" w:lineRule="exact"/>
        <w:rPr>
          <w:rFonts w:eastAsia="黑体"/>
          <w:bCs/>
          <w:sz w:val="28"/>
          <w:szCs w:val="28"/>
        </w:rPr>
      </w:pPr>
    </w:p>
    <w:tbl>
      <w:tblPr>
        <w:tblW w:w="9127" w:type="dxa"/>
        <w:tblInd w:w="3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127"/>
      </w:tblGrid>
      <w:tr w:rsidR="006C68D0" w:rsidRPr="00034CC6" w14:paraId="6A955DB5" w14:textId="77777777" w:rsidTr="006C68D0">
        <w:trPr>
          <w:trHeight w:val="2430"/>
        </w:trPr>
        <w:tc>
          <w:tcPr>
            <w:tcW w:w="9127" w:type="dxa"/>
            <w:tcBorders>
              <w:bottom w:val="single" w:sz="8" w:space="0" w:color="auto"/>
            </w:tcBorders>
          </w:tcPr>
          <w:p w14:paraId="0DBB43E7" w14:textId="77777777" w:rsidR="006C68D0" w:rsidRPr="00034CC6" w:rsidRDefault="006C68D0" w:rsidP="006C68D0">
            <w:pPr>
              <w:rPr>
                <w:rFonts w:eastAsia="仿宋_GB2312"/>
              </w:rPr>
            </w:pPr>
          </w:p>
          <w:p w14:paraId="6428BFC5" w14:textId="77777777" w:rsidR="006C68D0" w:rsidRPr="00034CC6" w:rsidRDefault="006C68D0" w:rsidP="006C68D0">
            <w:pPr>
              <w:ind w:firstLineChars="100" w:firstLine="210"/>
              <w:rPr>
                <w:rFonts w:eastAsia="仿宋_GB2312"/>
              </w:rPr>
            </w:pPr>
            <w:r w:rsidRPr="00034CC6">
              <w:rPr>
                <w:rFonts w:eastAsia="仿宋_GB2312" w:hint="eastAsia"/>
              </w:rPr>
              <w:t>工程建设单位意见（质量特色、推荐理由）：</w:t>
            </w:r>
          </w:p>
          <w:p w14:paraId="0A51D404" w14:textId="77777777" w:rsidR="006C68D0" w:rsidRPr="00034CC6" w:rsidRDefault="006C68D0" w:rsidP="006C68D0">
            <w:pPr>
              <w:rPr>
                <w:rFonts w:eastAsia="仿宋_GB2312"/>
              </w:rPr>
            </w:pPr>
          </w:p>
          <w:p w14:paraId="003F6311" w14:textId="77777777" w:rsidR="006C68D0" w:rsidRPr="00034CC6" w:rsidRDefault="006C68D0" w:rsidP="006C68D0">
            <w:pPr>
              <w:rPr>
                <w:rFonts w:eastAsia="仿宋_GB2312"/>
              </w:rPr>
            </w:pPr>
          </w:p>
          <w:p w14:paraId="1AC82CD7" w14:textId="77777777" w:rsidR="006C68D0" w:rsidRPr="00034CC6" w:rsidRDefault="006C68D0" w:rsidP="006C68D0">
            <w:pPr>
              <w:rPr>
                <w:rFonts w:eastAsia="仿宋_GB2312"/>
              </w:rPr>
            </w:pPr>
          </w:p>
          <w:p w14:paraId="0C6CE749" w14:textId="77777777" w:rsidR="006C68D0" w:rsidRPr="00034CC6" w:rsidRDefault="006C68D0" w:rsidP="006C68D0">
            <w:pPr>
              <w:rPr>
                <w:rFonts w:eastAsia="仿宋_GB2312"/>
              </w:rPr>
            </w:pPr>
          </w:p>
          <w:p w14:paraId="48F19FB4" w14:textId="77777777" w:rsidR="006C68D0" w:rsidRPr="00034CC6" w:rsidRDefault="006C68D0" w:rsidP="006C68D0">
            <w:pPr>
              <w:rPr>
                <w:rFonts w:eastAsia="仿宋_GB2312"/>
              </w:rPr>
            </w:pPr>
          </w:p>
          <w:p w14:paraId="7888A177" w14:textId="77777777" w:rsidR="006C68D0" w:rsidRPr="00034CC6" w:rsidRDefault="006C68D0" w:rsidP="006C68D0">
            <w:pPr>
              <w:rPr>
                <w:rFonts w:eastAsia="仿宋_GB2312"/>
              </w:rPr>
            </w:pPr>
          </w:p>
          <w:p w14:paraId="2CA753B5" w14:textId="77777777" w:rsidR="006C68D0" w:rsidRPr="00034CC6" w:rsidRDefault="006C68D0" w:rsidP="006C68D0">
            <w:pPr>
              <w:rPr>
                <w:rFonts w:eastAsia="仿宋_GB2312"/>
              </w:rPr>
            </w:pPr>
          </w:p>
          <w:p w14:paraId="2A431BCD" w14:textId="77777777" w:rsidR="006C68D0" w:rsidRPr="00034CC6" w:rsidRDefault="006C68D0" w:rsidP="006C68D0">
            <w:pPr>
              <w:rPr>
                <w:rFonts w:eastAsia="仿宋_GB2312"/>
              </w:rPr>
            </w:pPr>
          </w:p>
          <w:p w14:paraId="6B8E412A" w14:textId="77777777" w:rsidR="006C68D0" w:rsidRPr="00034CC6" w:rsidRDefault="006C68D0" w:rsidP="006C68D0">
            <w:pPr>
              <w:rPr>
                <w:rFonts w:eastAsia="仿宋_GB2312"/>
              </w:rPr>
            </w:pPr>
          </w:p>
          <w:p w14:paraId="4B66E337" w14:textId="77777777" w:rsidR="006C68D0" w:rsidRPr="00034CC6" w:rsidRDefault="006C68D0" w:rsidP="006C68D0">
            <w:pPr>
              <w:rPr>
                <w:rFonts w:eastAsia="仿宋_GB2312"/>
              </w:rPr>
            </w:pPr>
          </w:p>
          <w:p w14:paraId="452791AB" w14:textId="77777777" w:rsidR="006C68D0" w:rsidRPr="00034CC6" w:rsidRDefault="006C68D0" w:rsidP="006C68D0">
            <w:pPr>
              <w:rPr>
                <w:rFonts w:eastAsia="仿宋_GB2312"/>
              </w:rPr>
            </w:pPr>
          </w:p>
          <w:p w14:paraId="1A0C1B0D" w14:textId="77777777" w:rsidR="006C68D0" w:rsidRPr="00034CC6" w:rsidRDefault="006C68D0" w:rsidP="006C68D0">
            <w:pPr>
              <w:rPr>
                <w:rFonts w:eastAsia="仿宋_GB2312"/>
              </w:rPr>
            </w:pPr>
          </w:p>
          <w:p w14:paraId="5D76719A" w14:textId="77777777" w:rsidR="006C68D0" w:rsidRPr="00034CC6" w:rsidRDefault="006C68D0" w:rsidP="006C68D0">
            <w:pPr>
              <w:rPr>
                <w:rFonts w:eastAsia="仿宋_GB2312"/>
              </w:rPr>
            </w:pPr>
          </w:p>
          <w:p w14:paraId="23F0FD69" w14:textId="77777777" w:rsidR="006C68D0" w:rsidRPr="00034CC6" w:rsidRDefault="006C68D0" w:rsidP="006C68D0">
            <w:pPr>
              <w:rPr>
                <w:rFonts w:eastAsia="仿宋_GB2312"/>
              </w:rPr>
            </w:pPr>
          </w:p>
          <w:p w14:paraId="6F365E2A" w14:textId="77777777" w:rsidR="006C68D0" w:rsidRPr="00034CC6" w:rsidRDefault="006C68D0" w:rsidP="006C68D0">
            <w:pPr>
              <w:ind w:leftChars="2643" w:left="5550"/>
              <w:jc w:val="center"/>
              <w:rPr>
                <w:rFonts w:eastAsia="仿宋_GB2312"/>
              </w:rPr>
            </w:pPr>
            <w:r w:rsidRPr="00034CC6">
              <w:rPr>
                <w:rFonts w:eastAsia="仿宋_GB2312" w:hint="eastAsia"/>
              </w:rPr>
              <w:t>（公章）</w:t>
            </w:r>
          </w:p>
          <w:p w14:paraId="13C753DE" w14:textId="77777777" w:rsidR="006C68D0" w:rsidRPr="00034CC6" w:rsidRDefault="006C68D0" w:rsidP="006C68D0">
            <w:pPr>
              <w:ind w:leftChars="2643" w:left="5550"/>
              <w:jc w:val="center"/>
              <w:rPr>
                <w:rFonts w:eastAsia="仿宋_GB2312"/>
              </w:rPr>
            </w:pPr>
            <w:r w:rsidRPr="00034CC6">
              <w:rPr>
                <w:rFonts w:eastAsia="仿宋_GB2312" w:hint="eastAsia"/>
              </w:rPr>
              <w:t>年</w:t>
            </w:r>
            <w:r w:rsidRPr="00034CC6">
              <w:rPr>
                <w:rFonts w:eastAsia="仿宋_GB2312"/>
              </w:rPr>
              <w:t xml:space="preserve">    </w:t>
            </w:r>
            <w:r w:rsidRPr="00034CC6">
              <w:rPr>
                <w:rFonts w:eastAsia="仿宋_GB2312" w:hint="eastAsia"/>
              </w:rPr>
              <w:t>月</w:t>
            </w:r>
            <w:r w:rsidRPr="00034CC6">
              <w:rPr>
                <w:rFonts w:eastAsia="仿宋_GB2312"/>
              </w:rPr>
              <w:t xml:space="preserve">    </w:t>
            </w:r>
            <w:r w:rsidRPr="00034CC6">
              <w:rPr>
                <w:rFonts w:eastAsia="仿宋_GB2312" w:hint="eastAsia"/>
              </w:rPr>
              <w:t>日</w:t>
            </w:r>
          </w:p>
          <w:p w14:paraId="60E9209F" w14:textId="77777777" w:rsidR="006C68D0" w:rsidRPr="00034CC6" w:rsidRDefault="006C68D0" w:rsidP="006C68D0">
            <w:pPr>
              <w:ind w:leftChars="2643" w:left="5550"/>
              <w:jc w:val="center"/>
              <w:rPr>
                <w:rFonts w:eastAsia="仿宋_GB2312"/>
              </w:rPr>
            </w:pPr>
          </w:p>
        </w:tc>
      </w:tr>
    </w:tbl>
    <w:p w14:paraId="2D77C613" w14:textId="66F69C05" w:rsidR="00F62F23" w:rsidRDefault="00F62F23" w:rsidP="00793299">
      <w:pPr>
        <w:spacing w:line="620" w:lineRule="exact"/>
        <w:rPr>
          <w:rFonts w:ascii="仿宋_GB2312" w:eastAsia="仿宋_GB2312" w:hint="eastAsia"/>
          <w:sz w:val="32"/>
          <w:szCs w:val="32"/>
        </w:rPr>
      </w:pPr>
      <w:bookmarkStart w:id="1" w:name="_GoBack"/>
      <w:bookmarkEnd w:id="0"/>
      <w:bookmarkEnd w:id="1"/>
    </w:p>
    <w:sectPr w:rsidR="00F62F23" w:rsidSect="00291E0C">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9BDF2E" w14:textId="77777777" w:rsidR="00B9463B" w:rsidRDefault="00B9463B" w:rsidP="00841CA2">
      <w:r>
        <w:separator/>
      </w:r>
    </w:p>
  </w:endnote>
  <w:endnote w:type="continuationSeparator" w:id="0">
    <w:p w14:paraId="1CBA1F9B" w14:textId="77777777" w:rsidR="00B9463B" w:rsidRDefault="00B9463B" w:rsidP="00841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5B1B1" w14:textId="77777777" w:rsidR="00B9463B" w:rsidRDefault="00B9463B" w:rsidP="00841CA2">
      <w:r>
        <w:separator/>
      </w:r>
    </w:p>
  </w:footnote>
  <w:footnote w:type="continuationSeparator" w:id="0">
    <w:p w14:paraId="05B92032" w14:textId="77777777" w:rsidR="00B9463B" w:rsidRDefault="00B9463B" w:rsidP="00841C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3F75F7"/>
    <w:multiLevelType w:val="hybridMultilevel"/>
    <w:tmpl w:val="0DAA9D4C"/>
    <w:lvl w:ilvl="0" w:tplc="597EC556">
      <w:start w:val="1"/>
      <w:numFmt w:val="japaneseCounting"/>
      <w:lvlText w:val="（%1）"/>
      <w:lvlJc w:val="left"/>
      <w:pPr>
        <w:ind w:left="1975" w:hanging="840"/>
      </w:pPr>
      <w:rPr>
        <w:rFonts w:hint="default"/>
      </w:rPr>
    </w:lvl>
    <w:lvl w:ilvl="1" w:tplc="04090019" w:tentative="1">
      <w:start w:val="1"/>
      <w:numFmt w:val="lowerLetter"/>
      <w:lvlText w:val="%2)"/>
      <w:lvlJc w:val="left"/>
      <w:pPr>
        <w:ind w:left="1258" w:hanging="420"/>
      </w:pPr>
    </w:lvl>
    <w:lvl w:ilvl="2" w:tplc="0409001B" w:tentative="1">
      <w:start w:val="1"/>
      <w:numFmt w:val="lowerRoman"/>
      <w:lvlText w:val="%3."/>
      <w:lvlJc w:val="right"/>
      <w:pPr>
        <w:ind w:left="1678" w:hanging="420"/>
      </w:pPr>
    </w:lvl>
    <w:lvl w:ilvl="3" w:tplc="0409000F" w:tentative="1">
      <w:start w:val="1"/>
      <w:numFmt w:val="decimal"/>
      <w:lvlText w:val="%4."/>
      <w:lvlJc w:val="left"/>
      <w:pPr>
        <w:ind w:left="2098" w:hanging="420"/>
      </w:pPr>
    </w:lvl>
    <w:lvl w:ilvl="4" w:tplc="04090019" w:tentative="1">
      <w:start w:val="1"/>
      <w:numFmt w:val="lowerLetter"/>
      <w:lvlText w:val="%5)"/>
      <w:lvlJc w:val="left"/>
      <w:pPr>
        <w:ind w:left="2518" w:hanging="420"/>
      </w:pPr>
    </w:lvl>
    <w:lvl w:ilvl="5" w:tplc="0409001B" w:tentative="1">
      <w:start w:val="1"/>
      <w:numFmt w:val="lowerRoman"/>
      <w:lvlText w:val="%6."/>
      <w:lvlJc w:val="right"/>
      <w:pPr>
        <w:ind w:left="2938" w:hanging="420"/>
      </w:pPr>
    </w:lvl>
    <w:lvl w:ilvl="6" w:tplc="0409000F" w:tentative="1">
      <w:start w:val="1"/>
      <w:numFmt w:val="decimal"/>
      <w:lvlText w:val="%7."/>
      <w:lvlJc w:val="left"/>
      <w:pPr>
        <w:ind w:left="3358" w:hanging="420"/>
      </w:pPr>
    </w:lvl>
    <w:lvl w:ilvl="7" w:tplc="04090019" w:tentative="1">
      <w:start w:val="1"/>
      <w:numFmt w:val="lowerLetter"/>
      <w:lvlText w:val="%8)"/>
      <w:lvlJc w:val="left"/>
      <w:pPr>
        <w:ind w:left="3778" w:hanging="420"/>
      </w:pPr>
    </w:lvl>
    <w:lvl w:ilvl="8" w:tplc="0409001B" w:tentative="1">
      <w:start w:val="1"/>
      <w:numFmt w:val="lowerRoman"/>
      <w:lvlText w:val="%9."/>
      <w:lvlJc w:val="right"/>
      <w:pPr>
        <w:ind w:left="419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54E"/>
    <w:rsid w:val="000216AE"/>
    <w:rsid w:val="00091342"/>
    <w:rsid w:val="000A3D67"/>
    <w:rsid w:val="000E7A7D"/>
    <w:rsid w:val="00104750"/>
    <w:rsid w:val="00134259"/>
    <w:rsid w:val="001441D2"/>
    <w:rsid w:val="00154696"/>
    <w:rsid w:val="00170849"/>
    <w:rsid w:val="001852E9"/>
    <w:rsid w:val="00193CE5"/>
    <w:rsid w:val="001B7065"/>
    <w:rsid w:val="001E239B"/>
    <w:rsid w:val="001E4667"/>
    <w:rsid w:val="00231233"/>
    <w:rsid w:val="00270C5D"/>
    <w:rsid w:val="002857B4"/>
    <w:rsid w:val="00291E0C"/>
    <w:rsid w:val="002D220D"/>
    <w:rsid w:val="002F6B72"/>
    <w:rsid w:val="003110FA"/>
    <w:rsid w:val="00316B50"/>
    <w:rsid w:val="00343784"/>
    <w:rsid w:val="00353092"/>
    <w:rsid w:val="00354848"/>
    <w:rsid w:val="00361BE4"/>
    <w:rsid w:val="00363118"/>
    <w:rsid w:val="00376399"/>
    <w:rsid w:val="00377211"/>
    <w:rsid w:val="003A6724"/>
    <w:rsid w:val="003A767F"/>
    <w:rsid w:val="003D035D"/>
    <w:rsid w:val="003D6F76"/>
    <w:rsid w:val="003E5F2A"/>
    <w:rsid w:val="00403893"/>
    <w:rsid w:val="00433716"/>
    <w:rsid w:val="00471253"/>
    <w:rsid w:val="00486734"/>
    <w:rsid w:val="004E4AEE"/>
    <w:rsid w:val="004F7610"/>
    <w:rsid w:val="005269B1"/>
    <w:rsid w:val="005611E8"/>
    <w:rsid w:val="0057138D"/>
    <w:rsid w:val="00575FC4"/>
    <w:rsid w:val="00582A95"/>
    <w:rsid w:val="005835D6"/>
    <w:rsid w:val="00583B27"/>
    <w:rsid w:val="00594C02"/>
    <w:rsid w:val="005F1275"/>
    <w:rsid w:val="00624663"/>
    <w:rsid w:val="00633AB2"/>
    <w:rsid w:val="00653061"/>
    <w:rsid w:val="006668CE"/>
    <w:rsid w:val="006C27F0"/>
    <w:rsid w:val="006C68D0"/>
    <w:rsid w:val="006C7DF5"/>
    <w:rsid w:val="006D2AF9"/>
    <w:rsid w:val="00712D8D"/>
    <w:rsid w:val="00737842"/>
    <w:rsid w:val="0076192B"/>
    <w:rsid w:val="00767934"/>
    <w:rsid w:val="00775A70"/>
    <w:rsid w:val="0078298B"/>
    <w:rsid w:val="00793299"/>
    <w:rsid w:val="00794E11"/>
    <w:rsid w:val="007951CC"/>
    <w:rsid w:val="007D4191"/>
    <w:rsid w:val="007D6B3D"/>
    <w:rsid w:val="007F117A"/>
    <w:rsid w:val="007F3B6A"/>
    <w:rsid w:val="00837B1F"/>
    <w:rsid w:val="00841CA2"/>
    <w:rsid w:val="008731F3"/>
    <w:rsid w:val="00874308"/>
    <w:rsid w:val="008A778A"/>
    <w:rsid w:val="008E454D"/>
    <w:rsid w:val="008F1B7F"/>
    <w:rsid w:val="008F5467"/>
    <w:rsid w:val="00950BB6"/>
    <w:rsid w:val="0095775F"/>
    <w:rsid w:val="0099725F"/>
    <w:rsid w:val="009A0D0C"/>
    <w:rsid w:val="009D7711"/>
    <w:rsid w:val="009E22CC"/>
    <w:rsid w:val="009F5857"/>
    <w:rsid w:val="00A32B1E"/>
    <w:rsid w:val="00A36DF8"/>
    <w:rsid w:val="00A75B04"/>
    <w:rsid w:val="00AB14DD"/>
    <w:rsid w:val="00AB2046"/>
    <w:rsid w:val="00AF1833"/>
    <w:rsid w:val="00B043E0"/>
    <w:rsid w:val="00B0626F"/>
    <w:rsid w:val="00B07FC3"/>
    <w:rsid w:val="00B4662E"/>
    <w:rsid w:val="00B64236"/>
    <w:rsid w:val="00B90560"/>
    <w:rsid w:val="00B9463B"/>
    <w:rsid w:val="00BE19C0"/>
    <w:rsid w:val="00BF654E"/>
    <w:rsid w:val="00C02110"/>
    <w:rsid w:val="00C21516"/>
    <w:rsid w:val="00C26BB3"/>
    <w:rsid w:val="00C326A7"/>
    <w:rsid w:val="00C47A00"/>
    <w:rsid w:val="00C5010F"/>
    <w:rsid w:val="00C865FC"/>
    <w:rsid w:val="00C86A47"/>
    <w:rsid w:val="00C94049"/>
    <w:rsid w:val="00CC11DD"/>
    <w:rsid w:val="00CC2267"/>
    <w:rsid w:val="00CC35D6"/>
    <w:rsid w:val="00CC774F"/>
    <w:rsid w:val="00CD0975"/>
    <w:rsid w:val="00D315F1"/>
    <w:rsid w:val="00D752BB"/>
    <w:rsid w:val="00DB7529"/>
    <w:rsid w:val="00DD4E27"/>
    <w:rsid w:val="00DE3121"/>
    <w:rsid w:val="00E132B0"/>
    <w:rsid w:val="00E22BE5"/>
    <w:rsid w:val="00E629EE"/>
    <w:rsid w:val="00E6450F"/>
    <w:rsid w:val="00E66968"/>
    <w:rsid w:val="00E7281E"/>
    <w:rsid w:val="00E77254"/>
    <w:rsid w:val="00E77952"/>
    <w:rsid w:val="00E842F1"/>
    <w:rsid w:val="00EB7A1D"/>
    <w:rsid w:val="00EC33AF"/>
    <w:rsid w:val="00F17B72"/>
    <w:rsid w:val="00F23A8B"/>
    <w:rsid w:val="00F23AEC"/>
    <w:rsid w:val="00F56FF9"/>
    <w:rsid w:val="00F62F23"/>
    <w:rsid w:val="00F80C9D"/>
    <w:rsid w:val="00FD7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7D2D0"/>
  <w15:chartTrackingRefBased/>
  <w15:docId w15:val="{B2DF690E-75BC-495C-B4E9-633558D03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6C68D0"/>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nhideWhenUsed/>
    <w:qFormat/>
    <w:rsid w:val="006C68D0"/>
    <w:pPr>
      <w:keepNext/>
      <w:keepLines/>
      <w:spacing w:before="260" w:after="260" w:line="416" w:lineRule="auto"/>
      <w:outlineLvl w:val="1"/>
    </w:pPr>
    <w:rPr>
      <w:rFonts w:ascii="Calibri Light" w:eastAsia="宋体" w:hAnsi="Calibri Light" w:cs="Times New Roman"/>
      <w:b/>
      <w:bCs/>
      <w:sz w:val="32"/>
      <w:szCs w:val="32"/>
    </w:rPr>
  </w:style>
  <w:style w:type="paragraph" w:styleId="3">
    <w:name w:val="heading 3"/>
    <w:basedOn w:val="a"/>
    <w:next w:val="a"/>
    <w:link w:val="3Char"/>
    <w:uiPriority w:val="9"/>
    <w:qFormat/>
    <w:rsid w:val="006C68D0"/>
    <w:pPr>
      <w:widowControl/>
      <w:spacing w:before="100" w:beforeAutospacing="1" w:after="100" w:afterAutospacing="1"/>
      <w:jc w:val="left"/>
      <w:outlineLvl w:val="2"/>
    </w:pPr>
    <w:rPr>
      <w:rFonts w:ascii="宋体" w:eastAsia="宋体" w:hAnsi="宋体" w:cs="Times New Roman"/>
      <w:b/>
      <w:bCs/>
      <w:kern w:val="0"/>
      <w:sz w:val="27"/>
      <w:szCs w:val="27"/>
      <w:lang w:val="zh-CN"/>
    </w:rPr>
  </w:style>
  <w:style w:type="paragraph" w:styleId="4">
    <w:name w:val="heading 4"/>
    <w:basedOn w:val="a"/>
    <w:next w:val="a"/>
    <w:link w:val="4Char"/>
    <w:unhideWhenUsed/>
    <w:qFormat/>
    <w:rsid w:val="006C68D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nhideWhenUsed/>
    <w:qFormat/>
    <w:rsid w:val="006C68D0"/>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unhideWhenUsed/>
    <w:qFormat/>
    <w:rsid w:val="006C68D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8E454D"/>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C68D0"/>
    <w:rPr>
      <w:rFonts w:ascii="Times New Roman" w:eastAsia="宋体" w:hAnsi="Times New Roman" w:cs="Times New Roman"/>
      <w:b/>
      <w:bCs/>
      <w:kern w:val="44"/>
      <w:sz w:val="44"/>
      <w:szCs w:val="44"/>
    </w:rPr>
  </w:style>
  <w:style w:type="character" w:customStyle="1" w:styleId="2Char">
    <w:name w:val="标题 2 Char"/>
    <w:link w:val="2"/>
    <w:qFormat/>
    <w:rsid w:val="006C68D0"/>
    <w:rPr>
      <w:rFonts w:ascii="Calibri Light" w:eastAsia="宋体" w:hAnsi="Calibri Light" w:cs="Times New Roman"/>
      <w:b/>
      <w:bCs/>
      <w:sz w:val="32"/>
      <w:szCs w:val="32"/>
    </w:rPr>
  </w:style>
  <w:style w:type="character" w:customStyle="1" w:styleId="3Char">
    <w:name w:val="标题 3 Char"/>
    <w:link w:val="3"/>
    <w:uiPriority w:val="9"/>
    <w:qFormat/>
    <w:rsid w:val="006C68D0"/>
    <w:rPr>
      <w:rFonts w:ascii="宋体" w:eastAsia="宋体" w:hAnsi="宋体" w:cs="Times New Roman"/>
      <w:b/>
      <w:bCs/>
      <w:kern w:val="0"/>
      <w:sz w:val="27"/>
      <w:szCs w:val="27"/>
      <w:lang w:val="zh-CN"/>
    </w:rPr>
  </w:style>
  <w:style w:type="character" w:customStyle="1" w:styleId="4Char">
    <w:name w:val="标题 4 Char"/>
    <w:basedOn w:val="a0"/>
    <w:link w:val="4"/>
    <w:qFormat/>
    <w:rsid w:val="006C68D0"/>
    <w:rPr>
      <w:rFonts w:asciiTheme="majorHAnsi" w:eastAsiaTheme="majorEastAsia" w:hAnsiTheme="majorHAnsi" w:cstheme="majorBidi"/>
      <w:b/>
      <w:bCs/>
      <w:sz w:val="28"/>
      <w:szCs w:val="28"/>
    </w:rPr>
  </w:style>
  <w:style w:type="character" w:customStyle="1" w:styleId="5Char">
    <w:name w:val="标题 5 Char"/>
    <w:basedOn w:val="a0"/>
    <w:link w:val="5"/>
    <w:qFormat/>
    <w:rsid w:val="006C68D0"/>
    <w:rPr>
      <w:rFonts w:ascii="Times New Roman" w:eastAsia="宋体" w:hAnsi="Times New Roman" w:cs="Times New Roman"/>
      <w:b/>
      <w:bCs/>
      <w:sz w:val="28"/>
      <w:szCs w:val="28"/>
    </w:rPr>
  </w:style>
  <w:style w:type="character" w:customStyle="1" w:styleId="6Char">
    <w:name w:val="标题 6 Char"/>
    <w:basedOn w:val="a0"/>
    <w:link w:val="6"/>
    <w:qFormat/>
    <w:rsid w:val="006C68D0"/>
    <w:rPr>
      <w:rFonts w:asciiTheme="majorHAnsi" w:eastAsiaTheme="majorEastAsia" w:hAnsiTheme="majorHAnsi" w:cstheme="majorBidi"/>
      <w:b/>
      <w:bCs/>
      <w:sz w:val="24"/>
      <w:szCs w:val="24"/>
    </w:rPr>
  </w:style>
  <w:style w:type="paragraph" w:styleId="a3">
    <w:name w:val="header"/>
    <w:basedOn w:val="a"/>
    <w:link w:val="Char1"/>
    <w:unhideWhenUsed/>
    <w:qFormat/>
    <w:rsid w:val="00841CA2"/>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link w:val="a3"/>
    <w:qFormat/>
    <w:rsid w:val="00841CA2"/>
    <w:rPr>
      <w:sz w:val="18"/>
      <w:szCs w:val="18"/>
    </w:rPr>
  </w:style>
  <w:style w:type="paragraph" w:styleId="a4">
    <w:name w:val="footer"/>
    <w:basedOn w:val="a"/>
    <w:link w:val="Char10"/>
    <w:unhideWhenUsed/>
    <w:qFormat/>
    <w:rsid w:val="00841CA2"/>
    <w:pPr>
      <w:tabs>
        <w:tab w:val="center" w:pos="4153"/>
        <w:tab w:val="right" w:pos="8306"/>
      </w:tabs>
      <w:snapToGrid w:val="0"/>
      <w:jc w:val="left"/>
    </w:pPr>
    <w:rPr>
      <w:sz w:val="18"/>
      <w:szCs w:val="18"/>
    </w:rPr>
  </w:style>
  <w:style w:type="character" w:customStyle="1" w:styleId="Char10">
    <w:name w:val="页脚 Char1"/>
    <w:basedOn w:val="a0"/>
    <w:link w:val="a4"/>
    <w:qFormat/>
    <w:rsid w:val="00841CA2"/>
    <w:rPr>
      <w:sz w:val="18"/>
      <w:szCs w:val="18"/>
    </w:rPr>
  </w:style>
  <w:style w:type="character" w:customStyle="1" w:styleId="20">
    <w:name w:val="标题 2 字符"/>
    <w:basedOn w:val="a0"/>
    <w:uiPriority w:val="9"/>
    <w:semiHidden/>
    <w:qFormat/>
    <w:rsid w:val="006C68D0"/>
    <w:rPr>
      <w:rFonts w:asciiTheme="majorHAnsi" w:eastAsiaTheme="majorEastAsia" w:hAnsiTheme="majorHAnsi" w:cstheme="majorBidi"/>
      <w:b/>
      <w:bCs/>
      <w:sz w:val="32"/>
      <w:szCs w:val="32"/>
    </w:rPr>
  </w:style>
  <w:style w:type="character" w:customStyle="1" w:styleId="30">
    <w:name w:val="标题 3 字符"/>
    <w:basedOn w:val="a0"/>
    <w:uiPriority w:val="9"/>
    <w:semiHidden/>
    <w:qFormat/>
    <w:rsid w:val="006C68D0"/>
    <w:rPr>
      <w:b/>
      <w:bCs/>
      <w:sz w:val="32"/>
      <w:szCs w:val="32"/>
    </w:rPr>
  </w:style>
  <w:style w:type="character" w:customStyle="1" w:styleId="Char">
    <w:name w:val="文档结构图 Char"/>
    <w:basedOn w:val="a0"/>
    <w:link w:val="a5"/>
    <w:uiPriority w:val="99"/>
    <w:semiHidden/>
    <w:qFormat/>
    <w:rsid w:val="006C68D0"/>
    <w:rPr>
      <w:rFonts w:ascii="Times New Roman" w:eastAsia="宋体" w:hAnsi="Times New Roman" w:cs="Times New Roman"/>
      <w:sz w:val="24"/>
      <w:szCs w:val="24"/>
      <w:shd w:val="clear" w:color="auto" w:fill="000080"/>
    </w:rPr>
  </w:style>
  <w:style w:type="paragraph" w:styleId="a5">
    <w:name w:val="Document Map"/>
    <w:basedOn w:val="a"/>
    <w:link w:val="Char"/>
    <w:uiPriority w:val="99"/>
    <w:semiHidden/>
    <w:qFormat/>
    <w:rsid w:val="006C68D0"/>
    <w:pPr>
      <w:shd w:val="clear" w:color="auto" w:fill="000080"/>
    </w:pPr>
    <w:rPr>
      <w:rFonts w:ascii="Times New Roman" w:eastAsia="宋体" w:hAnsi="Times New Roman" w:cs="Times New Roman"/>
      <w:sz w:val="24"/>
      <w:szCs w:val="24"/>
    </w:rPr>
  </w:style>
  <w:style w:type="character" w:customStyle="1" w:styleId="Char0">
    <w:name w:val="批注文字 Char"/>
    <w:basedOn w:val="a0"/>
    <w:link w:val="a6"/>
    <w:uiPriority w:val="99"/>
    <w:semiHidden/>
    <w:qFormat/>
    <w:rsid w:val="006C68D0"/>
    <w:rPr>
      <w:rFonts w:ascii="Times New Roman" w:eastAsia="宋体" w:hAnsi="Times New Roman" w:cs="Times New Roman"/>
      <w:szCs w:val="24"/>
    </w:rPr>
  </w:style>
  <w:style w:type="paragraph" w:styleId="a6">
    <w:name w:val="annotation text"/>
    <w:basedOn w:val="a"/>
    <w:link w:val="Char0"/>
    <w:uiPriority w:val="99"/>
    <w:semiHidden/>
    <w:qFormat/>
    <w:rsid w:val="006C68D0"/>
    <w:pPr>
      <w:jc w:val="left"/>
    </w:pPr>
    <w:rPr>
      <w:rFonts w:ascii="Times New Roman" w:eastAsia="宋体" w:hAnsi="Times New Roman" w:cs="Times New Roman"/>
      <w:szCs w:val="24"/>
    </w:rPr>
  </w:style>
  <w:style w:type="paragraph" w:styleId="a7">
    <w:name w:val="Body Text"/>
    <w:basedOn w:val="a"/>
    <w:link w:val="Char2"/>
    <w:uiPriority w:val="99"/>
    <w:qFormat/>
    <w:rsid w:val="006C68D0"/>
    <w:pPr>
      <w:spacing w:after="120"/>
    </w:pPr>
    <w:rPr>
      <w:rFonts w:ascii="Times New Roman" w:eastAsia="宋体" w:hAnsi="Times New Roman" w:cs="Times New Roman"/>
      <w:szCs w:val="21"/>
    </w:rPr>
  </w:style>
  <w:style w:type="character" w:customStyle="1" w:styleId="Char2">
    <w:name w:val="正文文本 Char"/>
    <w:basedOn w:val="a0"/>
    <w:link w:val="a7"/>
    <w:uiPriority w:val="99"/>
    <w:qFormat/>
    <w:rsid w:val="006C68D0"/>
    <w:rPr>
      <w:rFonts w:ascii="Times New Roman" w:eastAsia="宋体" w:hAnsi="Times New Roman" w:cs="Times New Roman"/>
      <w:szCs w:val="21"/>
    </w:rPr>
  </w:style>
  <w:style w:type="paragraph" w:styleId="a8">
    <w:name w:val="Body Text Indent"/>
    <w:basedOn w:val="a"/>
    <w:link w:val="Char3"/>
    <w:uiPriority w:val="99"/>
    <w:qFormat/>
    <w:rsid w:val="006C68D0"/>
    <w:pPr>
      <w:spacing w:after="120"/>
      <w:ind w:leftChars="200" w:left="420"/>
    </w:pPr>
    <w:rPr>
      <w:rFonts w:ascii="Times New Roman" w:eastAsia="宋体" w:hAnsi="Times New Roman" w:cs="Times New Roman"/>
      <w:szCs w:val="21"/>
    </w:rPr>
  </w:style>
  <w:style w:type="character" w:customStyle="1" w:styleId="Char3">
    <w:name w:val="正文文本缩进 Char"/>
    <w:basedOn w:val="a0"/>
    <w:link w:val="a8"/>
    <w:uiPriority w:val="99"/>
    <w:qFormat/>
    <w:rsid w:val="006C68D0"/>
    <w:rPr>
      <w:rFonts w:ascii="Times New Roman" w:eastAsia="宋体" w:hAnsi="Times New Roman" w:cs="Times New Roman"/>
      <w:szCs w:val="21"/>
    </w:rPr>
  </w:style>
  <w:style w:type="paragraph" w:styleId="31">
    <w:name w:val="toc 3"/>
    <w:basedOn w:val="a"/>
    <w:next w:val="a"/>
    <w:uiPriority w:val="39"/>
    <w:unhideWhenUsed/>
    <w:qFormat/>
    <w:rsid w:val="006C68D0"/>
    <w:pPr>
      <w:widowControl/>
      <w:spacing w:after="100" w:line="259" w:lineRule="auto"/>
      <w:ind w:left="440"/>
      <w:jc w:val="left"/>
    </w:pPr>
    <w:rPr>
      <w:rFonts w:cs="Times New Roman"/>
      <w:kern w:val="0"/>
      <w:sz w:val="22"/>
    </w:rPr>
  </w:style>
  <w:style w:type="paragraph" w:styleId="a9">
    <w:name w:val="Plain Text"/>
    <w:basedOn w:val="a"/>
    <w:link w:val="Char4"/>
    <w:uiPriority w:val="99"/>
    <w:qFormat/>
    <w:rsid w:val="006C68D0"/>
    <w:rPr>
      <w:rFonts w:ascii="宋体" w:eastAsia="宋体" w:hAnsi="Courier New" w:cs="Times New Roman"/>
      <w:szCs w:val="20"/>
    </w:rPr>
  </w:style>
  <w:style w:type="character" w:customStyle="1" w:styleId="Char4">
    <w:name w:val="纯文本 Char"/>
    <w:basedOn w:val="a0"/>
    <w:link w:val="a9"/>
    <w:uiPriority w:val="99"/>
    <w:qFormat/>
    <w:rsid w:val="006C68D0"/>
    <w:rPr>
      <w:rFonts w:ascii="宋体" w:eastAsia="宋体" w:hAnsi="Courier New" w:cs="Times New Roman"/>
      <w:szCs w:val="20"/>
    </w:rPr>
  </w:style>
  <w:style w:type="paragraph" w:styleId="aa">
    <w:name w:val="Date"/>
    <w:basedOn w:val="a"/>
    <w:next w:val="a"/>
    <w:link w:val="Char5"/>
    <w:uiPriority w:val="99"/>
    <w:unhideWhenUsed/>
    <w:qFormat/>
    <w:rsid w:val="006C68D0"/>
    <w:pPr>
      <w:ind w:leftChars="2500" w:left="100"/>
    </w:pPr>
  </w:style>
  <w:style w:type="character" w:customStyle="1" w:styleId="Char5">
    <w:name w:val="日期 Char"/>
    <w:basedOn w:val="a0"/>
    <w:link w:val="aa"/>
    <w:uiPriority w:val="99"/>
    <w:qFormat/>
    <w:rsid w:val="006C68D0"/>
  </w:style>
  <w:style w:type="paragraph" w:styleId="21">
    <w:name w:val="Body Text Indent 2"/>
    <w:basedOn w:val="a"/>
    <w:link w:val="2Char0"/>
    <w:uiPriority w:val="99"/>
    <w:qFormat/>
    <w:rsid w:val="006C68D0"/>
    <w:pPr>
      <w:spacing w:after="120" w:line="480" w:lineRule="auto"/>
      <w:ind w:leftChars="200" w:left="420"/>
    </w:pPr>
    <w:rPr>
      <w:rFonts w:ascii="Times New Roman" w:eastAsia="宋体" w:hAnsi="Times New Roman" w:cs="Times New Roman"/>
      <w:szCs w:val="24"/>
      <w:lang w:val="zh-CN"/>
    </w:rPr>
  </w:style>
  <w:style w:type="character" w:customStyle="1" w:styleId="2Char0">
    <w:name w:val="正文文本缩进 2 Char"/>
    <w:link w:val="21"/>
    <w:uiPriority w:val="99"/>
    <w:qFormat/>
    <w:rsid w:val="006C68D0"/>
    <w:rPr>
      <w:rFonts w:ascii="Times New Roman" w:eastAsia="宋体" w:hAnsi="Times New Roman" w:cs="Times New Roman"/>
      <w:szCs w:val="24"/>
      <w:lang w:val="zh-CN"/>
    </w:rPr>
  </w:style>
  <w:style w:type="character" w:customStyle="1" w:styleId="22">
    <w:name w:val="正文文本缩进 2 字符"/>
    <w:basedOn w:val="a0"/>
    <w:uiPriority w:val="99"/>
    <w:semiHidden/>
    <w:qFormat/>
    <w:rsid w:val="006C68D0"/>
  </w:style>
  <w:style w:type="paragraph" w:styleId="ab">
    <w:name w:val="Balloon Text"/>
    <w:basedOn w:val="a"/>
    <w:link w:val="Char6"/>
    <w:uiPriority w:val="99"/>
    <w:unhideWhenUsed/>
    <w:qFormat/>
    <w:rsid w:val="006C68D0"/>
    <w:rPr>
      <w:sz w:val="18"/>
      <w:szCs w:val="18"/>
    </w:rPr>
  </w:style>
  <w:style w:type="character" w:customStyle="1" w:styleId="Char6">
    <w:name w:val="批注框文本 Char"/>
    <w:basedOn w:val="a0"/>
    <w:link w:val="ab"/>
    <w:uiPriority w:val="99"/>
    <w:qFormat/>
    <w:rsid w:val="006C68D0"/>
    <w:rPr>
      <w:sz w:val="18"/>
      <w:szCs w:val="18"/>
    </w:rPr>
  </w:style>
  <w:style w:type="paragraph" w:styleId="10">
    <w:name w:val="toc 1"/>
    <w:basedOn w:val="a"/>
    <w:next w:val="a"/>
    <w:uiPriority w:val="39"/>
    <w:qFormat/>
    <w:rsid w:val="006C68D0"/>
    <w:rPr>
      <w:rFonts w:ascii="Times New Roman" w:eastAsia="宋体" w:hAnsi="Times New Roman" w:cs="Times New Roman"/>
      <w:szCs w:val="21"/>
    </w:rPr>
  </w:style>
  <w:style w:type="paragraph" w:styleId="23">
    <w:name w:val="toc 2"/>
    <w:basedOn w:val="a"/>
    <w:next w:val="a"/>
    <w:uiPriority w:val="39"/>
    <w:unhideWhenUsed/>
    <w:qFormat/>
    <w:rsid w:val="006C68D0"/>
    <w:pPr>
      <w:widowControl/>
      <w:spacing w:after="100" w:line="259" w:lineRule="auto"/>
      <w:ind w:left="220"/>
      <w:jc w:val="left"/>
    </w:pPr>
    <w:rPr>
      <w:rFonts w:cs="Times New Roman"/>
      <w:kern w:val="0"/>
      <w:sz w:val="22"/>
    </w:rPr>
  </w:style>
  <w:style w:type="paragraph" w:styleId="ac">
    <w:name w:val="Normal (Web)"/>
    <w:basedOn w:val="a"/>
    <w:uiPriority w:val="99"/>
    <w:unhideWhenUsed/>
    <w:qFormat/>
    <w:rsid w:val="006C68D0"/>
    <w:pPr>
      <w:spacing w:before="100" w:beforeAutospacing="1" w:after="100" w:afterAutospacing="1"/>
      <w:jc w:val="left"/>
    </w:pPr>
    <w:rPr>
      <w:rFonts w:ascii="Times New Roman" w:eastAsia="宋体" w:hAnsi="Times New Roman" w:cs="Times New Roman"/>
      <w:kern w:val="0"/>
      <w:sz w:val="24"/>
      <w:szCs w:val="24"/>
    </w:rPr>
  </w:style>
  <w:style w:type="character" w:customStyle="1" w:styleId="Char7">
    <w:name w:val="批注主题 Char"/>
    <w:basedOn w:val="Char0"/>
    <w:link w:val="ad"/>
    <w:uiPriority w:val="99"/>
    <w:semiHidden/>
    <w:qFormat/>
    <w:rsid w:val="006C68D0"/>
    <w:rPr>
      <w:rFonts w:ascii="Times New Roman" w:eastAsia="宋体" w:hAnsi="Times New Roman" w:cs="Times New Roman"/>
      <w:b/>
      <w:bCs/>
      <w:szCs w:val="24"/>
    </w:rPr>
  </w:style>
  <w:style w:type="paragraph" w:styleId="ad">
    <w:name w:val="annotation subject"/>
    <w:basedOn w:val="a6"/>
    <w:next w:val="a6"/>
    <w:link w:val="Char7"/>
    <w:uiPriority w:val="99"/>
    <w:semiHidden/>
    <w:unhideWhenUsed/>
    <w:qFormat/>
    <w:rsid w:val="006C68D0"/>
    <w:rPr>
      <w:b/>
      <w:bCs/>
    </w:rPr>
  </w:style>
  <w:style w:type="character" w:styleId="ae">
    <w:name w:val="Strong"/>
    <w:basedOn w:val="a0"/>
    <w:uiPriority w:val="99"/>
    <w:qFormat/>
    <w:rsid w:val="006C68D0"/>
    <w:rPr>
      <w:b/>
      <w:bCs/>
    </w:rPr>
  </w:style>
  <w:style w:type="character" w:styleId="af">
    <w:name w:val="page number"/>
    <w:basedOn w:val="a0"/>
    <w:uiPriority w:val="99"/>
    <w:qFormat/>
    <w:rsid w:val="006C68D0"/>
  </w:style>
  <w:style w:type="character" w:styleId="af0">
    <w:name w:val="FollowedHyperlink"/>
    <w:uiPriority w:val="99"/>
    <w:unhideWhenUsed/>
    <w:qFormat/>
    <w:rsid w:val="006C68D0"/>
    <w:rPr>
      <w:color w:val="800080"/>
      <w:u w:val="single"/>
    </w:rPr>
  </w:style>
  <w:style w:type="character" w:styleId="af1">
    <w:name w:val="Emphasis"/>
    <w:uiPriority w:val="20"/>
    <w:qFormat/>
    <w:rsid w:val="006C68D0"/>
    <w:rPr>
      <w:i/>
      <w:iCs/>
    </w:rPr>
  </w:style>
  <w:style w:type="character" w:styleId="af2">
    <w:name w:val="Hyperlink"/>
    <w:basedOn w:val="a0"/>
    <w:uiPriority w:val="99"/>
    <w:qFormat/>
    <w:rsid w:val="006C68D0"/>
    <w:rPr>
      <w:color w:val="0000FF"/>
      <w:u w:val="single"/>
    </w:rPr>
  </w:style>
  <w:style w:type="paragraph" w:styleId="af3">
    <w:name w:val="List Paragraph"/>
    <w:basedOn w:val="a"/>
    <w:uiPriority w:val="99"/>
    <w:qFormat/>
    <w:rsid w:val="006C68D0"/>
    <w:pPr>
      <w:ind w:firstLineChars="200" w:firstLine="420"/>
    </w:pPr>
  </w:style>
  <w:style w:type="paragraph" w:customStyle="1" w:styleId="style6">
    <w:name w:val="style6"/>
    <w:basedOn w:val="a"/>
    <w:uiPriority w:val="99"/>
    <w:qFormat/>
    <w:rsid w:val="006C68D0"/>
    <w:pPr>
      <w:widowControl/>
      <w:spacing w:before="100" w:beforeAutospacing="1" w:after="100" w:afterAutospacing="1"/>
      <w:jc w:val="left"/>
    </w:pPr>
    <w:rPr>
      <w:rFonts w:ascii="宋体" w:eastAsia="宋体" w:hAnsi="宋体" w:cs="宋体"/>
      <w:b/>
      <w:bCs/>
      <w:kern w:val="0"/>
      <w:sz w:val="28"/>
      <w:szCs w:val="28"/>
    </w:rPr>
  </w:style>
  <w:style w:type="paragraph" w:customStyle="1" w:styleId="Char8">
    <w:name w:val="Char"/>
    <w:basedOn w:val="a"/>
    <w:uiPriority w:val="99"/>
    <w:qFormat/>
    <w:rsid w:val="006C68D0"/>
    <w:rPr>
      <w:rFonts w:ascii="Times New Roman" w:eastAsia="宋体" w:hAnsi="Times New Roman" w:cs="Times New Roman"/>
      <w:szCs w:val="24"/>
    </w:rPr>
  </w:style>
  <w:style w:type="paragraph" w:customStyle="1" w:styleId="style8">
    <w:name w:val="style8"/>
    <w:basedOn w:val="a"/>
    <w:uiPriority w:val="99"/>
    <w:qFormat/>
    <w:rsid w:val="006C68D0"/>
    <w:pPr>
      <w:widowControl/>
      <w:spacing w:before="100" w:beforeAutospacing="1" w:after="100" w:afterAutospacing="1"/>
      <w:jc w:val="left"/>
    </w:pPr>
    <w:rPr>
      <w:rFonts w:ascii="宋体" w:eastAsia="宋体" w:hAnsi="宋体" w:cs="宋体"/>
      <w:kern w:val="0"/>
      <w:sz w:val="24"/>
      <w:szCs w:val="24"/>
    </w:rPr>
  </w:style>
  <w:style w:type="paragraph" w:customStyle="1" w:styleId="style13">
    <w:name w:val="style13"/>
    <w:basedOn w:val="a"/>
    <w:uiPriority w:val="99"/>
    <w:qFormat/>
    <w:rsid w:val="006C68D0"/>
    <w:pPr>
      <w:widowControl/>
      <w:spacing w:before="100" w:beforeAutospacing="1" w:after="100" w:afterAutospacing="1"/>
      <w:jc w:val="left"/>
    </w:pPr>
    <w:rPr>
      <w:rFonts w:ascii="宋体" w:eastAsia="宋体" w:hAnsi="宋体" w:cs="宋体"/>
      <w:b/>
      <w:bCs/>
      <w:kern w:val="0"/>
      <w:sz w:val="24"/>
      <w:szCs w:val="24"/>
    </w:rPr>
  </w:style>
  <w:style w:type="character" w:customStyle="1" w:styleId="style71">
    <w:name w:val="style71"/>
    <w:basedOn w:val="a0"/>
    <w:uiPriority w:val="99"/>
    <w:qFormat/>
    <w:rsid w:val="006C68D0"/>
    <w:rPr>
      <w:rFonts w:cs="Times New Roman"/>
      <w:b/>
      <w:bCs/>
      <w:color w:val="FF0000"/>
      <w:sz w:val="32"/>
      <w:szCs w:val="32"/>
    </w:rPr>
  </w:style>
  <w:style w:type="paragraph" w:customStyle="1" w:styleId="CharCharCharCharCharChar">
    <w:name w:val="Char Char Char Char Char Char"/>
    <w:basedOn w:val="a"/>
    <w:uiPriority w:val="99"/>
    <w:qFormat/>
    <w:rsid w:val="006C68D0"/>
    <w:rPr>
      <w:rFonts w:ascii="Times New Roman" w:eastAsia="宋体" w:hAnsi="Times New Roman" w:cs="Times New Roman"/>
      <w:szCs w:val="24"/>
    </w:rPr>
  </w:style>
  <w:style w:type="paragraph" w:customStyle="1" w:styleId="CharCharCharCharCharCharCharCharCharCharCharCharCharCharCharChar">
    <w:name w:val="Char Char Char Char Char Char Char Char Char Char Char Char Char Char Char Char"/>
    <w:basedOn w:val="a"/>
    <w:uiPriority w:val="99"/>
    <w:qFormat/>
    <w:rsid w:val="006C68D0"/>
    <w:rPr>
      <w:rFonts w:ascii="Times New Roman" w:eastAsia="宋体" w:hAnsi="Times New Roman" w:cs="Times New Roman"/>
      <w:szCs w:val="24"/>
    </w:rPr>
  </w:style>
  <w:style w:type="paragraph" w:customStyle="1" w:styleId="Char20">
    <w:name w:val="Char2"/>
    <w:basedOn w:val="a"/>
    <w:uiPriority w:val="99"/>
    <w:qFormat/>
    <w:rsid w:val="006C68D0"/>
    <w:rPr>
      <w:rFonts w:ascii="Times New Roman" w:eastAsia="宋体" w:hAnsi="Times New Roman" w:cs="Times New Roman"/>
      <w:szCs w:val="24"/>
    </w:rPr>
  </w:style>
  <w:style w:type="paragraph" w:customStyle="1" w:styleId="CharCharChar1CharCharCharChar">
    <w:name w:val="Char Char Char1 Char Char Char Char"/>
    <w:basedOn w:val="a"/>
    <w:uiPriority w:val="99"/>
    <w:qFormat/>
    <w:rsid w:val="006C68D0"/>
    <w:rPr>
      <w:rFonts w:ascii="Arial" w:eastAsia="宋体" w:hAnsi="Arial" w:cs="Arial"/>
      <w:sz w:val="20"/>
      <w:szCs w:val="20"/>
    </w:rPr>
  </w:style>
  <w:style w:type="paragraph" w:customStyle="1" w:styleId="XW085">
    <w:name w:val="样式 XW正文 + 首行缩进:  0.85 厘米"/>
    <w:basedOn w:val="a"/>
    <w:uiPriority w:val="99"/>
    <w:qFormat/>
    <w:rsid w:val="006C68D0"/>
    <w:pPr>
      <w:adjustRightInd w:val="0"/>
      <w:spacing w:line="360" w:lineRule="auto"/>
      <w:ind w:firstLineChars="200" w:firstLine="200"/>
      <w:jc w:val="left"/>
      <w:textAlignment w:val="baseline"/>
    </w:pPr>
    <w:rPr>
      <w:rFonts w:ascii="Times New Roman" w:eastAsia="宋体" w:hAnsi="Times New Roman" w:cs="宋体"/>
      <w:kern w:val="0"/>
      <w:sz w:val="28"/>
      <w:szCs w:val="28"/>
    </w:rPr>
  </w:style>
  <w:style w:type="paragraph" w:customStyle="1" w:styleId="CharCharCharCharCharChar1">
    <w:name w:val="Char Char Char Char Char Char1"/>
    <w:basedOn w:val="a"/>
    <w:uiPriority w:val="99"/>
    <w:qFormat/>
    <w:rsid w:val="006C68D0"/>
    <w:rPr>
      <w:rFonts w:ascii="Times New Roman" w:eastAsia="宋体" w:hAnsi="Times New Roman" w:cs="Times New Roman"/>
      <w:szCs w:val="24"/>
    </w:rPr>
  </w:style>
  <w:style w:type="paragraph" w:customStyle="1" w:styleId="CharCharCharCharCharCharCharCharCharCharCharCharCharCharCharChar1">
    <w:name w:val="Char Char Char Char Char Char Char Char Char Char Char Char Char Char Char Char1"/>
    <w:basedOn w:val="a"/>
    <w:uiPriority w:val="99"/>
    <w:qFormat/>
    <w:rsid w:val="006C68D0"/>
    <w:rPr>
      <w:rFonts w:ascii="Times New Roman" w:eastAsia="宋体" w:hAnsi="Times New Roman" w:cs="Times New Roman"/>
      <w:szCs w:val="24"/>
    </w:rPr>
  </w:style>
  <w:style w:type="paragraph" w:customStyle="1" w:styleId="Char11">
    <w:name w:val="Char1"/>
    <w:basedOn w:val="a"/>
    <w:uiPriority w:val="99"/>
    <w:qFormat/>
    <w:rsid w:val="006C68D0"/>
    <w:rPr>
      <w:rFonts w:ascii="Times New Roman" w:eastAsia="宋体" w:hAnsi="Times New Roman" w:cs="Times New Roman"/>
      <w:szCs w:val="24"/>
    </w:rPr>
  </w:style>
  <w:style w:type="paragraph" w:customStyle="1" w:styleId="CharCharChar1CharCharCharChar1">
    <w:name w:val="Char Char Char1 Char Char Char Char1"/>
    <w:basedOn w:val="a"/>
    <w:uiPriority w:val="99"/>
    <w:qFormat/>
    <w:rsid w:val="006C68D0"/>
    <w:rPr>
      <w:rFonts w:ascii="Arial" w:eastAsia="宋体" w:hAnsi="Arial" w:cs="Arial"/>
      <w:sz w:val="20"/>
      <w:szCs w:val="20"/>
    </w:rPr>
  </w:style>
  <w:style w:type="paragraph" w:customStyle="1" w:styleId="af4">
    <w:name w:val="款"/>
    <w:basedOn w:val="a"/>
    <w:uiPriority w:val="99"/>
    <w:qFormat/>
    <w:rsid w:val="006C68D0"/>
    <w:pPr>
      <w:adjustRightInd w:val="0"/>
      <w:snapToGrid w:val="0"/>
      <w:spacing w:line="340" w:lineRule="exact"/>
      <w:ind w:firstLineChars="200" w:firstLine="422"/>
    </w:pPr>
    <w:rPr>
      <w:rFonts w:ascii="宋体" w:eastAsia="宋体" w:hAnsi="Times New Roman" w:cs="宋体"/>
      <w:szCs w:val="21"/>
    </w:rPr>
  </w:style>
  <w:style w:type="character" w:customStyle="1" w:styleId="Char9">
    <w:name w:val="页脚 Char"/>
    <w:uiPriority w:val="99"/>
    <w:qFormat/>
    <w:rsid w:val="006C68D0"/>
    <w:rPr>
      <w:kern w:val="2"/>
      <w:sz w:val="18"/>
      <w:szCs w:val="18"/>
    </w:rPr>
  </w:style>
  <w:style w:type="character" w:customStyle="1" w:styleId="Chara">
    <w:name w:val="页眉 Char"/>
    <w:uiPriority w:val="99"/>
    <w:qFormat/>
    <w:rsid w:val="006C68D0"/>
    <w:rPr>
      <w:kern w:val="2"/>
      <w:sz w:val="18"/>
      <w:szCs w:val="18"/>
    </w:rPr>
  </w:style>
  <w:style w:type="character" w:customStyle="1" w:styleId="11">
    <w:name w:val="批注框文本 字符1"/>
    <w:qFormat/>
    <w:rsid w:val="006C68D0"/>
    <w:rPr>
      <w:rFonts w:ascii="Times New Roman" w:eastAsia="宋体" w:hAnsi="Times New Roman" w:cs="Times New Roman"/>
      <w:sz w:val="18"/>
      <w:szCs w:val="18"/>
      <w:lang w:val="zh-CN" w:eastAsia="zh-CN"/>
    </w:rPr>
  </w:style>
  <w:style w:type="paragraph" w:customStyle="1" w:styleId="40">
    <w:name w:val="列出段落4"/>
    <w:basedOn w:val="a"/>
    <w:uiPriority w:val="34"/>
    <w:qFormat/>
    <w:rsid w:val="006C68D0"/>
    <w:pPr>
      <w:ind w:firstLineChars="200" w:firstLine="420"/>
    </w:pPr>
  </w:style>
  <w:style w:type="paragraph" w:customStyle="1" w:styleId="TOC1">
    <w:name w:val="TOC 标题1"/>
    <w:basedOn w:val="1"/>
    <w:next w:val="a"/>
    <w:uiPriority w:val="39"/>
    <w:unhideWhenUsed/>
    <w:qFormat/>
    <w:rsid w:val="006C68D0"/>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
    <w:name w:val="TOC Heading"/>
    <w:basedOn w:val="1"/>
    <w:next w:val="a"/>
    <w:uiPriority w:val="39"/>
    <w:unhideWhenUsed/>
    <w:qFormat/>
    <w:rsid w:val="006C68D0"/>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7Char">
    <w:name w:val="标题 7 Char"/>
    <w:basedOn w:val="a0"/>
    <w:link w:val="7"/>
    <w:uiPriority w:val="9"/>
    <w:rsid w:val="008E454D"/>
    <w:rPr>
      <w:b/>
      <w:bCs/>
      <w:sz w:val="24"/>
      <w:szCs w:val="24"/>
    </w:rPr>
  </w:style>
  <w:style w:type="table" w:styleId="af5">
    <w:name w:val="Table Grid"/>
    <w:basedOn w:val="a1"/>
    <w:uiPriority w:val="39"/>
    <w:rsid w:val="008E4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19</Pages>
  <Words>971</Words>
  <Characters>5535</Characters>
  <Application>Microsoft Office Word</Application>
  <DocSecurity>0</DocSecurity>
  <Lines>46</Lines>
  <Paragraphs>12</Paragraphs>
  <ScaleCrop>false</ScaleCrop>
  <Company/>
  <LinksUpToDate>false</LinksUpToDate>
  <CharactersWithSpaces>6494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yiyongquan</dc:creator>
  <cp:keywords/>
  <dc:description/>
  <cp:lastModifiedBy>Windows 用户</cp:lastModifiedBy>
  <cp:revision>10</cp:revision>
  <dcterms:created xsi:type="dcterms:W3CDTF">2022-10-20T02:35:00Z</dcterms:created>
  <dcterms:modified xsi:type="dcterms:W3CDTF">2022-10-24T03:00:00Z</dcterms:modified>
</cp:coreProperties>
</file>