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both"/>
        <w:rPr>
          <w:rFonts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jc w:val="center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color w:val="000000"/>
          <w:sz w:val="32"/>
          <w:szCs w:val="32"/>
        </w:rPr>
        <w:t>电工职业技能等级认定申请表</w:t>
      </w:r>
      <w:bookmarkEnd w:id="0"/>
    </w:p>
    <w:tbl>
      <w:tblPr>
        <w:tblStyle w:val="3"/>
        <w:tblW w:w="9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090"/>
        <w:gridCol w:w="77"/>
        <w:gridCol w:w="814"/>
        <w:gridCol w:w="892"/>
        <w:gridCol w:w="1221"/>
        <w:gridCol w:w="1025"/>
        <w:gridCol w:w="828"/>
        <w:gridCol w:w="18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91" w:type="dxa"/>
            <w:gridSpan w:val="2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</w:t>
            </w:r>
          </w:p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文化程度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873" w:type="dxa"/>
            <w:gridSpan w:val="4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从事工种</w:t>
            </w:r>
          </w:p>
        </w:tc>
        <w:tc>
          <w:tcPr>
            <w:tcW w:w="185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是否农业户口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3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873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4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本职业或相关职业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累计工作年限</w:t>
            </w:r>
          </w:p>
        </w:tc>
        <w:tc>
          <w:tcPr>
            <w:tcW w:w="828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868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9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工</w:t>
            </w:r>
          </w:p>
        </w:tc>
        <w:tc>
          <w:tcPr>
            <w:tcW w:w="6648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tabs>
                <w:tab w:val="left" w:pos="6120"/>
              </w:tabs>
              <w:spacing w:before="100" w:beforeAutospacing="1" w:after="100" w:afterAutospacing="1"/>
              <w:ind w:firstLine="1200" w:firstLineChars="500"/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初级   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中级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高</w:t>
            </w:r>
            <w:r>
              <w:rPr>
                <w:rFonts w:hint="eastAsia" w:ascii="仿宋" w:hAnsi="仿宋" w:eastAsia="仿宋" w:cs="仿宋"/>
                <w:sz w:val="24"/>
              </w:rPr>
              <w:t>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个人  </w:t>
            </w:r>
          </w:p>
          <w:p>
            <w:pPr>
              <w:tabs>
                <w:tab w:val="left" w:pos="6120"/>
              </w:tabs>
              <w:spacing w:line="100" w:lineRule="atLeas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承诺</w:t>
            </w:r>
          </w:p>
        </w:tc>
        <w:tc>
          <w:tcPr>
            <w:tcW w:w="7815" w:type="dxa"/>
            <w:gridSpan w:val="8"/>
            <w:noWrap w:val="0"/>
            <w:vAlign w:val="center"/>
          </w:tcPr>
          <w:p>
            <w:pPr>
              <w:spacing w:line="276" w:lineRule="auto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本人知晓本职业（工种）技能等级申报认定条件、资格审核相关要求，保证本次填报的信息完整准确。如有虚假，愿意接受取消资格处理，承担相关责任。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</w:t>
            </w:r>
          </w:p>
          <w:p>
            <w:pPr>
              <w:tabs>
                <w:tab w:val="left" w:pos="6120"/>
              </w:tabs>
              <w:spacing w:line="100" w:lineRule="atLeast"/>
              <w:ind w:firstLine="4560" w:firstLineChars="1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承诺人（签字）：              </w:t>
            </w:r>
          </w:p>
          <w:p>
            <w:pPr>
              <w:tabs>
                <w:tab w:val="left" w:pos="6120"/>
              </w:tabs>
              <w:spacing w:line="100" w:lineRule="atLeast"/>
              <w:ind w:firstLine="2640" w:firstLineChars="110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5" w:hRule="atLeast"/>
          <w:jc w:val="center"/>
        </w:trPr>
        <w:tc>
          <w:tcPr>
            <w:tcW w:w="1331" w:type="dxa"/>
            <w:noWrap w:val="0"/>
            <w:vAlign w:val="center"/>
          </w:tcPr>
          <w:p>
            <w:pPr>
              <w:ind w:right="101" w:rightChars="4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 </w:t>
            </w:r>
          </w:p>
          <w:p>
            <w:pPr>
              <w:ind w:right="101" w:rightChars="4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承若</w:t>
            </w:r>
          </w:p>
        </w:tc>
        <w:tc>
          <w:tcPr>
            <w:tcW w:w="7815" w:type="dxa"/>
            <w:gridSpan w:val="8"/>
            <w:noWrap w:val="0"/>
            <w:vAlign w:val="center"/>
          </w:tcPr>
          <w:p>
            <w:pPr>
              <w:spacing w:line="276" w:lineRule="auto"/>
              <w:ind w:right="101" w:rightChars="48"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我单位知悉本职业（工种）技能等级申报认定条件，经我单位考察核实，该员工具备相应的学历及工作经历，满足职业技能等级认定申报条件，同意该员工参加职业技能等级认定。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     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276" w:lineRule="auto"/>
              <w:ind w:right="101" w:rightChars="48" w:firstLine="3840" w:firstLineChars="16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单位名称（盖章）： </w:t>
            </w:r>
          </w:p>
          <w:p>
            <w:pPr>
              <w:spacing w:line="276" w:lineRule="auto"/>
              <w:ind w:right="101" w:rightChars="48" w:firstLine="4920" w:firstLineChars="205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经办人：          </w:t>
            </w:r>
          </w:p>
          <w:p>
            <w:pPr>
              <w:ind w:right="101" w:rightChars="48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欧阳</cp:lastModifiedBy>
  <dcterms:modified xsi:type="dcterms:W3CDTF">2023-01-06T02:32:12Z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B9B9FD90BE35416EBF152EFC69507D3E</vt:lpwstr>
  </property>
</Properties>
</file>