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2546"/>
        <w:gridCol w:w="4558"/>
        <w:gridCol w:w="1359"/>
        <w:gridCol w:w="1425"/>
        <w:gridCol w:w="1575"/>
        <w:gridCol w:w="1275"/>
        <w:gridCol w:w="765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年企业管理知识培训预报名情况调查表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企业联系人：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联系人电话：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预备开办的培训班名称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准备授课内容及需求选项（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预计开班时间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/授课时间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预计培训费用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不含食宿费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企业还需要新增的授课内容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本企业预报名参加人数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参加人姓名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质量管理小组活动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QC小组活动的意义及相关政策解读（）；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QC小组组建及活动准则（）；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QC成果申报及总结报告的撰写方法（）；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QC成果发布的相关要求（）。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春节前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/1天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1000元/人（会员800元/人）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电力创新成果相关知识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如何认识和形成电力创新成果创新成果（）；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电力创新成果申报相关文件解读（）；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创新成果报告的撰写指导（）；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创新成果所需材料的认证及鉴定等方法（）。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春节前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/1天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1000元/人（会员800元/人）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企业信用评价申报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信用评价标准解读（）；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信用评价申报方法（）；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信用评价申报流程及材料准备（）；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信用评价的意义和评级结果运用（）。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春节前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/1天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1000元/人（会员800元/人）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工程双优评选申报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双优评选办法讲解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（）；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双优评选标准解读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（）；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申报流程及材料准备（）；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双优评选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结果运用（）。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春节前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/1天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1000元/人（会员800元/人）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企业结合自身实际需求提出的其他培训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r>
        <w:rPr>
          <w:rFonts w:hint="eastAsia" w:ascii="宋体" w:hAnsi="宋体" w:cs="宋体"/>
          <w:color w:val="000000"/>
          <w:kern w:val="0"/>
          <w:sz w:val="22"/>
        </w:rPr>
        <w:t>备注：1、带“*”号栏目是由企业负责填写。  2、“准备授课内容及需求选项（</w:t>
      </w:r>
      <w:r>
        <w:rPr>
          <w:rFonts w:ascii="Arial" w:hAnsi="Arial" w:cs="Arial"/>
          <w:color w:val="000000"/>
          <w:kern w:val="0"/>
          <w:sz w:val="22"/>
        </w:rPr>
        <w:t>√</w:t>
      </w:r>
      <w:r>
        <w:rPr>
          <w:rFonts w:hint="eastAsia" w:ascii="宋体" w:hAnsi="宋体" w:cs="宋体"/>
          <w:color w:val="000000"/>
          <w:kern w:val="0"/>
          <w:sz w:val="22"/>
        </w:rPr>
        <w:t>）”栏目对感兴趣的内容打</w:t>
      </w:r>
      <w:r>
        <w:rPr>
          <w:rFonts w:ascii="Arial" w:hAnsi="Arial" w:cs="Arial"/>
          <w:b/>
          <w:bCs/>
          <w:color w:val="000000"/>
          <w:kern w:val="0"/>
          <w:sz w:val="22"/>
        </w:rPr>
        <w:t>√</w:t>
      </w:r>
      <w:r>
        <w:rPr>
          <w:rFonts w:hint="eastAsia" w:ascii="Arial" w:hAnsi="Arial" w:cs="Arial"/>
          <w:b/>
          <w:bCs/>
          <w:color w:val="000000"/>
          <w:kern w:val="0"/>
          <w:sz w:val="22"/>
        </w:rPr>
        <w:t xml:space="preserve"> 。</w:t>
      </w:r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C16FB"/>
    <w:multiLevelType w:val="singleLevel"/>
    <w:tmpl w:val="1E7C16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801731"/>
    <w:multiLevelType w:val="singleLevel"/>
    <w:tmpl w:val="598017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3E2811"/>
    <w:multiLevelType w:val="singleLevel"/>
    <w:tmpl w:val="633E28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01E96"/>
    <w:rsid w:val="5020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2021-11-15T06:11:00Z</dcterms:created>
  <dc:creator>杨洋</dc:creator>
  <cp:lastModifiedBy>杨洋</cp:lastModifiedBy>
  <dcterms:modified xsi:type="dcterms:W3CDTF">2021-11-15T06:13:14Z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E986EC72C27843B7AB4E2D56DF73918B</vt:lpwstr>
  </property>
</Properties>
</file>