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>附件一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2020年度安徽省电力建设优秀项目经理公示表</w:t>
      </w:r>
    </w:p>
    <w:bookmarkEnd w:id="0"/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  <w:highlight w:val="none"/>
          <w:lang w:val="en-US" w:eastAsia="zh-CN"/>
        </w:rPr>
      </w:pPr>
    </w:p>
    <w:tbl>
      <w:tblPr>
        <w:tblStyle w:val="2"/>
        <w:tblW w:w="97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75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申报人员及单位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安徽鼎信建设发展有限公司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陈孝君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五洋电力建设股份有限公司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李帅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安徽永汇电力工程有限公司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迟琳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安徽天力元电力科技发展有限公司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程潭送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杨栋宇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陆彬彬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刘露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安徽祥悦建设工程有限公司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亳州市惠特电气工程安装有限公司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彭传发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安徽津利电力发展有限公司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马详川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安徽昊旺科技集团有限公司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晏军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中广核新能源六安有限公司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汪文翔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安徽国鑫电力工程有限公司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张泉盈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安徽金荣电力科技集团有限公司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安徽立明电力建设有限公司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卓文杰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安徽天力元电力科技发展有限公司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胡建伟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中广核新能源蚌埠有限公司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高如弟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安徽五爱电力建设有限公司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刘解放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安徽索峰电力工程有限公司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安徽三三建设工程有限公司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杨春翔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合肥黎明水电安装有限责任公司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裴雪飞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合肥市直机关电力安装工程有限公司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1681"/>
    <w:rsid w:val="530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2021-08-23T01:10:00Z</dcterms:created>
  <dc:creator>杨洋</dc:creator>
  <cp:lastModifiedBy>杨洋</cp:lastModifiedBy>
  <dcterms:modified xsi:type="dcterms:W3CDTF">2021-08-23T01:11:01Z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8509B371D5D742F2987BCD076CF66FBC</vt:lpwstr>
  </property>
</Properties>
</file>