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宋体" w:hAnsi="宋体" w:cs="宋体"/>
          <w:b/>
          <w:bCs/>
          <w:sz w:val="44"/>
          <w:szCs w:val="44"/>
        </w:rPr>
      </w:pPr>
      <w:r>
        <w:rPr>
          <w:rFonts w:hint="eastAsia" w:ascii="宋体" w:hAnsi="宋体" w:cs="宋体"/>
          <w:b/>
          <w:bCs/>
          <w:sz w:val="44"/>
          <w:szCs w:val="44"/>
        </w:rPr>
        <w:t>安徽</w:t>
      </w:r>
      <w:r>
        <w:rPr>
          <w:rFonts w:hint="eastAsia" w:ascii="宋体" w:hAnsi="宋体" w:cs="宋体"/>
          <w:b/>
          <w:bCs/>
          <w:sz w:val="44"/>
          <w:szCs w:val="44"/>
          <w:lang w:val="en-US" w:eastAsia="zh-CN"/>
        </w:rPr>
        <w:t>省</w:t>
      </w:r>
      <w:r>
        <w:rPr>
          <w:rFonts w:hint="eastAsia" w:ascii="宋体" w:hAnsi="宋体" w:cs="宋体"/>
          <w:b/>
          <w:bCs/>
          <w:sz w:val="44"/>
          <w:szCs w:val="44"/>
        </w:rPr>
        <w:t>电力建设优秀项目经理评审办法</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eastAsia="仿宋_GB2312"/>
          <w:bCs/>
          <w:sz w:val="32"/>
          <w:szCs w:val="32"/>
        </w:rPr>
      </w:pPr>
      <w:r>
        <w:rPr>
          <w:rFonts w:hint="eastAsia" w:ascii="仿宋" w:hAnsi="仿宋" w:eastAsia="仿宋"/>
          <w:bCs/>
          <w:sz w:val="32"/>
          <w:szCs w:val="32"/>
        </w:rPr>
        <w:t>（</w:t>
      </w:r>
      <w:r>
        <w:rPr>
          <w:rFonts w:hint="eastAsia" w:ascii="仿宋" w:hAnsi="仿宋" w:eastAsia="仿宋"/>
          <w:bCs/>
          <w:sz w:val="32"/>
          <w:szCs w:val="32"/>
          <w:lang w:val="en-US" w:eastAsia="zh-CN"/>
        </w:rPr>
        <w:t>2021试行版</w:t>
      </w:r>
      <w:r>
        <w:rPr>
          <w:rFonts w:hint="eastAsia" w:ascii="仿宋" w:hAnsi="仿宋" w:eastAsia="仿宋"/>
          <w:bCs/>
          <w:sz w:val="32"/>
          <w:szCs w:val="32"/>
        </w:rPr>
        <w:t>）</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仿宋" w:hAnsi="仿宋" w:eastAsia="仿宋" w:cs="Times New Roman"/>
          <w:b/>
          <w:bCs/>
          <w:sz w:val="36"/>
          <w:szCs w:val="36"/>
        </w:rPr>
      </w:pPr>
      <w:r>
        <w:rPr>
          <w:rFonts w:hint="eastAsia" w:ascii="仿宋" w:hAnsi="仿宋" w:eastAsia="仿宋" w:cs="Times New Roman"/>
          <w:b/>
          <w:bCs/>
          <w:sz w:val="36"/>
          <w:szCs w:val="36"/>
        </w:rPr>
        <w:t>第一章　总　　则</w:t>
      </w:r>
    </w:p>
    <w:p>
      <w:pPr>
        <w:spacing w:line="580" w:lineRule="exact"/>
        <w:ind w:firstLine="643" w:firstLineChars="200"/>
        <w:rPr>
          <w:rFonts w:hint="eastAsia" w:eastAsia="仿宋_GB2312"/>
          <w:bCs/>
          <w:sz w:val="32"/>
          <w:szCs w:val="32"/>
        </w:rPr>
      </w:pPr>
      <w:r>
        <w:rPr>
          <w:rFonts w:hint="eastAsia" w:eastAsia="仿宋_GB2312"/>
          <w:b/>
          <w:bCs w:val="0"/>
          <w:sz w:val="32"/>
          <w:szCs w:val="32"/>
        </w:rPr>
        <w:t>第一条</w:t>
      </w:r>
      <w:r>
        <w:rPr>
          <w:rFonts w:hint="eastAsia" w:eastAsia="仿宋_GB2312"/>
          <w:bCs/>
          <w:sz w:val="32"/>
          <w:szCs w:val="32"/>
        </w:rPr>
        <w:t>　</w:t>
      </w:r>
      <w:r>
        <w:rPr>
          <w:rFonts w:hint="eastAsia" w:ascii="仿宋" w:hAnsi="仿宋" w:eastAsia="仿宋" w:cs="Times New Roman"/>
          <w:sz w:val="32"/>
        </w:rPr>
        <w:t>为提高安徽省电力</w:t>
      </w:r>
      <w:r>
        <w:rPr>
          <w:rFonts w:hint="eastAsia" w:ascii="仿宋" w:hAnsi="仿宋" w:eastAsia="仿宋" w:cs="Times New Roman"/>
          <w:sz w:val="32"/>
          <w:lang w:val="en-US" w:eastAsia="zh-CN"/>
        </w:rPr>
        <w:t>工程</w:t>
      </w:r>
      <w:r>
        <w:rPr>
          <w:rFonts w:hint="eastAsia" w:ascii="仿宋" w:hAnsi="仿宋" w:eastAsia="仿宋" w:cs="Times New Roman"/>
          <w:sz w:val="32"/>
        </w:rPr>
        <w:t>建设（火电、输变电、水利水电、新能源等）项目管理水平，表彰在工程质量、安全管理、科技创新、经营工作中成绩突出的项目经理，提高工程项目经理队伍素质，保证安徽省电力建设优秀项目经理评选工作有序、公正的开展，特制定本办法。</w:t>
      </w:r>
    </w:p>
    <w:p>
      <w:pPr>
        <w:ind w:firstLine="643" w:firstLineChars="200"/>
        <w:rPr>
          <w:rFonts w:ascii="仿宋" w:hAnsi="仿宋" w:eastAsia="仿宋"/>
          <w:sz w:val="32"/>
        </w:rPr>
      </w:pPr>
      <w:r>
        <w:rPr>
          <w:rFonts w:hint="eastAsia" w:eastAsia="仿宋_GB2312"/>
          <w:b/>
          <w:bCs w:val="0"/>
          <w:sz w:val="32"/>
          <w:szCs w:val="32"/>
        </w:rPr>
        <w:t>第二条</w:t>
      </w:r>
      <w:r>
        <w:rPr>
          <w:rFonts w:hint="eastAsia" w:eastAsia="仿宋_GB2312"/>
          <w:bCs/>
          <w:sz w:val="32"/>
          <w:szCs w:val="32"/>
        </w:rPr>
        <w:t>　“安徽省电力建设优秀项目经理”为安徽省电力行业协会（以下简称“协会”）奖项。该奖项由协会组织专家评审委员会考核评定，</w:t>
      </w:r>
      <w:r>
        <w:rPr>
          <w:rFonts w:hint="eastAsia" w:ascii="仿宋" w:hAnsi="仿宋" w:eastAsia="仿宋"/>
          <w:sz w:val="32"/>
          <w:szCs w:val="32"/>
        </w:rPr>
        <w:t>每年评选一次。</w:t>
      </w:r>
    </w:p>
    <w:p>
      <w:pPr>
        <w:spacing w:line="580" w:lineRule="exact"/>
        <w:ind w:firstLine="643" w:firstLineChars="200"/>
        <w:rPr>
          <w:rFonts w:hint="eastAsia" w:eastAsia="仿宋_GB2312"/>
          <w:bCs/>
          <w:sz w:val="32"/>
          <w:szCs w:val="32"/>
        </w:rPr>
      </w:pPr>
      <w:r>
        <w:rPr>
          <w:rFonts w:hint="eastAsia" w:eastAsia="仿宋_GB2312"/>
          <w:b/>
          <w:bCs w:val="0"/>
          <w:sz w:val="32"/>
          <w:szCs w:val="32"/>
        </w:rPr>
        <w:t>第三条</w:t>
      </w:r>
      <w:r>
        <w:rPr>
          <w:rFonts w:hint="eastAsia" w:eastAsia="仿宋_GB2312"/>
          <w:bCs/>
          <w:sz w:val="32"/>
          <w:szCs w:val="32"/>
        </w:rPr>
        <w:t>　协会会员单位中具有二级及以上建造师执业资格并符合“安徽省电力建设优秀项目经理”申报条件的在岗项目经理，均可申报。每家协会会员单位限报2名。</w:t>
      </w:r>
    </w:p>
    <w:p>
      <w:pPr>
        <w:spacing w:line="580" w:lineRule="exact"/>
        <w:ind w:firstLine="643" w:firstLineChars="200"/>
        <w:rPr>
          <w:rFonts w:hint="eastAsia" w:eastAsia="仿宋_GB2312"/>
          <w:bCs/>
          <w:sz w:val="32"/>
          <w:szCs w:val="32"/>
        </w:rPr>
      </w:pPr>
      <w:r>
        <w:rPr>
          <w:rFonts w:hint="eastAsia" w:eastAsia="仿宋_GB2312"/>
          <w:b/>
          <w:bCs w:val="0"/>
          <w:sz w:val="32"/>
          <w:szCs w:val="32"/>
        </w:rPr>
        <w:t>第四条</w:t>
      </w:r>
      <w:r>
        <w:rPr>
          <w:rFonts w:hint="eastAsia" w:eastAsia="仿宋_GB2312"/>
          <w:bCs/>
          <w:sz w:val="32"/>
          <w:szCs w:val="32"/>
        </w:rPr>
        <w:t>　评选工作坚持科学、公正、公开、公平的原则，评选结果将在协会网站（网址：http://www.ahppea.com/）公示。</w:t>
      </w:r>
    </w:p>
    <w:p>
      <w:pPr>
        <w:spacing w:line="580" w:lineRule="exact"/>
        <w:rPr>
          <w:rFonts w:hint="eastAsia" w:eastAsia="仿宋_GB2312"/>
          <w:bCs/>
          <w:sz w:val="32"/>
          <w:szCs w:val="32"/>
        </w:rPr>
      </w:pPr>
    </w:p>
    <w:p>
      <w:pPr>
        <w:spacing w:line="560" w:lineRule="exact"/>
        <w:jc w:val="center"/>
        <w:rPr>
          <w:rFonts w:hint="eastAsia" w:ascii="仿宋" w:hAnsi="仿宋" w:eastAsia="仿宋" w:cs="Times New Roman"/>
          <w:b/>
          <w:bCs/>
          <w:sz w:val="36"/>
          <w:szCs w:val="36"/>
        </w:rPr>
      </w:pPr>
      <w:r>
        <w:rPr>
          <w:rFonts w:hint="eastAsia" w:ascii="仿宋" w:hAnsi="仿宋" w:eastAsia="仿宋" w:cs="Times New Roman"/>
          <w:b/>
          <w:bCs/>
          <w:sz w:val="36"/>
          <w:szCs w:val="36"/>
        </w:rPr>
        <w:t>第二章　申报条件</w:t>
      </w:r>
    </w:p>
    <w:p>
      <w:pPr>
        <w:spacing w:line="580" w:lineRule="exact"/>
        <w:ind w:firstLine="643" w:firstLineChars="200"/>
        <w:rPr>
          <w:rFonts w:hint="eastAsia" w:eastAsia="仿宋_GB2312"/>
          <w:bCs/>
          <w:sz w:val="32"/>
          <w:szCs w:val="32"/>
        </w:rPr>
      </w:pPr>
      <w:r>
        <w:rPr>
          <w:rFonts w:hint="eastAsia" w:eastAsia="仿宋_GB2312"/>
          <w:b/>
          <w:bCs w:val="0"/>
          <w:sz w:val="32"/>
          <w:szCs w:val="32"/>
        </w:rPr>
        <w:t>第五条</w:t>
      </w:r>
      <w:r>
        <w:rPr>
          <w:rFonts w:hint="eastAsia" w:eastAsia="仿宋_GB2312"/>
          <w:bCs/>
          <w:sz w:val="32"/>
          <w:szCs w:val="32"/>
        </w:rPr>
        <w:t>　申报“安徽省电力建设优秀项目经理”必须具备以下条件：</w:t>
      </w:r>
    </w:p>
    <w:p>
      <w:pPr>
        <w:spacing w:line="580" w:lineRule="exact"/>
        <w:ind w:firstLine="640" w:firstLineChars="200"/>
        <w:rPr>
          <w:rFonts w:hint="eastAsia" w:eastAsia="仿宋_GB2312"/>
          <w:bCs/>
          <w:sz w:val="32"/>
          <w:szCs w:val="32"/>
        </w:rPr>
      </w:pPr>
      <w:r>
        <w:rPr>
          <w:rFonts w:hint="eastAsia" w:eastAsia="仿宋_GB2312"/>
          <w:bCs/>
          <w:sz w:val="32"/>
          <w:szCs w:val="32"/>
        </w:rPr>
        <w:t>一、拥护党的路线、方针、政策，努力实践习近平新时代中国特色社会主义思想，遵守国家法律法规。勤奋敬业、敢于创新、立志献身于电力建设事业，并在工作中取得突出成绩；</w:t>
      </w:r>
    </w:p>
    <w:p>
      <w:pPr>
        <w:spacing w:line="580" w:lineRule="exact"/>
        <w:ind w:firstLine="640" w:firstLineChars="200"/>
        <w:rPr>
          <w:rFonts w:hint="eastAsia" w:eastAsia="仿宋_GB2312"/>
          <w:bCs/>
          <w:sz w:val="32"/>
          <w:szCs w:val="32"/>
        </w:rPr>
      </w:pPr>
      <w:r>
        <w:rPr>
          <w:rFonts w:hint="eastAsia" w:eastAsia="仿宋_GB2312"/>
          <w:bCs/>
          <w:sz w:val="32"/>
          <w:szCs w:val="32"/>
        </w:rPr>
        <w:t>二、连续两年（含两年）以上担任项目经理，申报时仍在从事项目经理工作，</w:t>
      </w:r>
      <w:r>
        <w:rPr>
          <w:rFonts w:hint="eastAsia" w:ascii="仿宋" w:hAnsi="仿宋" w:eastAsia="仿宋"/>
          <w:sz w:val="32"/>
        </w:rPr>
        <w:t>项目经理本人未发生失信违纪问题</w:t>
      </w:r>
      <w:r>
        <w:rPr>
          <w:rFonts w:hint="eastAsia" w:eastAsia="仿宋_GB2312"/>
          <w:bCs/>
          <w:sz w:val="32"/>
          <w:szCs w:val="32"/>
        </w:rPr>
        <w:t>；</w:t>
      </w:r>
    </w:p>
    <w:p>
      <w:pPr>
        <w:ind w:firstLine="640" w:firstLineChars="200"/>
        <w:rPr>
          <w:rFonts w:hint="eastAsia" w:ascii="仿宋" w:hAnsi="仿宋" w:eastAsia="仿宋"/>
          <w:sz w:val="32"/>
        </w:rPr>
      </w:pPr>
      <w:r>
        <w:rPr>
          <w:rFonts w:hint="eastAsia" w:ascii="仿宋" w:hAnsi="仿宋" w:eastAsia="仿宋"/>
          <w:sz w:val="32"/>
        </w:rPr>
        <w:t>三、有良好的职业素养和奉献精神，具备良好的沟通、协调能力，重视团队协作能力建设；</w:t>
      </w:r>
    </w:p>
    <w:p>
      <w:pPr>
        <w:ind w:firstLine="640" w:firstLineChars="200"/>
        <w:rPr>
          <w:rFonts w:hint="eastAsia" w:ascii="仿宋" w:hAnsi="仿宋" w:eastAsia="仿宋"/>
          <w:sz w:val="32"/>
        </w:rPr>
      </w:pPr>
      <w:r>
        <w:rPr>
          <w:rFonts w:hint="eastAsia" w:ascii="仿宋" w:hAnsi="仿宋" w:eastAsia="仿宋"/>
          <w:sz w:val="32"/>
        </w:rPr>
        <w:t>四、具有丰富的项目管理实践经验，善于解决项目履约及经营管理上的复杂问题，具备良好的项目管理风险预控及应对处置能力；</w:t>
      </w:r>
    </w:p>
    <w:p>
      <w:pPr>
        <w:ind w:firstLine="640" w:firstLineChars="200"/>
        <w:rPr>
          <w:rFonts w:hint="eastAsia" w:eastAsia="仿宋_GB2312"/>
          <w:bCs/>
          <w:sz w:val="32"/>
          <w:szCs w:val="32"/>
        </w:rPr>
      </w:pPr>
      <w:r>
        <w:rPr>
          <w:rFonts w:hint="eastAsia" w:eastAsia="仿宋_GB2312"/>
          <w:bCs/>
          <w:sz w:val="32"/>
          <w:szCs w:val="32"/>
        </w:rPr>
        <w:t>五、</w:t>
      </w:r>
      <w:r>
        <w:rPr>
          <w:rFonts w:hint="eastAsia" w:ascii="仿宋" w:hAnsi="仿宋" w:eastAsia="仿宋"/>
          <w:sz w:val="32"/>
        </w:rPr>
        <w:t>所任项目经理的工程未发生质量事故、安全生产责任事故及环境保护事件，工程</w:t>
      </w:r>
      <w:r>
        <w:rPr>
          <w:rFonts w:hint="eastAsia" w:ascii="仿宋" w:hAnsi="仿宋" w:eastAsia="仿宋"/>
          <w:sz w:val="32"/>
          <w:lang w:val="en-US" w:eastAsia="zh-CN"/>
        </w:rPr>
        <w:t>建设</w:t>
      </w:r>
      <w:r>
        <w:rPr>
          <w:rFonts w:hint="eastAsia" w:ascii="仿宋" w:hAnsi="仿宋" w:eastAsia="仿宋"/>
          <w:sz w:val="32"/>
        </w:rPr>
        <w:t>进度满足合同要求；</w:t>
      </w:r>
    </w:p>
    <w:p>
      <w:pPr>
        <w:spacing w:line="580" w:lineRule="exact"/>
        <w:ind w:firstLine="640" w:firstLineChars="200"/>
        <w:rPr>
          <w:rFonts w:hint="eastAsia" w:eastAsia="仿宋_GB2312"/>
          <w:bCs/>
          <w:sz w:val="32"/>
          <w:szCs w:val="32"/>
        </w:rPr>
      </w:pPr>
      <w:r>
        <w:rPr>
          <w:rFonts w:hint="eastAsia" w:eastAsia="仿宋_GB2312"/>
          <w:bCs/>
          <w:sz w:val="32"/>
          <w:szCs w:val="32"/>
        </w:rPr>
        <w:t>六、坚持文明</w:t>
      </w:r>
      <w:r>
        <w:rPr>
          <w:rFonts w:hint="eastAsia" w:eastAsia="仿宋_GB2312"/>
          <w:bCs/>
          <w:sz w:val="32"/>
          <w:szCs w:val="32"/>
          <w:lang w:val="en-US" w:eastAsia="zh-CN"/>
        </w:rPr>
        <w:t>建设</w:t>
      </w:r>
      <w:r>
        <w:rPr>
          <w:rFonts w:hint="eastAsia" w:eastAsia="仿宋_GB2312"/>
          <w:bCs/>
          <w:sz w:val="32"/>
          <w:szCs w:val="32"/>
        </w:rPr>
        <w:t>，强化现场管理，注意环境保护，在节约原材料等资源方面成绩突出；</w:t>
      </w:r>
    </w:p>
    <w:p>
      <w:pPr>
        <w:spacing w:line="580" w:lineRule="exact"/>
        <w:ind w:firstLine="640" w:firstLineChars="200"/>
        <w:rPr>
          <w:rFonts w:hint="eastAsia" w:eastAsia="仿宋_GB2312"/>
          <w:bCs/>
          <w:sz w:val="32"/>
          <w:szCs w:val="32"/>
        </w:rPr>
      </w:pPr>
      <w:r>
        <w:rPr>
          <w:rFonts w:hint="eastAsia" w:eastAsia="仿宋_GB2312"/>
          <w:bCs/>
          <w:sz w:val="32"/>
          <w:szCs w:val="32"/>
        </w:rPr>
        <w:t>七、重合同、守信誉、讲诚信、无不良记录，能够认真履行合同的各项条款；</w:t>
      </w:r>
    </w:p>
    <w:p>
      <w:pPr>
        <w:spacing w:line="580" w:lineRule="exact"/>
        <w:ind w:firstLine="640" w:firstLineChars="200"/>
        <w:rPr>
          <w:rFonts w:hint="eastAsia" w:eastAsia="仿宋_GB2312"/>
          <w:bCs/>
          <w:sz w:val="32"/>
          <w:szCs w:val="32"/>
        </w:rPr>
      </w:pPr>
      <w:r>
        <w:rPr>
          <w:rFonts w:hint="eastAsia" w:eastAsia="仿宋_GB2312"/>
          <w:bCs/>
          <w:sz w:val="32"/>
          <w:szCs w:val="32"/>
        </w:rPr>
        <w:t>八、积极推广“四新”应用，重视新科技在工程建设中的应用；</w:t>
      </w:r>
    </w:p>
    <w:p>
      <w:pPr>
        <w:spacing w:line="580" w:lineRule="exact"/>
        <w:ind w:firstLine="640" w:firstLineChars="200"/>
        <w:rPr>
          <w:rFonts w:hint="eastAsia" w:eastAsia="仿宋_GB2312"/>
          <w:bCs/>
          <w:sz w:val="32"/>
          <w:szCs w:val="32"/>
        </w:rPr>
      </w:pPr>
      <w:r>
        <w:rPr>
          <w:rFonts w:hint="eastAsia" w:eastAsia="仿宋_GB2312"/>
          <w:bCs/>
          <w:sz w:val="32"/>
          <w:szCs w:val="32"/>
        </w:rPr>
        <w:t>九、严格执行四控制（进度、质量、安全、成本）并取得明显实效；</w:t>
      </w:r>
    </w:p>
    <w:p>
      <w:pPr>
        <w:ind w:firstLine="640" w:firstLineChars="200"/>
        <w:rPr>
          <w:rFonts w:ascii="仿宋" w:hAnsi="仿宋" w:eastAsia="仿宋"/>
          <w:sz w:val="32"/>
        </w:rPr>
      </w:pPr>
      <w:r>
        <w:rPr>
          <w:rFonts w:hint="eastAsia" w:ascii="仿宋" w:hAnsi="仿宋" w:eastAsia="仿宋"/>
          <w:sz w:val="32"/>
        </w:rPr>
        <w:t>十、在任项目经理期间，未发生农民工群体性讨薪事件。</w:t>
      </w:r>
    </w:p>
    <w:p>
      <w:pPr>
        <w:spacing w:line="580" w:lineRule="exact"/>
        <w:ind w:firstLine="640" w:firstLineChars="200"/>
        <w:rPr>
          <w:rFonts w:hint="eastAsia" w:eastAsia="仿宋_GB2312"/>
          <w:bCs/>
          <w:sz w:val="32"/>
          <w:szCs w:val="32"/>
        </w:rPr>
      </w:pPr>
    </w:p>
    <w:p>
      <w:pPr>
        <w:spacing w:line="556" w:lineRule="exact"/>
        <w:jc w:val="both"/>
        <w:rPr>
          <w:rFonts w:hint="eastAsia" w:eastAsia="黑体"/>
          <w:bCs/>
          <w:sz w:val="32"/>
          <w:szCs w:val="32"/>
        </w:rPr>
      </w:pPr>
    </w:p>
    <w:p>
      <w:pPr>
        <w:spacing w:line="560" w:lineRule="exact"/>
        <w:jc w:val="center"/>
        <w:rPr>
          <w:rFonts w:hint="eastAsia" w:ascii="仿宋" w:hAnsi="仿宋" w:eastAsia="仿宋" w:cs="Times New Roman"/>
          <w:b/>
          <w:bCs/>
          <w:sz w:val="36"/>
          <w:szCs w:val="36"/>
        </w:rPr>
      </w:pPr>
      <w:r>
        <w:rPr>
          <w:rFonts w:hint="eastAsia" w:ascii="仿宋" w:hAnsi="仿宋" w:eastAsia="仿宋" w:cs="Times New Roman"/>
          <w:b/>
          <w:bCs/>
          <w:sz w:val="36"/>
          <w:szCs w:val="36"/>
        </w:rPr>
        <w:t>第三章　申报程序和评审</w:t>
      </w:r>
    </w:p>
    <w:p>
      <w:pPr>
        <w:ind w:firstLine="643" w:firstLineChars="200"/>
        <w:rPr>
          <w:rFonts w:hint="eastAsia" w:eastAsia="仿宋_GB2312"/>
          <w:bCs/>
          <w:sz w:val="32"/>
          <w:szCs w:val="32"/>
        </w:rPr>
      </w:pPr>
      <w:r>
        <w:rPr>
          <w:rFonts w:hint="eastAsia" w:eastAsia="仿宋_GB2312"/>
          <w:b/>
          <w:bCs/>
          <w:sz w:val="32"/>
          <w:szCs w:val="32"/>
        </w:rPr>
        <w:t>第六条</w:t>
      </w:r>
      <w:r>
        <w:rPr>
          <w:rFonts w:hint="eastAsia" w:eastAsia="仿宋_GB2312"/>
          <w:bCs/>
          <w:sz w:val="32"/>
          <w:szCs w:val="32"/>
        </w:rPr>
        <w:t>　申报人员须填写《安徽省电力建设优秀项目经理申报表》，所填内容必须真实、客观、全面，并提供相关支撑性材料的扫描件电子版，与参评申报材料一同申报。</w:t>
      </w:r>
    </w:p>
    <w:p>
      <w:pPr>
        <w:ind w:firstLine="643" w:firstLineChars="200"/>
        <w:rPr>
          <w:rFonts w:ascii="仿宋" w:hAnsi="仿宋" w:eastAsia="仿宋"/>
          <w:sz w:val="32"/>
        </w:rPr>
      </w:pPr>
      <w:r>
        <w:rPr>
          <w:rFonts w:hint="eastAsia" w:eastAsia="仿宋_GB2312"/>
          <w:b/>
          <w:bCs/>
          <w:sz w:val="32"/>
          <w:szCs w:val="32"/>
        </w:rPr>
        <w:t>第七条</w:t>
      </w:r>
      <w:r>
        <w:rPr>
          <w:rFonts w:hint="eastAsia" w:eastAsia="仿宋_GB2312"/>
          <w:bCs/>
          <w:sz w:val="32"/>
          <w:szCs w:val="32"/>
        </w:rPr>
        <w:t xml:space="preserve"> 《安徽电力建设优秀项目经理申报表》</w:t>
      </w:r>
      <w:r>
        <w:rPr>
          <w:rFonts w:hint="eastAsia" w:ascii="仿宋" w:hAnsi="仿宋" w:eastAsia="仿宋"/>
          <w:sz w:val="32"/>
        </w:rPr>
        <w:t>须经企业主管领导批准并加盖企业公章。</w:t>
      </w:r>
    </w:p>
    <w:p>
      <w:pPr>
        <w:ind w:firstLine="643" w:firstLineChars="200"/>
        <w:rPr>
          <w:rFonts w:hint="eastAsia" w:ascii="仿宋" w:hAnsi="仿宋" w:eastAsia="仿宋"/>
          <w:sz w:val="32"/>
        </w:rPr>
      </w:pPr>
      <w:r>
        <w:rPr>
          <w:rFonts w:hint="eastAsia" w:ascii="仿宋" w:hAnsi="仿宋" w:eastAsia="仿宋"/>
          <w:b/>
          <w:bCs/>
          <w:sz w:val="32"/>
        </w:rPr>
        <w:t>第八条</w:t>
      </w:r>
      <w:r>
        <w:rPr>
          <w:rFonts w:hint="eastAsia" w:ascii="仿宋" w:hAnsi="仿宋" w:eastAsia="仿宋"/>
          <w:sz w:val="32"/>
        </w:rPr>
        <w:t xml:space="preserve"> 申报材料的内容和要求:</w:t>
      </w:r>
    </w:p>
    <w:p>
      <w:pPr>
        <w:ind w:firstLine="640" w:firstLineChars="200"/>
        <w:rPr>
          <w:rFonts w:hint="eastAsia" w:ascii="仿宋" w:hAnsi="仿宋" w:eastAsia="仿宋"/>
          <w:sz w:val="32"/>
        </w:rPr>
      </w:pPr>
      <w:r>
        <w:rPr>
          <w:rFonts w:hint="eastAsia" w:ascii="仿宋" w:hAnsi="仿宋" w:eastAsia="仿宋"/>
          <w:sz w:val="32"/>
        </w:rPr>
        <w:t>一、安徽电力建设优秀项目经理申报</w:t>
      </w:r>
      <w:r>
        <w:rPr>
          <w:rFonts w:ascii="仿宋" w:hAnsi="仿宋" w:eastAsia="仿宋"/>
          <w:sz w:val="32"/>
        </w:rPr>
        <w:t>表</w:t>
      </w:r>
      <w:r>
        <w:rPr>
          <w:rFonts w:hint="eastAsia" w:ascii="仿宋" w:hAnsi="仿宋" w:eastAsia="仿宋"/>
          <w:sz w:val="32"/>
        </w:rPr>
        <w:t>1份（单独装订）；</w:t>
      </w:r>
    </w:p>
    <w:p>
      <w:pPr>
        <w:ind w:firstLine="640" w:firstLineChars="200"/>
        <w:rPr>
          <w:rFonts w:hint="eastAsia" w:ascii="仿宋" w:hAnsi="仿宋" w:eastAsia="仿宋"/>
          <w:sz w:val="32"/>
        </w:rPr>
      </w:pPr>
      <w:r>
        <w:rPr>
          <w:rFonts w:hint="eastAsia" w:ascii="仿宋" w:hAnsi="仿宋" w:eastAsia="仿宋"/>
          <w:sz w:val="32"/>
        </w:rPr>
        <w:t>二、项目经理业绩汇报材料（2000字以内）；</w:t>
      </w:r>
    </w:p>
    <w:p>
      <w:pPr>
        <w:ind w:firstLine="640" w:firstLineChars="200"/>
        <w:rPr>
          <w:rFonts w:hint="eastAsia" w:ascii="仿宋" w:hAnsi="仿宋" w:eastAsia="仿宋"/>
          <w:sz w:val="32"/>
        </w:rPr>
      </w:pPr>
      <w:r>
        <w:rPr>
          <w:rFonts w:hint="eastAsia" w:ascii="仿宋" w:hAnsi="仿宋" w:eastAsia="仿宋"/>
          <w:sz w:val="32"/>
        </w:rPr>
        <w:t>三、项目经理有关执业资格证书扫描件（建造师证等）；</w:t>
      </w:r>
    </w:p>
    <w:p>
      <w:pPr>
        <w:ind w:firstLine="640" w:firstLineChars="200"/>
        <w:rPr>
          <w:rFonts w:hint="eastAsia" w:ascii="仿宋" w:hAnsi="仿宋" w:eastAsia="仿宋"/>
          <w:bCs/>
          <w:sz w:val="32"/>
        </w:rPr>
      </w:pPr>
      <w:r>
        <w:rPr>
          <w:rFonts w:hint="eastAsia" w:ascii="仿宋" w:hAnsi="仿宋" w:eastAsia="仿宋"/>
          <w:bCs/>
          <w:sz w:val="32"/>
        </w:rPr>
        <w:t>四、项目经理所履职的工程项目无质量安全事故（事件）证明原件（业主单位出具，格式不限）；</w:t>
      </w:r>
    </w:p>
    <w:p>
      <w:pPr>
        <w:ind w:firstLine="640" w:firstLineChars="200"/>
        <w:rPr>
          <w:rFonts w:hint="eastAsia" w:ascii="仿宋" w:hAnsi="仿宋" w:eastAsia="仿宋"/>
          <w:bCs/>
          <w:sz w:val="32"/>
        </w:rPr>
      </w:pPr>
      <w:r>
        <w:rPr>
          <w:rFonts w:hint="eastAsia" w:ascii="仿宋" w:hAnsi="仿宋" w:eastAsia="仿宋"/>
          <w:bCs/>
          <w:sz w:val="32"/>
        </w:rPr>
        <w:t>五、项目经理所履职的工程项目及项目经理本人履职期间无违约失信行为证明原件（所在单位出具，并附相关证明资料）；</w:t>
      </w:r>
    </w:p>
    <w:p>
      <w:pPr>
        <w:ind w:firstLine="640" w:firstLineChars="200"/>
        <w:rPr>
          <w:rFonts w:hint="eastAsia" w:ascii="仿宋" w:hAnsi="仿宋" w:eastAsia="仿宋"/>
          <w:bCs/>
          <w:sz w:val="32"/>
        </w:rPr>
      </w:pPr>
      <w:r>
        <w:rPr>
          <w:rFonts w:hint="eastAsia" w:ascii="仿宋" w:hAnsi="仿宋" w:eastAsia="仿宋"/>
          <w:bCs/>
          <w:sz w:val="32"/>
        </w:rPr>
        <w:t>六、项目经理所履职的工程项目相关奖项证书、合同、任职证明扫描件。</w:t>
      </w:r>
    </w:p>
    <w:p>
      <w:pPr>
        <w:ind w:firstLine="640" w:firstLineChars="200"/>
        <w:rPr>
          <w:rFonts w:hint="eastAsia" w:ascii="仿宋" w:hAnsi="仿宋" w:eastAsia="仿宋"/>
          <w:bCs/>
          <w:sz w:val="32"/>
        </w:rPr>
      </w:pPr>
      <w:r>
        <w:rPr>
          <w:rFonts w:hint="eastAsia" w:ascii="仿宋" w:hAnsi="仿宋" w:eastAsia="仿宋"/>
          <w:bCs/>
          <w:sz w:val="32"/>
        </w:rPr>
        <w:t>以上材料2～6项一式一份用A4统一装订成册，同时上报电子文档；所报工程合同只需有工程名称、发包和承建单位、工程规模、开竣工时间、发包和承建单位签字和盖章的部分即可。</w:t>
      </w:r>
    </w:p>
    <w:p>
      <w:pPr>
        <w:numPr>
          <w:ilvl w:val="0"/>
          <w:numId w:val="0"/>
        </w:numPr>
        <w:tabs>
          <w:tab w:val="left" w:pos="0"/>
          <w:tab w:val="left" w:pos="2605"/>
        </w:tabs>
        <w:spacing w:line="240" w:lineRule="auto"/>
        <w:ind w:left="0" w:firstLine="640" w:firstLineChars="200"/>
        <w:rPr>
          <w:rFonts w:hint="eastAsia" w:eastAsia="仿宋_GB2312"/>
          <w:bCs/>
          <w:sz w:val="32"/>
          <w:szCs w:val="32"/>
        </w:rPr>
      </w:pPr>
      <w:r>
        <w:rPr>
          <w:rFonts w:hint="eastAsia" w:eastAsia="仿宋_GB2312"/>
          <w:bCs/>
          <w:sz w:val="32"/>
          <w:szCs w:val="32"/>
        </w:rPr>
        <w:t xml:space="preserve"> </w:t>
      </w:r>
      <w:r>
        <w:rPr>
          <w:rFonts w:hint="eastAsia" w:eastAsia="仿宋_GB2312"/>
          <w:b/>
          <w:bCs w:val="0"/>
          <w:sz w:val="32"/>
          <w:szCs w:val="32"/>
        </w:rPr>
        <w:t>第九条</w:t>
      </w:r>
      <w:r>
        <w:rPr>
          <w:rFonts w:hint="eastAsia" w:eastAsia="仿宋_GB2312"/>
          <w:bCs/>
          <w:sz w:val="32"/>
          <w:szCs w:val="32"/>
        </w:rPr>
        <w:t xml:space="preserve"> 协会成立“安徽电力建设优秀项目经理评选委员会”（简称“评委会”），负责评选工作的组织管理。</w:t>
      </w:r>
    </w:p>
    <w:p>
      <w:pPr>
        <w:numPr>
          <w:ilvl w:val="0"/>
          <w:numId w:val="0"/>
        </w:numPr>
        <w:tabs>
          <w:tab w:val="left" w:pos="0"/>
          <w:tab w:val="left" w:pos="2605"/>
        </w:tabs>
        <w:spacing w:line="240" w:lineRule="auto"/>
        <w:ind w:left="0" w:firstLine="640" w:firstLineChars="200"/>
        <w:rPr>
          <w:rFonts w:hint="eastAsia" w:ascii="Times New Roman" w:hAnsi="Times New Roman" w:eastAsia="仿宋_GB2312"/>
          <w:bCs/>
          <w:sz w:val="32"/>
          <w:szCs w:val="32"/>
        </w:rPr>
      </w:pPr>
      <w:r>
        <w:rPr>
          <w:rFonts w:hint="eastAsia" w:eastAsia="仿宋_GB2312"/>
          <w:bCs/>
          <w:sz w:val="32"/>
          <w:szCs w:val="32"/>
        </w:rPr>
        <w:t xml:space="preserve"> </w:t>
      </w:r>
      <w:r>
        <w:rPr>
          <w:rFonts w:hint="eastAsia" w:eastAsia="仿宋_GB2312"/>
          <w:b/>
          <w:bCs w:val="0"/>
          <w:sz w:val="32"/>
          <w:szCs w:val="32"/>
        </w:rPr>
        <w:t>第十条</w:t>
      </w:r>
      <w:r>
        <w:rPr>
          <w:rFonts w:hint="eastAsia" w:eastAsia="仿宋_GB2312"/>
          <w:bCs/>
          <w:sz w:val="32"/>
          <w:szCs w:val="32"/>
        </w:rPr>
        <w:t xml:space="preserve"> 评委会由协会工作人员、有关专家、协会会员单位代表等组成，依照管理办法的规定，对送审单位提交的入围人员名单按照《安徽电力建设优秀项目经理评审表》进行评审打分，并审议研究确定获奖项目经理。</w:t>
      </w:r>
    </w:p>
    <w:p>
      <w:pPr>
        <w:numPr>
          <w:ilvl w:val="0"/>
          <w:numId w:val="0"/>
        </w:numPr>
        <w:tabs>
          <w:tab w:val="left" w:pos="0"/>
          <w:tab w:val="left" w:pos="2605"/>
        </w:tabs>
        <w:spacing w:line="240" w:lineRule="auto"/>
        <w:ind w:left="0" w:firstLine="643" w:firstLineChars="200"/>
        <w:rPr>
          <w:rFonts w:hint="eastAsia" w:eastAsia="仿宋_GB2312"/>
          <w:bCs/>
          <w:sz w:val="32"/>
          <w:szCs w:val="32"/>
        </w:rPr>
      </w:pPr>
      <w:r>
        <w:rPr>
          <w:rFonts w:hint="eastAsia" w:eastAsia="仿宋_GB2312"/>
          <w:b/>
          <w:bCs w:val="0"/>
          <w:sz w:val="32"/>
          <w:szCs w:val="32"/>
        </w:rPr>
        <w:t>第十一条</w:t>
      </w:r>
      <w:r>
        <w:rPr>
          <w:rFonts w:hint="eastAsia" w:eastAsia="仿宋_GB2312"/>
          <w:bCs/>
          <w:sz w:val="32"/>
          <w:szCs w:val="32"/>
        </w:rPr>
        <w:t xml:space="preserve"> </w:t>
      </w:r>
      <w:r>
        <w:rPr>
          <w:rFonts w:hint="eastAsia" w:ascii="Times New Roman" w:hAnsi="Times New Roman" w:eastAsia="仿宋_GB2312"/>
          <w:bCs/>
          <w:sz w:val="32"/>
          <w:szCs w:val="32"/>
        </w:rPr>
        <w:t>对</w:t>
      </w:r>
      <w:r>
        <w:rPr>
          <w:rFonts w:hint="eastAsia" w:eastAsia="仿宋_GB2312"/>
          <w:bCs/>
          <w:sz w:val="32"/>
          <w:szCs w:val="32"/>
        </w:rPr>
        <w:t>“评委会”评审</w:t>
      </w:r>
      <w:r>
        <w:rPr>
          <w:rFonts w:hint="eastAsia" w:ascii="Times New Roman" w:hAnsi="Times New Roman" w:eastAsia="仿宋_GB2312"/>
          <w:bCs/>
          <w:sz w:val="32"/>
          <w:szCs w:val="32"/>
        </w:rPr>
        <w:t>的拟获奖项目经理名单在协会网站</w:t>
      </w:r>
      <w:r>
        <w:rPr>
          <w:rFonts w:hint="eastAsia" w:ascii="Times New Roman" w:hAnsi="Times New Roman" w:eastAsia="仿宋_GB2312"/>
          <w:bCs/>
          <w:color w:val="000000" w:themeColor="text1"/>
          <w:sz w:val="32"/>
          <w:szCs w:val="32"/>
          <w14:textFill>
            <w14:solidFill>
              <w14:schemeClr w14:val="tx1"/>
            </w14:solidFill>
          </w14:textFill>
        </w:rPr>
        <w:t>（网址：http://www.ahppea.com/）</w:t>
      </w:r>
      <w:r>
        <w:rPr>
          <w:rFonts w:hint="eastAsia" w:ascii="Times New Roman" w:hAnsi="Times New Roman" w:eastAsia="仿宋_GB2312"/>
          <w:bCs/>
          <w:sz w:val="32"/>
          <w:szCs w:val="32"/>
        </w:rPr>
        <w:t>进行公示，公示期限为一周。评审结果公示期后，经协会秘书处批准，印发表彰文件并在协会网站公布。</w:t>
      </w:r>
    </w:p>
    <w:p>
      <w:pPr>
        <w:spacing w:line="556" w:lineRule="exact"/>
        <w:rPr>
          <w:rFonts w:hint="eastAsia" w:eastAsia="仿宋_GB2312"/>
          <w:bCs/>
          <w:sz w:val="32"/>
          <w:szCs w:val="32"/>
        </w:rPr>
      </w:pPr>
    </w:p>
    <w:p>
      <w:pPr>
        <w:spacing w:line="560" w:lineRule="exact"/>
        <w:jc w:val="center"/>
        <w:rPr>
          <w:rFonts w:hint="eastAsia" w:ascii="仿宋" w:hAnsi="仿宋" w:eastAsia="仿宋" w:cs="Times New Roman"/>
          <w:b/>
          <w:bCs/>
          <w:sz w:val="36"/>
          <w:szCs w:val="36"/>
        </w:rPr>
      </w:pPr>
      <w:r>
        <w:rPr>
          <w:rFonts w:hint="eastAsia" w:ascii="仿宋" w:hAnsi="仿宋" w:eastAsia="仿宋" w:cs="Times New Roman"/>
          <w:b/>
          <w:bCs/>
          <w:sz w:val="36"/>
          <w:szCs w:val="36"/>
        </w:rPr>
        <w:t>第四章　表彰和奖励</w:t>
      </w:r>
    </w:p>
    <w:p>
      <w:pPr>
        <w:spacing w:line="556" w:lineRule="exact"/>
        <w:ind w:firstLine="643" w:firstLineChars="200"/>
        <w:rPr>
          <w:rFonts w:hint="eastAsia" w:eastAsia="仿宋_GB2312"/>
          <w:bCs/>
          <w:sz w:val="32"/>
          <w:szCs w:val="32"/>
        </w:rPr>
      </w:pPr>
      <w:r>
        <w:rPr>
          <w:rFonts w:hint="eastAsia" w:eastAsia="仿宋_GB2312"/>
          <w:b/>
          <w:bCs w:val="0"/>
          <w:sz w:val="32"/>
          <w:szCs w:val="32"/>
        </w:rPr>
        <w:t>第十二条　</w:t>
      </w:r>
      <w:r>
        <w:rPr>
          <w:rFonts w:hint="eastAsia" w:eastAsia="仿宋_GB2312"/>
          <w:bCs/>
          <w:sz w:val="32"/>
          <w:szCs w:val="32"/>
        </w:rPr>
        <w:t>对获得“</w:t>
      </w:r>
      <w:r>
        <w:rPr>
          <w:rFonts w:hint="eastAsia" w:ascii="仿宋" w:hAnsi="仿宋" w:eastAsia="仿宋"/>
          <w:sz w:val="32"/>
          <w:szCs w:val="32"/>
        </w:rPr>
        <w:t>安徽电力建设优秀项目经理</w:t>
      </w:r>
      <w:r>
        <w:rPr>
          <w:rFonts w:hint="eastAsia" w:eastAsia="仿宋_GB2312"/>
          <w:bCs/>
          <w:sz w:val="32"/>
          <w:szCs w:val="32"/>
        </w:rPr>
        <w:t>”称号的项目经理，</w:t>
      </w:r>
      <w:r>
        <w:rPr>
          <w:rFonts w:hint="eastAsia" w:ascii="仿宋" w:hAnsi="仿宋" w:eastAsia="仿宋"/>
          <w:sz w:val="32"/>
          <w:szCs w:val="32"/>
        </w:rPr>
        <w:t>由协会颁发荣誉证书，并在协会有关会议上表彰。</w:t>
      </w:r>
      <w:r>
        <w:rPr>
          <w:rFonts w:hint="eastAsia" w:eastAsia="仿宋_GB2312"/>
          <w:bCs/>
          <w:sz w:val="32"/>
          <w:szCs w:val="32"/>
        </w:rPr>
        <w:t>可在适当场合进行宣传和展示所获得的称号。</w:t>
      </w:r>
    </w:p>
    <w:p>
      <w:pPr>
        <w:ind w:firstLine="643" w:firstLineChars="200"/>
        <w:rPr>
          <w:rFonts w:ascii="仿宋" w:hAnsi="仿宋" w:eastAsia="仿宋"/>
          <w:sz w:val="32"/>
          <w:szCs w:val="32"/>
        </w:rPr>
      </w:pPr>
      <w:r>
        <w:rPr>
          <w:rFonts w:hint="eastAsia" w:eastAsia="仿宋_GB2312"/>
          <w:b/>
          <w:bCs w:val="0"/>
          <w:sz w:val="32"/>
          <w:szCs w:val="32"/>
        </w:rPr>
        <w:t>第十三条</w:t>
      </w:r>
      <w:r>
        <w:rPr>
          <w:rFonts w:hint="eastAsia" w:eastAsia="仿宋_GB2312"/>
          <w:bCs/>
          <w:sz w:val="32"/>
          <w:szCs w:val="32"/>
        </w:rPr>
        <w:t>　</w:t>
      </w:r>
      <w:r>
        <w:rPr>
          <w:rFonts w:hint="eastAsia" w:ascii="仿宋" w:hAnsi="仿宋" w:eastAsia="仿宋"/>
          <w:sz w:val="32"/>
          <w:szCs w:val="32"/>
        </w:rPr>
        <w:t>协会按“优中选优”的原则，向关联协会推荐参加全国优秀项目经理和优秀建造师的评选活动。</w:t>
      </w:r>
    </w:p>
    <w:p>
      <w:pPr>
        <w:spacing w:line="556" w:lineRule="exact"/>
        <w:ind w:firstLine="619" w:firstLineChars="200"/>
        <w:rPr>
          <w:rFonts w:hint="eastAsia" w:eastAsia="仿宋_GB2312"/>
          <w:bCs/>
          <w:spacing w:val="-6"/>
          <w:sz w:val="32"/>
          <w:szCs w:val="32"/>
        </w:rPr>
      </w:pPr>
      <w:r>
        <w:rPr>
          <w:rFonts w:hint="eastAsia" w:eastAsia="仿宋_GB2312"/>
          <w:b/>
          <w:bCs w:val="0"/>
          <w:spacing w:val="-6"/>
          <w:sz w:val="32"/>
          <w:szCs w:val="32"/>
        </w:rPr>
        <w:t>第十四条</w:t>
      </w:r>
      <w:r>
        <w:rPr>
          <w:rFonts w:hint="eastAsia" w:eastAsia="仿宋_GB2312"/>
          <w:bCs/>
          <w:spacing w:val="-6"/>
          <w:sz w:val="32"/>
          <w:szCs w:val="32"/>
        </w:rPr>
        <w:t>　建议获奖项目经理的所在企业给予一定物质奖励。</w:t>
      </w:r>
    </w:p>
    <w:p>
      <w:pPr>
        <w:spacing w:line="556" w:lineRule="exact"/>
        <w:ind w:firstLine="616" w:firstLineChars="200"/>
        <w:rPr>
          <w:rFonts w:hint="eastAsia" w:eastAsia="仿宋_GB2312"/>
          <w:bCs/>
          <w:spacing w:val="-6"/>
          <w:sz w:val="32"/>
          <w:szCs w:val="32"/>
        </w:rPr>
      </w:pPr>
    </w:p>
    <w:p>
      <w:pPr>
        <w:spacing w:line="560" w:lineRule="exact"/>
        <w:jc w:val="center"/>
        <w:rPr>
          <w:rFonts w:hint="eastAsia" w:ascii="仿宋" w:hAnsi="仿宋" w:eastAsia="仿宋" w:cs="Times New Roman"/>
          <w:b/>
          <w:bCs/>
          <w:sz w:val="36"/>
          <w:szCs w:val="36"/>
        </w:rPr>
      </w:pPr>
      <w:r>
        <w:rPr>
          <w:rFonts w:hint="eastAsia" w:ascii="仿宋" w:hAnsi="仿宋" w:eastAsia="仿宋" w:cs="Times New Roman"/>
          <w:b/>
          <w:bCs/>
          <w:sz w:val="36"/>
          <w:szCs w:val="36"/>
        </w:rPr>
        <w:t>第五章　附　　则</w:t>
      </w:r>
    </w:p>
    <w:p>
      <w:pPr>
        <w:ind w:firstLine="619" w:firstLineChars="200"/>
        <w:rPr>
          <w:rFonts w:ascii="仿宋" w:hAnsi="仿宋" w:eastAsia="仿宋"/>
          <w:sz w:val="32"/>
          <w:szCs w:val="32"/>
        </w:rPr>
      </w:pPr>
      <w:r>
        <w:rPr>
          <w:rFonts w:hint="eastAsia" w:eastAsia="仿宋_GB2312"/>
          <w:b/>
          <w:bCs w:val="0"/>
          <w:spacing w:val="-6"/>
          <w:sz w:val="32"/>
          <w:szCs w:val="32"/>
        </w:rPr>
        <w:t>第十五条</w:t>
      </w:r>
      <w:r>
        <w:rPr>
          <w:rFonts w:hint="eastAsia" w:ascii="仿宋" w:hAnsi="仿宋" w:eastAsia="仿宋"/>
          <w:sz w:val="32"/>
          <w:szCs w:val="32"/>
        </w:rPr>
        <w:t xml:space="preserve"> 申报单位及申报人应实事求是，不得以弄虚作假等不正当手段骗取荣誉。对违规者，视情节轻重，给予批评教育，直至取消申报和获奖资格，所在企业及个人三年内不得申报协会所有奖项。</w:t>
      </w:r>
    </w:p>
    <w:p>
      <w:pPr>
        <w:pStyle w:val="2"/>
        <w:rPr>
          <w:rFonts w:hint="eastAsia"/>
        </w:rPr>
      </w:pPr>
      <w:r>
        <w:rPr>
          <w:rFonts w:hint="eastAsia"/>
          <w:b/>
          <w:bCs w:val="0"/>
        </w:rPr>
        <w:t>第十六条</w:t>
      </w:r>
      <w:r>
        <w:rPr>
          <w:rFonts w:hint="eastAsia"/>
        </w:rPr>
        <w:t>　在评选工作中如发现有欺骗、隐瞒事实和弄虚作假等行为，一经查实，取消其申报、推荐及评审资格，并载入不良记录。</w:t>
      </w:r>
    </w:p>
    <w:p>
      <w:pPr>
        <w:spacing w:line="556" w:lineRule="exact"/>
        <w:ind w:firstLine="643" w:firstLineChars="200"/>
        <w:rPr>
          <w:rFonts w:hint="eastAsia" w:eastAsia="仿宋_GB2312"/>
          <w:bCs/>
          <w:sz w:val="32"/>
          <w:szCs w:val="32"/>
        </w:rPr>
      </w:pPr>
      <w:r>
        <w:rPr>
          <w:rFonts w:hint="eastAsia" w:eastAsia="仿宋_GB2312"/>
          <w:b/>
          <w:bCs w:val="0"/>
          <w:sz w:val="32"/>
          <w:szCs w:val="32"/>
        </w:rPr>
        <w:t>第十七条</w:t>
      </w:r>
      <w:r>
        <w:rPr>
          <w:rFonts w:hint="eastAsia" w:eastAsia="仿宋_GB2312"/>
          <w:bCs/>
          <w:sz w:val="32"/>
          <w:szCs w:val="32"/>
        </w:rPr>
        <w:t>　本办法自公布之日起施行。</w:t>
      </w:r>
    </w:p>
    <w:p/>
    <w:p/>
    <w:p/>
    <w:p/>
    <w:p/>
    <w:p/>
    <w:p/>
    <w:p/>
    <w:p/>
    <w:p/>
    <w:p/>
    <w:p/>
    <w:p/>
    <w:p/>
    <w:p/>
    <w:p/>
    <w:p/>
    <w:p/>
    <w:p/>
    <w:p/>
    <w:p/>
    <w:p/>
    <w:p/>
    <w:p/>
    <w:p/>
    <w:p/>
    <w:p/>
    <w:p/>
    <w:p/>
    <w:p/>
    <w:p/>
    <w:p/>
    <w:p/>
    <w:p>
      <w:pPr>
        <w:jc w:val="center"/>
        <w:rPr>
          <w:rFonts w:hint="eastAsia" w:ascii="宋体" w:hAnsi="宋体" w:cs="宋体"/>
          <w:b/>
          <w:bCs/>
          <w:kern w:val="0"/>
          <w:sz w:val="44"/>
        </w:rPr>
      </w:pPr>
    </w:p>
    <w:p>
      <w:pPr>
        <w:jc w:val="center"/>
        <w:rPr>
          <w:rFonts w:hint="eastAsia" w:ascii="宋体" w:hAnsi="宋体" w:cs="宋体"/>
          <w:b/>
          <w:bCs/>
          <w:kern w:val="0"/>
          <w:sz w:val="44"/>
        </w:rPr>
      </w:pPr>
    </w:p>
    <w:p>
      <w:pPr>
        <w:jc w:val="center"/>
        <w:rPr>
          <w:rFonts w:hint="eastAsia" w:ascii="宋体" w:hAnsi="宋体" w:cs="宋体"/>
          <w:b/>
          <w:bCs/>
          <w:kern w:val="0"/>
          <w:sz w:val="44"/>
        </w:rPr>
      </w:pPr>
    </w:p>
    <w:p>
      <w:pPr>
        <w:jc w:val="center"/>
        <w:rPr>
          <w:rFonts w:hint="eastAsia" w:ascii="宋体" w:hAnsi="宋体" w:cs="宋体"/>
          <w:b/>
          <w:bCs/>
          <w:kern w:val="0"/>
          <w:sz w:val="44"/>
        </w:rPr>
      </w:pPr>
      <w:r>
        <w:rPr>
          <w:rFonts w:hint="eastAsia" w:ascii="宋体" w:hAnsi="宋体" w:cs="宋体"/>
          <w:b/>
          <w:bCs/>
          <w:kern w:val="0"/>
          <w:sz w:val="44"/>
        </w:rPr>
        <w:t>安徽电力建设优秀项目经理</w:t>
      </w:r>
    </w:p>
    <w:p>
      <w:pPr>
        <w:jc w:val="center"/>
        <w:rPr>
          <w:rFonts w:hint="eastAsia" w:ascii="宋体" w:hAnsi="宋体" w:cs="宋体"/>
          <w:b/>
          <w:bCs/>
          <w:kern w:val="0"/>
          <w:sz w:val="44"/>
        </w:rPr>
      </w:pPr>
    </w:p>
    <w:p>
      <w:pPr>
        <w:jc w:val="center"/>
        <w:rPr>
          <w:rFonts w:hint="eastAsia" w:ascii="宋体" w:hAnsi="宋体" w:cs="宋体"/>
          <w:b/>
          <w:bCs/>
          <w:sz w:val="44"/>
        </w:rPr>
      </w:pPr>
      <w:r>
        <w:rPr>
          <w:rFonts w:hint="eastAsia" w:ascii="宋体" w:hAnsi="宋体" w:cs="宋体"/>
          <w:b/>
          <w:bCs/>
          <w:sz w:val="44"/>
        </w:rPr>
        <w:t>申  报  表</w:t>
      </w:r>
    </w:p>
    <w:p>
      <w:pPr>
        <w:rPr>
          <w:rFonts w:hint="eastAsia" w:ascii="仿宋" w:hAnsi="仿宋" w:eastAsia="仿宋"/>
        </w:rPr>
      </w:pPr>
    </w:p>
    <w:p>
      <w:pPr>
        <w:rPr>
          <w:rFonts w:ascii="仿宋" w:hAnsi="仿宋" w:eastAsia="仿宋"/>
        </w:rPr>
      </w:pPr>
    </w:p>
    <w:p>
      <w:pPr>
        <w:rPr>
          <w:rFonts w:ascii="仿宋" w:hAnsi="仿宋" w:eastAsia="仿宋"/>
        </w:rPr>
      </w:pPr>
    </w:p>
    <w:p>
      <w:pPr>
        <w:rPr>
          <w:rFonts w:hint="eastAsia" w:ascii="仿宋" w:hAnsi="仿宋" w:eastAsia="仿宋"/>
        </w:rPr>
      </w:pPr>
    </w:p>
    <w:p>
      <w:pPr>
        <w:rPr>
          <w:rFonts w:hint="eastAsia" w:ascii="仿宋" w:hAnsi="仿宋" w:eastAsia="仿宋"/>
        </w:rPr>
      </w:pPr>
    </w:p>
    <w:p>
      <w:pPr>
        <w:rPr>
          <w:rFonts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spacing w:line="520" w:lineRule="atLeast"/>
        <w:ind w:firstLine="1120" w:firstLineChars="350"/>
        <w:rPr>
          <w:rFonts w:hint="eastAsia" w:ascii="仿宋" w:hAnsi="仿宋" w:eastAsia="仿宋"/>
          <w:sz w:val="32"/>
        </w:rPr>
      </w:pPr>
      <w:r>
        <w:rPr>
          <w:rFonts w:ascii="仿宋" w:hAnsi="仿宋" w:eastAsia="仿宋"/>
          <w:sz w:val="32"/>
        </w:rPr>
        <w:t>企</w:t>
      </w:r>
      <w:r>
        <w:rPr>
          <w:rFonts w:hint="eastAsia" w:ascii="仿宋" w:hAnsi="仿宋" w:eastAsia="仿宋"/>
          <w:sz w:val="32"/>
        </w:rPr>
        <w:t xml:space="preserve"> </w:t>
      </w:r>
      <w:r>
        <w:rPr>
          <w:rFonts w:ascii="仿宋" w:hAnsi="仿宋" w:eastAsia="仿宋"/>
          <w:sz w:val="32"/>
        </w:rPr>
        <w:t>业</w:t>
      </w:r>
      <w:r>
        <w:rPr>
          <w:rFonts w:hint="eastAsia" w:ascii="仿宋" w:hAnsi="仿宋" w:eastAsia="仿宋"/>
          <w:sz w:val="32"/>
        </w:rPr>
        <w:t xml:space="preserve"> 名 称</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w:t>
      </w:r>
      <w:r>
        <w:rPr>
          <w:rFonts w:ascii="仿宋" w:hAnsi="仿宋" w:eastAsia="仿宋"/>
          <w:sz w:val="32"/>
        </w:rPr>
        <w:t>公章</w:t>
      </w:r>
      <w:r>
        <w:rPr>
          <w:rFonts w:hint="eastAsia" w:ascii="仿宋" w:hAnsi="仿宋" w:eastAsia="仿宋"/>
          <w:sz w:val="32"/>
        </w:rPr>
        <w:t>）</w:t>
      </w:r>
    </w:p>
    <w:p>
      <w:pPr>
        <w:spacing w:line="520" w:lineRule="atLeast"/>
        <w:ind w:firstLine="1120" w:firstLineChars="350"/>
        <w:rPr>
          <w:rFonts w:hint="eastAsia" w:ascii="仿宋" w:hAnsi="仿宋" w:eastAsia="仿宋"/>
          <w:sz w:val="32"/>
        </w:rPr>
      </w:pPr>
      <w:r>
        <w:rPr>
          <w:rFonts w:ascii="仿宋" w:hAnsi="仿宋" w:eastAsia="仿宋"/>
          <w:sz w:val="32"/>
        </w:rPr>
        <w:t>项目经理姓名</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pPr>
        <w:spacing w:line="520" w:lineRule="atLeast"/>
        <w:ind w:firstLine="1120" w:firstLineChars="350"/>
        <w:rPr>
          <w:rFonts w:hint="eastAsia" w:ascii="仿宋" w:hAnsi="仿宋" w:eastAsia="仿宋"/>
          <w:sz w:val="32"/>
        </w:rPr>
      </w:pPr>
      <w:r>
        <w:rPr>
          <w:rFonts w:ascii="仿宋" w:hAnsi="仿宋" w:eastAsia="仿宋"/>
          <w:sz w:val="32"/>
        </w:rPr>
        <w:t>通</w:t>
      </w:r>
      <w:r>
        <w:rPr>
          <w:rFonts w:hint="eastAsia" w:ascii="仿宋" w:hAnsi="仿宋" w:eastAsia="仿宋"/>
          <w:sz w:val="32"/>
        </w:rPr>
        <w:t xml:space="preserve"> </w:t>
      </w:r>
      <w:r>
        <w:rPr>
          <w:rFonts w:ascii="仿宋" w:hAnsi="仿宋" w:eastAsia="仿宋"/>
          <w:sz w:val="32"/>
        </w:rPr>
        <w:t>讯</w:t>
      </w:r>
      <w:r>
        <w:rPr>
          <w:rFonts w:hint="eastAsia" w:ascii="仿宋" w:hAnsi="仿宋" w:eastAsia="仿宋"/>
          <w:sz w:val="32"/>
        </w:rPr>
        <w:t xml:space="preserve"> </w:t>
      </w:r>
      <w:r>
        <w:rPr>
          <w:rFonts w:ascii="仿宋" w:hAnsi="仿宋" w:eastAsia="仿宋"/>
          <w:sz w:val="32"/>
        </w:rPr>
        <w:t>地</w:t>
      </w:r>
      <w:r>
        <w:rPr>
          <w:rFonts w:hint="eastAsia" w:ascii="仿宋" w:hAnsi="仿宋" w:eastAsia="仿宋"/>
          <w:sz w:val="32"/>
        </w:rPr>
        <w:t xml:space="preserve"> </w:t>
      </w:r>
      <w:r>
        <w:rPr>
          <w:rFonts w:ascii="仿宋" w:hAnsi="仿宋" w:eastAsia="仿宋"/>
          <w:sz w:val="32"/>
        </w:rPr>
        <w:t>址</w:t>
      </w:r>
      <w:r>
        <w:rPr>
          <w:rFonts w:ascii="仿宋" w:hAnsi="仿宋" w:eastAsia="仿宋"/>
          <w:sz w:val="32"/>
          <w:u w:val="single"/>
        </w:rPr>
        <w:t xml:space="preserve">                       </w:t>
      </w:r>
    </w:p>
    <w:p>
      <w:pPr>
        <w:spacing w:line="520" w:lineRule="atLeast"/>
        <w:ind w:firstLine="1120" w:firstLineChars="350"/>
        <w:rPr>
          <w:rFonts w:hint="eastAsia" w:ascii="仿宋" w:hAnsi="仿宋" w:eastAsia="仿宋"/>
          <w:sz w:val="32"/>
        </w:rPr>
      </w:pPr>
      <w:r>
        <w:rPr>
          <w:rFonts w:ascii="仿宋" w:hAnsi="仿宋" w:eastAsia="仿宋"/>
          <w:sz w:val="32"/>
        </w:rPr>
        <w:t>邮</w:t>
      </w:r>
      <w:r>
        <w:rPr>
          <w:rFonts w:hint="eastAsia" w:ascii="仿宋" w:hAnsi="仿宋" w:eastAsia="仿宋"/>
          <w:sz w:val="32"/>
        </w:rPr>
        <w:t xml:space="preserve"> </w:t>
      </w:r>
      <w:r>
        <w:rPr>
          <w:rFonts w:ascii="仿宋" w:hAnsi="仿宋" w:eastAsia="仿宋"/>
          <w:sz w:val="32"/>
        </w:rPr>
        <w:t>政</w:t>
      </w:r>
      <w:r>
        <w:rPr>
          <w:rFonts w:hint="eastAsia" w:ascii="仿宋" w:hAnsi="仿宋" w:eastAsia="仿宋"/>
          <w:sz w:val="32"/>
        </w:rPr>
        <w:t xml:space="preserve"> </w:t>
      </w:r>
      <w:r>
        <w:rPr>
          <w:rFonts w:ascii="仿宋" w:hAnsi="仿宋" w:eastAsia="仿宋"/>
          <w:sz w:val="32"/>
        </w:rPr>
        <w:t>编</w:t>
      </w:r>
      <w:r>
        <w:rPr>
          <w:rFonts w:hint="eastAsia" w:ascii="仿宋" w:hAnsi="仿宋" w:eastAsia="仿宋"/>
          <w:sz w:val="32"/>
        </w:rPr>
        <w:t xml:space="preserve"> </w:t>
      </w:r>
      <w:r>
        <w:rPr>
          <w:rFonts w:ascii="仿宋" w:hAnsi="仿宋" w:eastAsia="仿宋"/>
          <w:sz w:val="32"/>
        </w:rPr>
        <w:t>码</w:t>
      </w:r>
      <w:r>
        <w:rPr>
          <w:rFonts w:ascii="仿宋" w:hAnsi="仿宋" w:eastAsia="仿宋"/>
          <w:sz w:val="32"/>
          <w:u w:val="single"/>
        </w:rPr>
        <w:t xml:space="preserve">                       </w:t>
      </w:r>
    </w:p>
    <w:p>
      <w:pPr>
        <w:rPr>
          <w:rFonts w:ascii="仿宋" w:hAnsi="仿宋" w:eastAsia="仿宋"/>
          <w:sz w:val="30"/>
        </w:rPr>
      </w:pPr>
      <w:r>
        <w:rPr>
          <w:rFonts w:ascii="仿宋" w:hAnsi="仿宋" w:eastAsia="仿宋"/>
          <w:sz w:val="32"/>
        </w:rPr>
        <w:t xml:space="preserve">     </w:t>
      </w:r>
    </w:p>
    <w:p>
      <w:pPr>
        <w:rPr>
          <w:rFonts w:hint="eastAsia" w:ascii="仿宋" w:hAnsi="仿宋" w:eastAsia="仿宋"/>
        </w:rPr>
      </w:pPr>
    </w:p>
    <w:p>
      <w:pPr>
        <w:ind w:firstLine="1920" w:firstLineChars="600"/>
        <w:rPr>
          <w:rFonts w:ascii="仿宋" w:hAnsi="仿宋" w:eastAsia="仿宋"/>
          <w:sz w:val="32"/>
        </w:rPr>
      </w:pPr>
      <w:r>
        <w:rPr>
          <w:rFonts w:hint="eastAsia" w:ascii="仿宋" w:hAnsi="仿宋" w:eastAsia="仿宋"/>
          <w:sz w:val="32"/>
        </w:rPr>
        <w:t>申</w:t>
      </w:r>
      <w:r>
        <w:rPr>
          <w:rFonts w:ascii="仿宋" w:hAnsi="仿宋" w:eastAsia="仿宋"/>
          <w:sz w:val="32"/>
        </w:rPr>
        <w:t>报日期</w:t>
      </w:r>
      <w:r>
        <w:rPr>
          <w:rFonts w:hint="eastAsia" w:ascii="仿宋" w:hAnsi="仿宋" w:eastAsia="仿宋"/>
          <w:sz w:val="32"/>
        </w:rPr>
        <w:t>：</w:t>
      </w:r>
      <w:r>
        <w:rPr>
          <w:rFonts w:ascii="仿宋" w:hAnsi="仿宋" w:eastAsia="仿宋"/>
          <w:sz w:val="32"/>
        </w:rPr>
        <w:t xml:space="preserve">   年    月    日</w:t>
      </w:r>
    </w:p>
    <w:p/>
    <w:p/>
    <w:p/>
    <w:p>
      <w:pPr>
        <w:rPr>
          <w:rFonts w:hint="eastAsia"/>
        </w:rPr>
      </w:pPr>
    </w:p>
    <w:p>
      <w:pPr>
        <w:rPr>
          <w:rFonts w:hint="eastAsia"/>
        </w:rPr>
      </w:pPr>
    </w:p>
    <w:p>
      <w:pPr>
        <w:rPr>
          <w:rFonts w:hint="eastAsia"/>
        </w:rPr>
      </w:pPr>
    </w:p>
    <w:p>
      <w:pPr>
        <w:rPr>
          <w:rFonts w:hint="eastAsia"/>
        </w:rPr>
      </w:pPr>
    </w:p>
    <w:p/>
    <w:p>
      <w:pPr>
        <w:tabs>
          <w:tab w:val="left" w:pos="2520"/>
        </w:tabs>
        <w:jc w:val="left"/>
        <w:rPr>
          <w:rFonts w:hint="eastAsia" w:ascii="仿宋" w:hAnsi="仿宋" w:eastAsia="仿宋"/>
          <w:b/>
          <w:sz w:val="32"/>
        </w:rPr>
      </w:pPr>
      <w:r>
        <w:rPr>
          <w:rFonts w:hint="eastAsia" w:ascii="仿宋" w:hAnsi="仿宋" w:eastAsia="仿宋"/>
          <w:b/>
          <w:sz w:val="32"/>
        </w:rPr>
        <w:t>填表说明：</w:t>
      </w:r>
    </w:p>
    <w:p>
      <w:pPr>
        <w:rPr>
          <w:rFonts w:hint="eastAsia" w:ascii="仿宋" w:hAnsi="仿宋" w:eastAsia="仿宋"/>
          <w:sz w:val="32"/>
        </w:rPr>
      </w:pPr>
      <w:r>
        <w:rPr>
          <w:rFonts w:hint="eastAsia" w:ascii="仿宋" w:hAnsi="仿宋" w:eastAsia="仿宋"/>
          <w:sz w:val="32"/>
        </w:rPr>
        <w:t>1．本表供安徽电力建设优秀项目经理申报时填写。</w:t>
      </w:r>
    </w:p>
    <w:p>
      <w:pPr>
        <w:tabs>
          <w:tab w:val="left" w:pos="2520"/>
        </w:tabs>
        <w:jc w:val="left"/>
        <w:rPr>
          <w:rFonts w:hint="eastAsia" w:ascii="仿宋" w:hAnsi="仿宋" w:eastAsia="仿宋"/>
          <w:sz w:val="32"/>
        </w:rPr>
      </w:pPr>
      <w:r>
        <w:rPr>
          <w:rFonts w:hint="eastAsia" w:ascii="仿宋" w:hAnsi="仿宋" w:eastAsia="仿宋"/>
          <w:sz w:val="32"/>
        </w:rPr>
        <w:t>2．表中所列项如没有相对应的内容一律填“无”。</w:t>
      </w:r>
    </w:p>
    <w:p>
      <w:pPr>
        <w:tabs>
          <w:tab w:val="left" w:pos="2520"/>
        </w:tabs>
        <w:jc w:val="left"/>
        <w:rPr>
          <w:rFonts w:hint="eastAsia" w:ascii="仿宋" w:hAnsi="仿宋" w:eastAsia="仿宋"/>
          <w:sz w:val="32"/>
        </w:rPr>
      </w:pPr>
      <w:r>
        <w:rPr>
          <w:rFonts w:hint="eastAsia" w:ascii="仿宋" w:hAnsi="仿宋" w:eastAsia="仿宋"/>
          <w:sz w:val="32"/>
        </w:rPr>
        <w:t>3．“现负责的工程项目”填正在履行项目经理职责（含以项目部副经理等职务实际承担项目履约职责）的工程合同项目名称。</w:t>
      </w:r>
    </w:p>
    <w:p>
      <w:pPr>
        <w:tabs>
          <w:tab w:val="left" w:pos="2520"/>
        </w:tabs>
        <w:jc w:val="left"/>
        <w:rPr>
          <w:rFonts w:hint="eastAsia" w:ascii="仿宋" w:hAnsi="仿宋" w:eastAsia="仿宋"/>
          <w:sz w:val="32"/>
        </w:rPr>
      </w:pPr>
      <w:r>
        <w:rPr>
          <w:rFonts w:hint="eastAsia" w:ascii="仿宋" w:hAnsi="仿宋" w:eastAsia="仿宋"/>
          <w:sz w:val="32"/>
        </w:rPr>
        <w:t>4．业绩代表工程项目原则上不低于1个，最多填2个。</w:t>
      </w:r>
    </w:p>
    <w:p>
      <w:pPr>
        <w:tabs>
          <w:tab w:val="left" w:pos="2520"/>
        </w:tabs>
        <w:jc w:val="left"/>
        <w:rPr>
          <w:rFonts w:hint="eastAsia" w:ascii="仿宋" w:hAnsi="仿宋" w:eastAsia="仿宋"/>
          <w:sz w:val="32"/>
        </w:rPr>
      </w:pPr>
      <w:r>
        <w:rPr>
          <w:rFonts w:hint="eastAsia" w:ascii="仿宋" w:hAnsi="仿宋" w:eastAsia="仿宋"/>
          <w:sz w:val="32"/>
        </w:rPr>
        <w:t>5．“所在单位推荐意见”由本单位填写推荐意见并加盖公章。</w:t>
      </w:r>
    </w:p>
    <w:p>
      <w:pPr>
        <w:tabs>
          <w:tab w:val="left" w:pos="2520"/>
        </w:tabs>
        <w:jc w:val="left"/>
        <w:rPr>
          <w:rFonts w:hint="eastAsia" w:ascii="仿宋" w:hAnsi="仿宋" w:eastAsia="仿宋"/>
          <w:sz w:val="32"/>
        </w:rPr>
      </w:pPr>
      <w:r>
        <w:rPr>
          <w:rFonts w:hint="eastAsia" w:ascii="仿宋" w:hAnsi="仿宋" w:eastAsia="仿宋"/>
          <w:sz w:val="32"/>
        </w:rPr>
        <w:t>6．贴照片处贴近期2寸彩色照片。</w:t>
      </w:r>
    </w:p>
    <w:p>
      <w:pPr>
        <w:tabs>
          <w:tab w:val="left" w:pos="2520"/>
        </w:tabs>
        <w:jc w:val="left"/>
        <w:rPr>
          <w:rFonts w:hint="eastAsia" w:ascii="仿宋" w:hAnsi="仿宋" w:eastAsia="仿宋"/>
          <w:sz w:val="32"/>
        </w:rPr>
      </w:pPr>
      <w:r>
        <w:rPr>
          <w:rFonts w:hint="eastAsia" w:ascii="仿宋" w:hAnsi="仿宋" w:eastAsia="仿宋"/>
          <w:sz w:val="32"/>
        </w:rPr>
        <w:t>7．本表一式1份。</w:t>
      </w:r>
    </w:p>
    <w:p/>
    <w:p/>
    <w:p/>
    <w:p/>
    <w:p/>
    <w:p/>
    <w:p/>
    <w:p/>
    <w:p/>
    <w:p/>
    <w:p/>
    <w:p/>
    <w:p/>
    <w:p/>
    <w:p/>
    <w:p/>
    <w:p/>
    <w:p/>
    <w:p/>
    <w:p/>
    <w:p/>
    <w:p/>
    <w:p/>
    <w:p/>
    <w:p>
      <w:pPr>
        <w:spacing w:line="520" w:lineRule="exact"/>
        <w:jc w:val="center"/>
        <w:rPr>
          <w:rFonts w:ascii="仿宋" w:hAnsi="仿宋" w:eastAsia="仿宋"/>
          <w:b/>
          <w:bCs/>
          <w:sz w:val="44"/>
          <w:szCs w:val="44"/>
        </w:rPr>
      </w:pPr>
      <w:r>
        <w:rPr>
          <w:rFonts w:hint="eastAsia" w:ascii="仿宋" w:hAnsi="仿宋" w:eastAsia="仿宋"/>
          <w:b/>
          <w:bCs/>
          <w:sz w:val="44"/>
          <w:szCs w:val="44"/>
        </w:rPr>
        <w:t>承  诺  书</w:t>
      </w:r>
    </w:p>
    <w:p>
      <w:pPr>
        <w:spacing w:line="520" w:lineRule="exact"/>
        <w:jc w:val="center"/>
        <w:rPr>
          <w:rFonts w:ascii="仿宋" w:hAnsi="仿宋" w:eastAsia="仿宋"/>
          <w:sz w:val="32"/>
          <w:szCs w:val="32"/>
        </w:rPr>
      </w:pPr>
    </w:p>
    <w:p>
      <w:pPr>
        <w:spacing w:line="600" w:lineRule="exact"/>
        <w:jc w:val="left"/>
        <w:rPr>
          <w:rFonts w:ascii="仿宋" w:hAnsi="仿宋" w:eastAsia="仿宋"/>
          <w:bCs/>
          <w:sz w:val="32"/>
          <w:szCs w:val="32"/>
        </w:rPr>
      </w:pPr>
      <w:r>
        <w:rPr>
          <w:rFonts w:hint="eastAsia" w:ascii="仿宋" w:hAnsi="仿宋" w:eastAsia="仿宋"/>
          <w:bCs/>
          <w:sz w:val="32"/>
          <w:szCs w:val="32"/>
        </w:rPr>
        <w:t>安徽省电力行业协会：</w:t>
      </w:r>
    </w:p>
    <w:p>
      <w:pPr>
        <w:pBdr>
          <w:top w:val="none" w:color="auto" w:sz="0" w:space="1"/>
          <w:left w:val="none" w:color="auto" w:sz="0" w:space="4"/>
          <w:right w:val="none" w:color="auto" w:sz="0" w:space="5"/>
        </w:pBdr>
        <w:spacing w:line="600" w:lineRule="exact"/>
        <w:ind w:firstLine="640" w:firstLineChars="200"/>
        <w:rPr>
          <w:rFonts w:ascii="仿宋" w:hAnsi="仿宋" w:eastAsia="仿宋"/>
          <w:sz w:val="32"/>
          <w:szCs w:val="32"/>
          <w:u w:val="single"/>
        </w:rPr>
      </w:pPr>
      <w:r>
        <w:rPr>
          <w:rFonts w:hint="eastAsia" w:ascii="仿宋" w:hAnsi="仿宋" w:eastAsia="仿宋"/>
          <w:sz w:val="32"/>
          <w:szCs w:val="32"/>
        </w:rPr>
        <w:t>我单位对</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szCs w:val="32"/>
        </w:rPr>
        <w:t>申报 “安徽电力建设优秀项目经理”所提供的申报表、基础材料、相关证明性材料认真核对，真实有效，准确无误，并按规定程序进行了申报。如有弄虚作假行为，自愿承担因此造成的一切责任和后果。</w:t>
      </w:r>
    </w:p>
    <w:p>
      <w:pPr>
        <w:spacing w:line="360" w:lineRule="auto"/>
        <w:jc w:val="left"/>
        <w:rPr>
          <w:rFonts w:ascii="仿宋" w:hAnsi="仿宋" w:eastAsia="仿宋"/>
          <w:sz w:val="32"/>
          <w:szCs w:val="32"/>
        </w:rPr>
      </w:pPr>
    </w:p>
    <w:p>
      <w:pPr>
        <w:spacing w:line="360" w:lineRule="auto"/>
        <w:jc w:val="left"/>
        <w:rPr>
          <w:rFonts w:ascii="仿宋" w:hAnsi="仿宋" w:eastAsia="仿宋"/>
          <w:sz w:val="32"/>
          <w:szCs w:val="32"/>
        </w:rPr>
      </w:pPr>
    </w:p>
    <w:p>
      <w:pPr>
        <w:spacing w:line="360" w:lineRule="auto"/>
        <w:jc w:val="left"/>
        <w:rPr>
          <w:rFonts w:ascii="仿宋" w:hAnsi="仿宋" w:eastAsia="仿宋"/>
          <w:sz w:val="32"/>
          <w:szCs w:val="32"/>
        </w:rPr>
      </w:pPr>
    </w:p>
    <w:p>
      <w:pPr>
        <w:spacing w:line="360" w:lineRule="auto"/>
        <w:jc w:val="left"/>
        <w:rPr>
          <w:rFonts w:hint="eastAsia" w:ascii="仿宋" w:hAnsi="仿宋" w:eastAsia="仿宋"/>
          <w:sz w:val="32"/>
          <w:szCs w:val="32"/>
        </w:rPr>
      </w:pPr>
    </w:p>
    <w:p>
      <w:pPr>
        <w:spacing w:line="360" w:lineRule="auto"/>
        <w:jc w:val="left"/>
        <w:rPr>
          <w:rFonts w:hint="eastAsia" w:ascii="仿宋" w:hAnsi="仿宋" w:eastAsia="仿宋"/>
          <w:sz w:val="32"/>
          <w:szCs w:val="32"/>
        </w:rPr>
      </w:pPr>
    </w:p>
    <w:p>
      <w:pPr>
        <w:spacing w:line="360" w:lineRule="auto"/>
        <w:jc w:val="left"/>
        <w:rPr>
          <w:rFonts w:hint="eastAsia" w:ascii="仿宋" w:hAnsi="仿宋" w:eastAsia="仿宋"/>
          <w:sz w:val="32"/>
          <w:szCs w:val="32"/>
        </w:rPr>
      </w:pPr>
    </w:p>
    <w:p>
      <w:pPr>
        <w:spacing w:line="360" w:lineRule="auto"/>
        <w:jc w:val="left"/>
        <w:rPr>
          <w:rFonts w:hint="eastAsia" w:ascii="仿宋" w:hAnsi="仿宋" w:eastAsia="仿宋"/>
          <w:sz w:val="32"/>
          <w:szCs w:val="32"/>
        </w:rPr>
      </w:pPr>
    </w:p>
    <w:p>
      <w:pPr>
        <w:ind w:firstLine="3360" w:firstLineChars="1050"/>
        <w:jc w:val="left"/>
        <w:rPr>
          <w:rFonts w:hint="eastAsia" w:ascii="仿宋" w:hAnsi="仿宋" w:eastAsia="仿宋"/>
          <w:sz w:val="32"/>
          <w:szCs w:val="32"/>
        </w:rPr>
      </w:pPr>
      <w:r>
        <w:rPr>
          <w:rFonts w:hint="eastAsia" w:ascii="仿宋" w:hAnsi="仿宋" w:eastAsia="仿宋"/>
          <w:sz w:val="32"/>
          <w:szCs w:val="32"/>
        </w:rPr>
        <w:t>申报单位法人代表签字： （公 章）</w:t>
      </w:r>
    </w:p>
    <w:p>
      <w:pPr>
        <w:ind w:firstLine="2880" w:firstLineChars="900"/>
        <w:jc w:val="left"/>
        <w:rPr>
          <w:rFonts w:ascii="仿宋" w:hAnsi="仿宋" w:eastAsia="仿宋"/>
          <w:sz w:val="32"/>
          <w:szCs w:val="32"/>
        </w:rPr>
      </w:pPr>
    </w:p>
    <w:p>
      <w:pPr>
        <w:ind w:right="420" w:rightChars="200"/>
        <w:jc w:val="center"/>
        <w:rPr>
          <w:rFonts w:ascii="仿宋" w:hAnsi="仿宋" w:eastAsia="仿宋"/>
          <w:sz w:val="32"/>
          <w:szCs w:val="32"/>
        </w:rPr>
      </w:pPr>
      <w:r>
        <w:rPr>
          <w:rFonts w:hint="eastAsia" w:ascii="仿宋" w:hAnsi="仿宋" w:eastAsia="仿宋"/>
          <w:sz w:val="32"/>
          <w:szCs w:val="32"/>
        </w:rPr>
        <w:t xml:space="preserve">                        年  月  日</w:t>
      </w:r>
    </w:p>
    <w:p/>
    <w:p/>
    <w:p/>
    <w:p/>
    <w:p/>
    <w:p/>
    <w:p/>
    <w:p/>
    <w:tbl>
      <w:tblPr>
        <w:tblStyle w:val="3"/>
        <w:tblpPr w:leftFromText="180" w:rightFromText="180" w:vertAnchor="text" w:horzAnchor="page" w:tblpX="1860"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3"/>
        <w:gridCol w:w="1937"/>
        <w:gridCol w:w="45"/>
        <w:gridCol w:w="492"/>
        <w:gridCol w:w="1134"/>
        <w:gridCol w:w="8"/>
        <w:gridCol w:w="495"/>
        <w:gridCol w:w="707"/>
        <w:gridCol w:w="386"/>
        <w:gridCol w:w="18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97"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bCs/>
                <w:kern w:val="0"/>
                <w:sz w:val="28"/>
              </w:rPr>
            </w:pPr>
            <w:r>
              <w:rPr>
                <w:rFonts w:hint="eastAsia" w:ascii="仿宋" w:hAnsi="仿宋" w:eastAsia="仿宋"/>
                <w:bCs/>
                <w:kern w:val="0"/>
                <w:sz w:val="28"/>
              </w:rPr>
              <w:t>1、基本情况</w:t>
            </w:r>
          </w:p>
        </w:tc>
        <w:tc>
          <w:tcPr>
            <w:tcW w:w="1841" w:type="dxa"/>
            <w:gridSpan w:val="2"/>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bCs/>
                <w:kern w:val="0"/>
                <w:sz w:val="28"/>
                <w:szCs w:val="28"/>
              </w:rPr>
            </w:pPr>
            <w:r>
              <w:rPr>
                <w:rFonts w:hint="eastAsia" w:ascii="仿宋" w:hAnsi="仿宋" w:eastAsia="仿宋"/>
                <w:bCs/>
                <w:kern w:val="0"/>
                <w:sz w:val="28"/>
                <w:szCs w:val="28"/>
              </w:rPr>
              <w:t>申报人</w:t>
            </w:r>
          </w:p>
          <w:p>
            <w:pPr>
              <w:jc w:val="center"/>
              <w:rPr>
                <w:rFonts w:hint="eastAsia" w:ascii="仿宋" w:hAnsi="仿宋" w:eastAsia="仿宋"/>
                <w:bCs/>
                <w:kern w:val="0"/>
                <w:sz w:val="28"/>
                <w:szCs w:val="28"/>
              </w:rPr>
            </w:pPr>
            <w:r>
              <w:rPr>
                <w:rFonts w:hint="eastAsia" w:ascii="仿宋" w:hAnsi="仿宋" w:eastAsia="仿宋"/>
                <w:bCs/>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姓名</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p>
        </w:tc>
        <w:tc>
          <w:tcPr>
            <w:tcW w:w="16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性别</w:t>
            </w:r>
          </w:p>
        </w:tc>
        <w:tc>
          <w:tcPr>
            <w:tcW w:w="15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p>
        </w:tc>
        <w:tc>
          <w:tcPr>
            <w:tcW w:w="1841" w:type="dxa"/>
            <w:gridSpan w:val="2"/>
            <w:vMerge w:val="continue"/>
            <w:tcBorders>
              <w:left w:val="single" w:color="auto" w:sz="4" w:space="0"/>
              <w:right w:val="single" w:color="auto" w:sz="4" w:space="0"/>
            </w:tcBorders>
            <w:noWrap w:val="0"/>
            <w:vAlign w:val="center"/>
          </w:tcPr>
          <w:p>
            <w:pPr>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出生年月</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p>
        </w:tc>
        <w:tc>
          <w:tcPr>
            <w:tcW w:w="16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职务</w:t>
            </w:r>
          </w:p>
        </w:tc>
        <w:tc>
          <w:tcPr>
            <w:tcW w:w="15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p>
        </w:tc>
        <w:tc>
          <w:tcPr>
            <w:tcW w:w="1841" w:type="dxa"/>
            <w:gridSpan w:val="2"/>
            <w:vMerge w:val="continue"/>
            <w:tcBorders>
              <w:left w:val="single" w:color="auto" w:sz="4" w:space="0"/>
              <w:right w:val="single" w:color="auto" w:sz="4" w:space="0"/>
            </w:tcBorders>
            <w:noWrap w:val="0"/>
            <w:vAlign w:val="center"/>
          </w:tcPr>
          <w:p>
            <w:pPr>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政治面貌</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p>
        </w:tc>
        <w:tc>
          <w:tcPr>
            <w:tcW w:w="16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职称</w:t>
            </w:r>
          </w:p>
        </w:tc>
        <w:tc>
          <w:tcPr>
            <w:tcW w:w="15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p>
        </w:tc>
        <w:tc>
          <w:tcPr>
            <w:tcW w:w="1841" w:type="dxa"/>
            <w:gridSpan w:val="2"/>
            <w:vMerge w:val="continue"/>
            <w:tcBorders>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最高学历</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p>
        </w:tc>
        <w:tc>
          <w:tcPr>
            <w:tcW w:w="16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毕业院校</w:t>
            </w:r>
          </w:p>
        </w:tc>
        <w:tc>
          <w:tcPr>
            <w:tcW w:w="343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身份证号码</w:t>
            </w:r>
          </w:p>
        </w:tc>
        <w:tc>
          <w:tcPr>
            <w:tcW w:w="7058"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67"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bCs/>
                <w:kern w:val="0"/>
                <w:sz w:val="28"/>
              </w:rPr>
            </w:pPr>
            <w:r>
              <w:rPr>
                <w:rFonts w:hint="eastAsia" w:ascii="仿宋" w:hAnsi="仿宋" w:eastAsia="仿宋"/>
                <w:bCs/>
                <w:kern w:val="0"/>
                <w:sz w:val="28"/>
              </w:rPr>
              <w:t>建造师（项目经理）证书号</w:t>
            </w:r>
          </w:p>
        </w:tc>
        <w:tc>
          <w:tcPr>
            <w:tcW w:w="4571"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67"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Cs/>
                <w:kern w:val="0"/>
                <w:sz w:val="28"/>
              </w:rPr>
            </w:pPr>
            <w:r>
              <w:rPr>
                <w:rFonts w:hint="eastAsia" w:ascii="仿宋" w:hAnsi="仿宋" w:eastAsia="仿宋"/>
                <w:bCs/>
                <w:kern w:val="0"/>
                <w:sz w:val="28"/>
              </w:rPr>
              <w:t>安全岗位证书号</w:t>
            </w:r>
          </w:p>
        </w:tc>
        <w:tc>
          <w:tcPr>
            <w:tcW w:w="4571"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工作单位名称</w:t>
            </w:r>
          </w:p>
        </w:tc>
        <w:tc>
          <w:tcPr>
            <w:tcW w:w="7058"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工作单位地址</w:t>
            </w:r>
          </w:p>
        </w:tc>
        <w:tc>
          <w:tcPr>
            <w:tcW w:w="4124"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Cs/>
                <w:kern w:val="0"/>
                <w:sz w:val="28"/>
              </w:rPr>
            </w:pP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kern w:val="0"/>
                <w:sz w:val="28"/>
              </w:rPr>
            </w:pPr>
            <w:r>
              <w:rPr>
                <w:rFonts w:hint="eastAsia" w:ascii="仿宋" w:hAnsi="仿宋" w:eastAsia="仿宋"/>
                <w:bCs/>
                <w:kern w:val="0"/>
                <w:sz w:val="28"/>
              </w:rPr>
              <w:t>邮编</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07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本人从事项目经理职务时长</w:t>
            </w:r>
          </w:p>
        </w:tc>
        <w:tc>
          <w:tcPr>
            <w:tcW w:w="5063"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093" w:type="dxa"/>
            <w:gridSpan w:val="2"/>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现负责的</w:t>
            </w:r>
          </w:p>
          <w:p>
            <w:pPr>
              <w:spacing w:line="400" w:lineRule="exact"/>
              <w:jc w:val="center"/>
              <w:rPr>
                <w:rFonts w:hint="eastAsia" w:ascii="仿宋" w:hAnsi="仿宋" w:eastAsia="仿宋"/>
                <w:bCs/>
                <w:kern w:val="0"/>
                <w:sz w:val="28"/>
              </w:rPr>
            </w:pPr>
            <w:r>
              <w:rPr>
                <w:rFonts w:hint="eastAsia" w:ascii="仿宋" w:hAnsi="仿宋" w:eastAsia="仿宋"/>
                <w:bCs/>
                <w:kern w:val="0"/>
                <w:sz w:val="28"/>
              </w:rPr>
              <w:t>工程项目</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项目名称</w:t>
            </w:r>
          </w:p>
        </w:tc>
        <w:tc>
          <w:tcPr>
            <w:tcW w:w="5063"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93" w:type="dxa"/>
            <w:gridSpan w:val="2"/>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合同金额</w:t>
            </w:r>
          </w:p>
          <w:p>
            <w:pPr>
              <w:spacing w:line="400" w:lineRule="exact"/>
              <w:jc w:val="center"/>
              <w:rPr>
                <w:rFonts w:hint="eastAsia" w:ascii="仿宋" w:hAnsi="仿宋" w:eastAsia="仿宋"/>
                <w:bCs/>
                <w:kern w:val="0"/>
                <w:sz w:val="28"/>
              </w:rPr>
            </w:pPr>
            <w:r>
              <w:rPr>
                <w:rFonts w:hint="eastAsia" w:ascii="仿宋" w:hAnsi="仿宋" w:eastAsia="仿宋"/>
                <w:bCs/>
                <w:kern w:val="0"/>
                <w:sz w:val="28"/>
              </w:rPr>
              <w:t>（万元）</w:t>
            </w:r>
          </w:p>
        </w:tc>
        <w:tc>
          <w:tcPr>
            <w:tcW w:w="16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合同</w:t>
            </w:r>
          </w:p>
          <w:p>
            <w:pPr>
              <w:spacing w:line="400" w:lineRule="exact"/>
              <w:jc w:val="center"/>
              <w:rPr>
                <w:rFonts w:hint="eastAsia" w:ascii="仿宋" w:hAnsi="仿宋" w:eastAsia="仿宋"/>
                <w:bCs/>
                <w:kern w:val="0"/>
                <w:sz w:val="28"/>
              </w:rPr>
            </w:pPr>
            <w:r>
              <w:rPr>
                <w:rFonts w:hint="eastAsia" w:ascii="仿宋" w:hAnsi="仿宋" w:eastAsia="仿宋"/>
                <w:bCs/>
                <w:kern w:val="0"/>
                <w:sz w:val="28"/>
              </w:rPr>
              <w:t>工期</w:t>
            </w:r>
          </w:p>
        </w:tc>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自  年  月 日</w:t>
            </w:r>
          </w:p>
          <w:p>
            <w:pPr>
              <w:spacing w:line="400" w:lineRule="exact"/>
              <w:jc w:val="center"/>
              <w:rPr>
                <w:rFonts w:hint="eastAsia" w:ascii="仿宋" w:hAnsi="仿宋" w:eastAsia="仿宋"/>
                <w:bCs/>
                <w:kern w:val="0"/>
                <w:sz w:val="28"/>
              </w:rPr>
            </w:pPr>
            <w:r>
              <w:rPr>
                <w:rFonts w:hint="eastAsia" w:ascii="仿宋" w:hAnsi="仿宋" w:eastAsia="仿宋"/>
                <w:bCs/>
                <w:kern w:val="0"/>
                <w:sz w:val="28"/>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93" w:type="dxa"/>
            <w:gridSpan w:val="2"/>
            <w:tcBorders>
              <w:left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联系电话</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p>
        </w:tc>
        <w:tc>
          <w:tcPr>
            <w:tcW w:w="234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邮箱</w:t>
            </w:r>
          </w:p>
        </w:tc>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p>
        </w:tc>
      </w:tr>
    </w:tbl>
    <w:p/>
    <w:p/>
    <w:p/>
    <w:p/>
    <w:p>
      <w:pPr>
        <w:rPr>
          <w:vanish/>
        </w:rPr>
      </w:pPr>
    </w:p>
    <w:tbl>
      <w:tblPr>
        <w:tblStyle w:val="3"/>
        <w:tblpPr w:leftFromText="180" w:rightFromText="180" w:vertAnchor="text" w:horzAnchor="page" w:tblpX="1830" w:tblpY="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8"/>
        <w:gridCol w:w="762"/>
        <w:gridCol w:w="323"/>
        <w:gridCol w:w="1200"/>
        <w:gridCol w:w="784"/>
        <w:gridCol w:w="1500"/>
        <w:gridCol w:w="34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38"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bCs/>
                <w:kern w:val="0"/>
                <w:sz w:val="28"/>
              </w:rPr>
            </w:pPr>
            <w:r>
              <w:rPr>
                <w:rFonts w:hint="eastAsia" w:ascii="仿宋" w:hAnsi="仿宋" w:eastAsia="仿宋"/>
                <w:bCs/>
                <w:kern w:val="0"/>
                <w:sz w:val="28"/>
              </w:rPr>
              <w:t>二、业绩代表工程项目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38"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代表工程项目（一）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工程项目名称</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建设单位</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建设地点</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设计单位</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监理单位</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28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合同金额（万元）</w:t>
            </w:r>
          </w:p>
        </w:tc>
        <w:tc>
          <w:tcPr>
            <w:tcW w:w="22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竣工结算金额（万元）</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项目主要技术参数及主要工程量</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6"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项目履约进展情况</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合同开工时间</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合同竣工时间</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6" w:type="dxa"/>
            <w:vMerge w:val="continue"/>
            <w:tcBorders>
              <w:left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实际开工时间</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实际竣工时间</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6"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工期滞后</w:t>
            </w:r>
          </w:p>
          <w:p>
            <w:pPr>
              <w:spacing w:line="400" w:lineRule="exact"/>
              <w:jc w:val="center"/>
              <w:rPr>
                <w:rFonts w:ascii="仿宋" w:hAnsi="仿宋" w:eastAsia="仿宋"/>
                <w:bCs/>
                <w:kern w:val="0"/>
                <w:sz w:val="28"/>
              </w:rPr>
            </w:pPr>
            <w:r>
              <w:rPr>
                <w:rFonts w:hint="eastAsia" w:ascii="仿宋" w:hAnsi="仿宋" w:eastAsia="仿宋"/>
                <w:bCs/>
                <w:kern w:val="0"/>
                <w:sz w:val="28"/>
              </w:rPr>
              <w:t>时长及原因</w:t>
            </w:r>
          </w:p>
        </w:tc>
        <w:tc>
          <w:tcPr>
            <w:tcW w:w="576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项目产值利润率</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w:t>
            </w:r>
            <w:r>
              <w:rPr>
                <w:rFonts w:hint="eastAsia" w:ascii="仿宋" w:hAnsi="仿宋" w:eastAsia="仿宋"/>
                <w:bCs/>
                <w:color w:val="000000" w:themeColor="text1"/>
                <w:kern w:val="0"/>
                <w:sz w:val="28"/>
                <w14:textFill>
                  <w14:solidFill>
                    <w14:schemeClr w14:val="tx1"/>
                  </w14:solidFill>
                </w14:textFill>
              </w:rPr>
              <w:t>实际利润/</w:t>
            </w:r>
            <w:r>
              <w:rPr>
                <w:rFonts w:hint="eastAsia" w:ascii="仿宋" w:hAnsi="仿宋" w:eastAsia="仿宋"/>
                <w:bCs/>
                <w:kern w:val="0"/>
                <w:sz w:val="28"/>
              </w:rPr>
              <w:t>最终结算金额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项目安全生产管理</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（本栏由推荐单位确认）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项目质量及环保管理</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（本栏由推荐单位确认）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是否发生影响企业（集团）声誉的负面事件</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（本栏由推荐单位确认）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项目完工后提交的</w:t>
            </w:r>
            <w:r>
              <w:rPr>
                <w:rFonts w:hint="eastAsia" w:ascii="仿宋" w:hAnsi="仿宋" w:eastAsia="仿宋"/>
                <w:bCs/>
                <w:kern w:val="0"/>
                <w:sz w:val="28"/>
                <w:lang w:val="en-US" w:eastAsia="zh-CN"/>
              </w:rPr>
              <w:t>施工</w:t>
            </w:r>
            <w:r>
              <w:rPr>
                <w:rFonts w:hint="eastAsia" w:ascii="仿宋" w:hAnsi="仿宋" w:eastAsia="仿宋"/>
                <w:bCs/>
                <w:kern w:val="0"/>
                <w:sz w:val="28"/>
              </w:rPr>
              <w:t>组织、经营、技术、成本、分包等方面的管理总结及管理创新成果</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（如有，需列出成果名称并提供成果电子版）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项目获得的奖项</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（如有相应奖项，需提供获奖文件、获奖证书的扫描件或影印件）</w:t>
            </w:r>
          </w:p>
        </w:tc>
      </w:tr>
    </w:tbl>
    <w:p>
      <w:pPr>
        <w:rPr>
          <w:rFonts w:hint="eastAsia" w:ascii="宋体" w:hAnsi="宋体" w:cs="宋体"/>
          <w:b/>
          <w:kern w:val="0"/>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8"/>
        <w:gridCol w:w="762"/>
        <w:gridCol w:w="323"/>
        <w:gridCol w:w="1200"/>
        <w:gridCol w:w="784"/>
        <w:gridCol w:w="1500"/>
        <w:gridCol w:w="34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38"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bCs/>
                <w:kern w:val="0"/>
                <w:sz w:val="28"/>
              </w:rPr>
            </w:pPr>
            <w:r>
              <w:rPr>
                <w:rFonts w:hint="eastAsia" w:ascii="仿宋" w:hAnsi="仿宋" w:eastAsia="仿宋"/>
                <w:bCs/>
                <w:kern w:val="0"/>
                <w:sz w:val="28"/>
              </w:rPr>
              <w:t>三、业绩代表</w:t>
            </w:r>
            <w:r>
              <w:rPr>
                <w:rFonts w:hint="eastAsia" w:ascii="仿宋" w:hAnsi="仿宋" w:eastAsia="仿宋"/>
                <w:bCs/>
                <w:kern w:val="0"/>
                <w:sz w:val="28"/>
                <w:lang w:val="en-US" w:eastAsia="zh-CN"/>
              </w:rPr>
              <w:t>工程</w:t>
            </w:r>
            <w:r>
              <w:rPr>
                <w:rFonts w:hint="eastAsia" w:ascii="仿宋" w:hAnsi="仿宋" w:eastAsia="仿宋"/>
                <w:bCs/>
                <w:kern w:val="0"/>
                <w:sz w:val="28"/>
              </w:rPr>
              <w:t>项目（续）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38"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代表</w:t>
            </w:r>
            <w:r>
              <w:rPr>
                <w:rFonts w:hint="eastAsia" w:ascii="仿宋" w:hAnsi="仿宋" w:eastAsia="仿宋"/>
                <w:bCs/>
                <w:kern w:val="0"/>
                <w:sz w:val="28"/>
                <w:lang w:val="en-US" w:eastAsia="zh-CN"/>
              </w:rPr>
              <w:t>建设</w:t>
            </w:r>
            <w:r>
              <w:rPr>
                <w:rFonts w:hint="eastAsia" w:ascii="仿宋" w:hAnsi="仿宋" w:eastAsia="仿宋"/>
                <w:bCs/>
                <w:kern w:val="0"/>
                <w:sz w:val="28"/>
              </w:rPr>
              <w:t>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lang w:val="en-US" w:eastAsia="zh-CN"/>
              </w:rPr>
              <w:t>工程</w:t>
            </w:r>
            <w:r>
              <w:rPr>
                <w:rFonts w:hint="eastAsia" w:ascii="仿宋" w:hAnsi="仿宋" w:eastAsia="仿宋"/>
                <w:bCs/>
                <w:kern w:val="0"/>
                <w:sz w:val="28"/>
              </w:rPr>
              <w:t>项目名称</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建设单位</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建设地点</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设计单位</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监理单位</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28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合同金额（万元）</w:t>
            </w:r>
          </w:p>
        </w:tc>
        <w:tc>
          <w:tcPr>
            <w:tcW w:w="22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竣工结算金额（万元）</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项目主要技术参数及主要工程量</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6"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项目履约进展情况</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合同开工时间</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合同竣工时间</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6" w:type="dxa"/>
            <w:vMerge w:val="continue"/>
            <w:tcBorders>
              <w:left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实际开工时间</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实际竣工时间</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6"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工期滞后</w:t>
            </w:r>
          </w:p>
          <w:p>
            <w:pPr>
              <w:spacing w:line="400" w:lineRule="exact"/>
              <w:jc w:val="center"/>
              <w:rPr>
                <w:rFonts w:ascii="仿宋" w:hAnsi="仿宋" w:eastAsia="仿宋"/>
                <w:bCs/>
                <w:kern w:val="0"/>
                <w:sz w:val="28"/>
              </w:rPr>
            </w:pPr>
            <w:r>
              <w:rPr>
                <w:rFonts w:hint="eastAsia" w:ascii="仿宋" w:hAnsi="仿宋" w:eastAsia="仿宋"/>
                <w:bCs/>
                <w:kern w:val="0"/>
                <w:sz w:val="28"/>
              </w:rPr>
              <w:t>时长及原因</w:t>
            </w:r>
          </w:p>
        </w:tc>
        <w:tc>
          <w:tcPr>
            <w:tcW w:w="576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项目产值利润率</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w:t>
            </w:r>
            <w:r>
              <w:rPr>
                <w:rFonts w:hint="eastAsia" w:ascii="仿宋" w:hAnsi="仿宋" w:eastAsia="仿宋"/>
                <w:bCs/>
                <w:color w:val="000000" w:themeColor="text1"/>
                <w:kern w:val="0"/>
                <w:sz w:val="28"/>
                <w14:textFill>
                  <w14:solidFill>
                    <w14:schemeClr w14:val="tx1"/>
                  </w14:solidFill>
                </w14:textFill>
              </w:rPr>
              <w:t>实际利润</w:t>
            </w:r>
            <w:r>
              <w:rPr>
                <w:rFonts w:hint="eastAsia" w:ascii="仿宋" w:hAnsi="仿宋" w:eastAsia="仿宋"/>
                <w:bCs/>
                <w:kern w:val="0"/>
                <w:sz w:val="28"/>
              </w:rPr>
              <w:t>/最终结算金额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项目安全生产管理</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（本栏由推荐单位确认）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项目质量及环保管理</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（本栏由推荐单位确认）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是否发生影响企业（集团）声誉的负面事件</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（本栏由推荐单位确认）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项目完工后提交的施工组织、经营、技术、成本、分包等方面的管理总结及管理创新成果</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（如有，需列出成果名称并提供成果电子版）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项目获得的奖项</w:t>
            </w:r>
          </w:p>
        </w:tc>
        <w:tc>
          <w:tcPr>
            <w:tcW w:w="609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Cs/>
                <w:kern w:val="0"/>
                <w:sz w:val="28"/>
              </w:rPr>
            </w:pPr>
            <w:r>
              <w:rPr>
                <w:rFonts w:hint="eastAsia" w:ascii="仿宋" w:hAnsi="仿宋" w:eastAsia="仿宋"/>
                <w:bCs/>
                <w:kern w:val="0"/>
                <w:sz w:val="28"/>
              </w:rPr>
              <w:t>（如有相应奖项，需提供获奖文件、获奖证书的扫描件或影印件）</w:t>
            </w:r>
          </w:p>
        </w:tc>
      </w:tr>
    </w:tbl>
    <w:p>
      <w:pPr>
        <w:rPr>
          <w:rFonts w:hint="eastAsia" w:ascii="宋体" w:hAnsi="宋体" w:cs="宋体"/>
          <w:b/>
          <w:kern w:val="0"/>
          <w:sz w:val="32"/>
          <w:szCs w:val="32"/>
        </w:rPr>
      </w:pPr>
    </w:p>
    <w:p>
      <w:pPr>
        <w:rPr>
          <w:rFonts w:hint="eastAsia" w:ascii="宋体" w:hAnsi="宋体" w:cs="宋体"/>
          <w:b/>
          <w:kern w:val="0"/>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bCs/>
                <w:kern w:val="0"/>
                <w:sz w:val="28"/>
              </w:rPr>
            </w:pPr>
            <w:r>
              <w:rPr>
                <w:rFonts w:hint="eastAsia" w:ascii="仿宋" w:hAnsi="仿宋" w:eastAsia="仿宋"/>
                <w:bCs/>
                <w:kern w:val="0"/>
                <w:sz w:val="28"/>
                <w:lang w:val="en-US" w:eastAsia="zh-CN"/>
              </w:rPr>
              <w:t>四</w:t>
            </w:r>
            <w:r>
              <w:rPr>
                <w:rFonts w:hint="eastAsia" w:ascii="仿宋" w:hAnsi="仿宋" w:eastAsia="仿宋"/>
                <w:bCs/>
                <w:kern w:val="0"/>
                <w:sz w:val="28"/>
              </w:rPr>
              <w:t>、本人获得的荣誉及奖励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9138" w:type="dxa"/>
            <w:tcBorders>
              <w:top w:val="single" w:color="auto" w:sz="4" w:space="0"/>
              <w:left w:val="single" w:color="auto" w:sz="4" w:space="0"/>
              <w:right w:val="single" w:color="auto" w:sz="4" w:space="0"/>
            </w:tcBorders>
            <w:noWrap w:val="0"/>
            <w:vAlign w:val="center"/>
          </w:tcPr>
          <w:p>
            <w:pPr>
              <w:spacing w:line="400" w:lineRule="exact"/>
              <w:jc w:val="left"/>
              <w:rPr>
                <w:rFonts w:ascii="仿宋" w:hAnsi="仿宋" w:eastAsia="仿宋"/>
                <w:bCs/>
                <w:kern w:val="0"/>
                <w:sz w:val="28"/>
              </w:rPr>
            </w:pPr>
            <w:r>
              <w:rPr>
                <w:rFonts w:hint="eastAsia" w:ascii="仿宋" w:hAnsi="仿宋" w:eastAsia="仿宋"/>
                <w:bCs/>
                <w:kern w:val="0"/>
                <w:sz w:val="28"/>
              </w:rPr>
              <w:t>（本栏填写各级单位、行业协会及政府机构给予项目经理个人的表彰和奖励。如没有则填“无”，如有则列明内容并提供相关证明材料的扫描件或影印件。）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 w:hAnsi="仿宋" w:eastAsia="仿宋"/>
                <w:bCs/>
                <w:kern w:val="0"/>
                <w:sz w:val="28"/>
              </w:rPr>
            </w:pPr>
            <w:r>
              <w:rPr>
                <w:rFonts w:hint="eastAsia" w:ascii="仿宋" w:hAnsi="仿宋" w:eastAsia="仿宋"/>
                <w:bCs/>
                <w:kern w:val="0"/>
                <w:sz w:val="28"/>
                <w:lang w:val="en-US" w:eastAsia="zh-CN"/>
              </w:rPr>
              <w:t>五</w:t>
            </w:r>
            <w:r>
              <w:rPr>
                <w:rFonts w:hint="eastAsia" w:ascii="仿宋" w:hAnsi="仿宋" w:eastAsia="仿宋"/>
                <w:bCs/>
                <w:kern w:val="0"/>
                <w:sz w:val="28"/>
              </w:rPr>
              <w:t>、业主、监理等第三方单位对项目经理的评价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9138" w:type="dxa"/>
            <w:tcBorders>
              <w:top w:val="single" w:color="auto" w:sz="4" w:space="0"/>
              <w:left w:val="single" w:color="auto" w:sz="4" w:space="0"/>
              <w:right w:val="single" w:color="auto" w:sz="4" w:space="0"/>
            </w:tcBorders>
            <w:noWrap w:val="0"/>
            <w:vAlign w:val="center"/>
          </w:tcPr>
          <w:p>
            <w:pPr>
              <w:spacing w:line="400" w:lineRule="exact"/>
              <w:jc w:val="left"/>
              <w:rPr>
                <w:rFonts w:ascii="仿宋" w:hAnsi="仿宋" w:eastAsia="仿宋"/>
                <w:bCs/>
                <w:kern w:val="0"/>
                <w:sz w:val="28"/>
              </w:rPr>
            </w:pPr>
            <w:r>
              <w:rPr>
                <w:rFonts w:hint="eastAsia" w:ascii="仿宋" w:hAnsi="仿宋" w:eastAsia="仿宋"/>
                <w:bCs/>
                <w:kern w:val="0"/>
                <w:sz w:val="28"/>
              </w:rPr>
              <w:t>（本栏主要填写担任项目经理职务期间，业主、监理等单位给予项目经理个人的表彰、奖励等。如没有则填“无”，如有则列明内容并提供相关证材料的扫描件或影印件。）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 w:hAnsi="仿宋" w:eastAsia="仿宋"/>
                <w:bCs/>
                <w:kern w:val="0"/>
                <w:sz w:val="28"/>
              </w:rPr>
            </w:pPr>
            <w:r>
              <w:rPr>
                <w:rFonts w:hint="eastAsia" w:ascii="仿宋" w:hAnsi="仿宋" w:eastAsia="仿宋"/>
                <w:bCs/>
                <w:kern w:val="0"/>
                <w:sz w:val="28"/>
                <w:lang w:val="en-US" w:eastAsia="zh-CN"/>
              </w:rPr>
              <w:t>六</w:t>
            </w:r>
            <w:r>
              <w:rPr>
                <w:rFonts w:hint="eastAsia" w:ascii="仿宋" w:hAnsi="仿宋" w:eastAsia="仿宋"/>
                <w:bCs/>
                <w:kern w:val="0"/>
                <w:sz w:val="28"/>
              </w:rPr>
              <w:t>、所在单位推荐意见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913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r>
              <w:rPr>
                <w:rFonts w:hint="eastAsia" w:ascii="仿宋" w:hAnsi="仿宋" w:eastAsia="仿宋"/>
                <w:bCs/>
                <w:kern w:val="0"/>
                <w:sz w:val="28"/>
              </w:rPr>
              <w:t xml:space="preserve">                 </w:t>
            </w:r>
          </w:p>
          <w:p>
            <w:pPr>
              <w:spacing w:line="400" w:lineRule="exact"/>
              <w:jc w:val="center"/>
              <w:rPr>
                <w:rFonts w:hint="eastAsia" w:ascii="仿宋" w:hAnsi="仿宋" w:eastAsia="仿宋"/>
                <w:bCs/>
                <w:kern w:val="0"/>
                <w:sz w:val="28"/>
              </w:rPr>
            </w:pPr>
            <w:r>
              <w:rPr>
                <w:rFonts w:hint="eastAsia" w:ascii="仿宋" w:hAnsi="仿宋" w:eastAsia="仿宋"/>
                <w:bCs/>
                <w:kern w:val="0"/>
                <w:sz w:val="28"/>
              </w:rPr>
              <w:t xml:space="preserve">                                     </w:t>
            </w:r>
          </w:p>
          <w:p>
            <w:pPr>
              <w:spacing w:line="400" w:lineRule="exact"/>
              <w:jc w:val="center"/>
              <w:rPr>
                <w:rFonts w:hint="eastAsia" w:ascii="仿宋" w:hAnsi="仿宋" w:eastAsia="仿宋"/>
                <w:bCs/>
                <w:kern w:val="0"/>
                <w:sz w:val="28"/>
              </w:rPr>
            </w:pPr>
            <w:r>
              <w:rPr>
                <w:rFonts w:hint="eastAsia" w:ascii="仿宋" w:hAnsi="仿宋" w:eastAsia="仿宋"/>
                <w:bCs/>
                <w:kern w:val="0"/>
                <w:sz w:val="28"/>
              </w:rPr>
              <w:t xml:space="preserve">                                  单位公章</w:t>
            </w:r>
          </w:p>
          <w:p>
            <w:pPr>
              <w:spacing w:line="400" w:lineRule="exact"/>
              <w:jc w:val="center"/>
              <w:rPr>
                <w:rFonts w:ascii="仿宋" w:hAnsi="仿宋" w:eastAsia="仿宋"/>
                <w:bCs/>
                <w:kern w:val="0"/>
                <w:sz w:val="28"/>
              </w:rPr>
            </w:pPr>
            <w:r>
              <w:rPr>
                <w:rFonts w:hint="eastAsia" w:ascii="仿宋" w:hAnsi="仿宋" w:eastAsia="仿宋"/>
                <w:bCs/>
                <w:kern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 w:hAnsi="仿宋" w:eastAsia="仿宋"/>
                <w:bCs/>
                <w:kern w:val="0"/>
                <w:sz w:val="28"/>
              </w:rPr>
            </w:pPr>
            <w:r>
              <w:rPr>
                <w:rFonts w:hint="eastAsia" w:ascii="仿宋" w:hAnsi="仿宋" w:eastAsia="仿宋"/>
                <w:bCs/>
                <w:kern w:val="0"/>
                <w:sz w:val="28"/>
                <w:lang w:val="en-US" w:eastAsia="zh-CN"/>
              </w:rPr>
              <w:t>七</w:t>
            </w:r>
            <w:r>
              <w:rPr>
                <w:rFonts w:hint="eastAsia" w:ascii="仿宋" w:hAnsi="仿宋" w:eastAsia="仿宋"/>
                <w:bCs/>
                <w:kern w:val="0"/>
                <w:sz w:val="28"/>
              </w:rPr>
              <w:t>、</w:t>
            </w:r>
            <w:r>
              <w:rPr>
                <w:rFonts w:hint="eastAsia" w:ascii="仿宋" w:hAnsi="仿宋" w:eastAsia="仿宋"/>
                <w:sz w:val="32"/>
              </w:rPr>
              <w:t>协会评委会意见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913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bCs/>
                <w:kern w:val="0"/>
                <w:sz w:val="28"/>
              </w:rPr>
            </w:pPr>
          </w:p>
          <w:p>
            <w:pPr>
              <w:spacing w:line="400" w:lineRule="exact"/>
              <w:jc w:val="center"/>
              <w:rPr>
                <w:rFonts w:hint="eastAsia" w:ascii="仿宋" w:hAnsi="仿宋" w:eastAsia="仿宋"/>
                <w:bCs/>
                <w:kern w:val="0"/>
                <w:sz w:val="28"/>
              </w:rPr>
            </w:pPr>
          </w:p>
          <w:p>
            <w:pPr>
              <w:spacing w:line="400" w:lineRule="exact"/>
              <w:jc w:val="center"/>
              <w:rPr>
                <w:rFonts w:hint="eastAsia" w:ascii="仿宋" w:hAnsi="仿宋" w:eastAsia="仿宋"/>
                <w:bCs/>
                <w:kern w:val="0"/>
                <w:sz w:val="28"/>
              </w:rPr>
            </w:pPr>
          </w:p>
          <w:p>
            <w:pPr>
              <w:spacing w:line="400" w:lineRule="exact"/>
              <w:jc w:val="center"/>
              <w:rPr>
                <w:rFonts w:hint="eastAsia" w:ascii="仿宋" w:hAnsi="仿宋" w:eastAsia="仿宋"/>
                <w:bCs/>
                <w:kern w:val="0"/>
                <w:sz w:val="28"/>
              </w:rPr>
            </w:pPr>
          </w:p>
          <w:p>
            <w:pPr>
              <w:spacing w:line="400" w:lineRule="exact"/>
              <w:jc w:val="center"/>
              <w:rPr>
                <w:rFonts w:hint="eastAsia" w:ascii="仿宋" w:hAnsi="仿宋" w:eastAsia="仿宋"/>
                <w:bCs/>
                <w:kern w:val="0"/>
                <w:sz w:val="28"/>
              </w:rPr>
            </w:pPr>
            <w:r>
              <w:rPr>
                <w:rFonts w:hint="eastAsia" w:ascii="仿宋" w:hAnsi="仿宋" w:eastAsia="仿宋"/>
                <w:bCs/>
                <w:kern w:val="0"/>
                <w:sz w:val="28"/>
              </w:rPr>
              <w:t xml:space="preserve">                （盖章）</w:t>
            </w:r>
          </w:p>
          <w:p>
            <w:pPr>
              <w:spacing w:line="400" w:lineRule="exact"/>
              <w:jc w:val="center"/>
              <w:rPr>
                <w:rFonts w:ascii="仿宋" w:hAnsi="仿宋" w:eastAsia="仿宋"/>
                <w:bCs/>
                <w:kern w:val="0"/>
                <w:sz w:val="28"/>
              </w:rPr>
            </w:pPr>
            <w:r>
              <w:rPr>
                <w:rFonts w:hint="eastAsia" w:ascii="仿宋" w:hAnsi="仿宋" w:eastAsia="仿宋"/>
                <w:bCs/>
                <w:kern w:val="0"/>
                <w:sz w:val="28"/>
              </w:rPr>
              <w:t xml:space="preserve">                  年  月  日</w:t>
            </w:r>
          </w:p>
        </w:tc>
      </w:tr>
    </w:tbl>
    <w:p/>
    <w:p/>
    <w:p>
      <w:pPr>
        <w:spacing w:line="560" w:lineRule="exact"/>
        <w:jc w:val="center"/>
        <w:rPr>
          <w:rFonts w:hint="eastAsia" w:ascii="宋体" w:hAnsi="宋体" w:cs="宋体"/>
          <w:b/>
          <w:bCs/>
          <w:sz w:val="44"/>
        </w:rPr>
      </w:pPr>
      <w:r>
        <w:rPr>
          <w:rFonts w:hint="eastAsia" w:ascii="宋体" w:hAnsi="宋体" w:cs="宋体"/>
          <w:b/>
          <w:bCs/>
          <w:sz w:val="44"/>
        </w:rPr>
        <w:t>报材料及装订顺序</w:t>
      </w:r>
    </w:p>
    <w:p>
      <w:pPr>
        <w:spacing w:line="240" w:lineRule="exact"/>
        <w:jc w:val="center"/>
        <w:rPr>
          <w:rFonts w:ascii="仿宋" w:hAnsi="仿宋" w:eastAsia="仿宋"/>
          <w:bCs/>
          <w:sz w:val="44"/>
        </w:rPr>
      </w:pPr>
    </w:p>
    <w:p>
      <w:pPr>
        <w:spacing w:line="560" w:lineRule="exact"/>
        <w:ind w:firstLine="640" w:firstLineChars="200"/>
        <w:rPr>
          <w:rFonts w:ascii="仿宋" w:hAnsi="仿宋" w:eastAsia="仿宋"/>
          <w:bCs/>
          <w:kern w:val="0"/>
          <w:sz w:val="32"/>
        </w:rPr>
      </w:pPr>
      <w:r>
        <w:rPr>
          <w:rFonts w:hint="eastAsia" w:ascii="仿宋" w:hAnsi="仿宋" w:eastAsia="仿宋"/>
          <w:bCs/>
          <w:kern w:val="0"/>
          <w:sz w:val="32"/>
        </w:rPr>
        <w:t>一、封面。</w:t>
      </w:r>
    </w:p>
    <w:p>
      <w:pPr>
        <w:spacing w:line="560" w:lineRule="exact"/>
        <w:ind w:firstLine="640" w:firstLineChars="200"/>
        <w:rPr>
          <w:rFonts w:ascii="仿宋" w:hAnsi="仿宋" w:eastAsia="仿宋"/>
          <w:bCs/>
          <w:kern w:val="0"/>
          <w:sz w:val="32"/>
        </w:rPr>
      </w:pPr>
      <w:r>
        <w:rPr>
          <w:rFonts w:hint="eastAsia" w:ascii="仿宋" w:hAnsi="仿宋" w:eastAsia="仿宋"/>
          <w:bCs/>
          <w:kern w:val="0"/>
          <w:sz w:val="32"/>
        </w:rPr>
        <w:t>二、申报表原件。</w:t>
      </w:r>
    </w:p>
    <w:p>
      <w:pPr>
        <w:spacing w:line="560" w:lineRule="exact"/>
        <w:ind w:firstLine="640" w:firstLineChars="200"/>
        <w:rPr>
          <w:rFonts w:ascii="仿宋" w:hAnsi="仿宋" w:eastAsia="仿宋"/>
          <w:bCs/>
          <w:kern w:val="0"/>
          <w:sz w:val="32"/>
        </w:rPr>
      </w:pPr>
      <w:r>
        <w:rPr>
          <w:rFonts w:hint="eastAsia" w:ascii="仿宋" w:hAnsi="仿宋" w:eastAsia="仿宋"/>
          <w:bCs/>
          <w:kern w:val="0"/>
          <w:sz w:val="32"/>
        </w:rPr>
        <w:t>三、申报人</w:t>
      </w:r>
      <w:r>
        <w:rPr>
          <w:rFonts w:hint="eastAsia" w:ascii="仿宋" w:hAnsi="仿宋" w:eastAsia="仿宋"/>
          <w:bCs/>
          <w:sz w:val="32"/>
        </w:rPr>
        <w:t>业绩汇报材料（2000字以内）</w:t>
      </w:r>
      <w:r>
        <w:rPr>
          <w:rFonts w:hint="eastAsia" w:ascii="仿宋" w:hAnsi="仿宋" w:eastAsia="仿宋"/>
          <w:bCs/>
          <w:kern w:val="0"/>
          <w:sz w:val="32"/>
        </w:rPr>
        <w:t>。</w:t>
      </w:r>
    </w:p>
    <w:p>
      <w:pPr>
        <w:spacing w:line="560" w:lineRule="exact"/>
        <w:ind w:firstLine="640" w:firstLineChars="200"/>
        <w:rPr>
          <w:rFonts w:ascii="仿宋" w:hAnsi="仿宋" w:eastAsia="仿宋"/>
          <w:bCs/>
          <w:kern w:val="0"/>
          <w:sz w:val="32"/>
        </w:rPr>
      </w:pPr>
      <w:r>
        <w:rPr>
          <w:rFonts w:hint="eastAsia" w:ascii="仿宋" w:hAnsi="仿宋" w:eastAsia="仿宋"/>
          <w:bCs/>
          <w:kern w:val="0"/>
          <w:sz w:val="32"/>
        </w:rPr>
        <w:t>四、申报人身份证扫描件。</w:t>
      </w:r>
    </w:p>
    <w:p>
      <w:pPr>
        <w:spacing w:line="560" w:lineRule="exact"/>
        <w:ind w:firstLine="640" w:firstLineChars="200"/>
        <w:rPr>
          <w:rFonts w:ascii="仿宋" w:hAnsi="仿宋" w:eastAsia="仿宋"/>
          <w:bCs/>
          <w:kern w:val="0"/>
          <w:sz w:val="32"/>
        </w:rPr>
      </w:pPr>
      <w:r>
        <w:rPr>
          <w:rFonts w:hint="eastAsia" w:ascii="仿宋" w:hAnsi="仿宋" w:eastAsia="仿宋"/>
          <w:bCs/>
          <w:kern w:val="0"/>
          <w:sz w:val="32"/>
        </w:rPr>
        <w:t>五、</w:t>
      </w:r>
      <w:r>
        <w:rPr>
          <w:rFonts w:hint="eastAsia" w:ascii="仿宋" w:hAnsi="仿宋" w:eastAsia="仿宋"/>
          <w:bCs/>
          <w:sz w:val="32"/>
        </w:rPr>
        <w:t>申报人有关执业资格证书（建造师证等）</w:t>
      </w:r>
      <w:r>
        <w:rPr>
          <w:rFonts w:hint="eastAsia" w:ascii="仿宋" w:hAnsi="仿宋" w:eastAsia="仿宋"/>
          <w:bCs/>
          <w:kern w:val="0"/>
          <w:sz w:val="32"/>
        </w:rPr>
        <w:t>扫描件（包括年检部分并加盖人事部门章）。</w:t>
      </w:r>
    </w:p>
    <w:p>
      <w:pPr>
        <w:spacing w:line="560" w:lineRule="exact"/>
        <w:ind w:firstLine="640" w:firstLineChars="200"/>
        <w:rPr>
          <w:rFonts w:ascii="仿宋" w:hAnsi="仿宋" w:eastAsia="仿宋"/>
          <w:bCs/>
          <w:kern w:val="0"/>
          <w:sz w:val="32"/>
        </w:rPr>
      </w:pPr>
      <w:r>
        <w:rPr>
          <w:rFonts w:hint="eastAsia" w:ascii="仿宋" w:hAnsi="仿宋" w:eastAsia="仿宋"/>
          <w:bCs/>
          <w:kern w:val="0"/>
          <w:sz w:val="32"/>
        </w:rPr>
        <w:t>六、申报人所在单位的近一年社保材料。</w:t>
      </w:r>
    </w:p>
    <w:p>
      <w:pPr>
        <w:spacing w:line="560" w:lineRule="exact"/>
        <w:ind w:firstLine="640" w:firstLineChars="200"/>
        <w:rPr>
          <w:rFonts w:ascii="仿宋" w:hAnsi="仿宋" w:eastAsia="仿宋"/>
          <w:bCs/>
          <w:kern w:val="0"/>
          <w:sz w:val="32"/>
        </w:rPr>
      </w:pPr>
      <w:r>
        <w:rPr>
          <w:rFonts w:hint="eastAsia" w:ascii="仿宋" w:hAnsi="仿宋" w:eastAsia="仿宋"/>
          <w:bCs/>
          <w:kern w:val="0"/>
          <w:sz w:val="32"/>
        </w:rPr>
        <w:t>七、</w:t>
      </w:r>
      <w:r>
        <w:rPr>
          <w:rFonts w:hint="eastAsia" w:ascii="仿宋" w:hAnsi="仿宋" w:eastAsia="仿宋"/>
          <w:bCs/>
          <w:sz w:val="32"/>
        </w:rPr>
        <w:t>申报人所履职的工程项目相关合同、任职文件扫描件</w:t>
      </w:r>
      <w:r>
        <w:rPr>
          <w:rFonts w:hint="eastAsia" w:ascii="仿宋" w:hAnsi="仿宋" w:eastAsia="仿宋"/>
          <w:bCs/>
          <w:kern w:val="0"/>
          <w:sz w:val="32"/>
        </w:rPr>
        <w:t>。</w:t>
      </w:r>
    </w:p>
    <w:p>
      <w:pPr>
        <w:spacing w:line="560" w:lineRule="exact"/>
        <w:ind w:firstLine="640" w:firstLineChars="200"/>
        <w:rPr>
          <w:rFonts w:hint="eastAsia" w:ascii="仿宋" w:hAnsi="仿宋" w:eastAsia="仿宋"/>
          <w:bCs/>
          <w:kern w:val="0"/>
          <w:sz w:val="32"/>
        </w:rPr>
      </w:pPr>
      <w:r>
        <w:rPr>
          <w:rFonts w:hint="eastAsia" w:ascii="仿宋" w:hAnsi="仿宋" w:eastAsia="仿宋"/>
          <w:bCs/>
          <w:kern w:val="0"/>
          <w:sz w:val="32"/>
        </w:rPr>
        <w:t>八、申报人所履职的工程项目获奖文件、获奖证书的扫描件或影印件。</w:t>
      </w:r>
    </w:p>
    <w:p>
      <w:pPr>
        <w:spacing w:line="560" w:lineRule="exact"/>
        <w:ind w:firstLine="640" w:firstLineChars="200"/>
        <w:rPr>
          <w:rFonts w:hint="default" w:ascii="仿宋" w:hAnsi="仿宋" w:eastAsia="仿宋"/>
          <w:bCs/>
          <w:kern w:val="0"/>
          <w:sz w:val="32"/>
          <w:lang w:val="en-US" w:eastAsia="zh-CN"/>
        </w:rPr>
      </w:pPr>
      <w:r>
        <w:rPr>
          <w:rFonts w:hint="eastAsia" w:ascii="仿宋" w:hAnsi="仿宋" w:eastAsia="仿宋"/>
          <w:bCs/>
          <w:kern w:val="0"/>
          <w:sz w:val="32"/>
          <w:lang w:val="en-US" w:eastAsia="zh-CN"/>
        </w:rPr>
        <w:t>九、申报人所参与的电力专业继续教育（学习、培训、网课）或授课、讲座，相关证明文件</w:t>
      </w:r>
      <w:r>
        <w:rPr>
          <w:rFonts w:hint="eastAsia" w:ascii="仿宋" w:hAnsi="仿宋" w:eastAsia="仿宋"/>
          <w:bCs/>
          <w:kern w:val="0"/>
          <w:sz w:val="32"/>
        </w:rPr>
        <w:t>扫描件</w:t>
      </w:r>
      <w:r>
        <w:rPr>
          <w:rFonts w:hint="eastAsia" w:ascii="仿宋" w:hAnsi="仿宋" w:eastAsia="仿宋"/>
          <w:bCs/>
          <w:kern w:val="0"/>
          <w:sz w:val="32"/>
          <w:lang w:val="en-US" w:eastAsia="zh-CN"/>
        </w:rPr>
        <w:t>、影印件或照片</w:t>
      </w:r>
      <w:r>
        <w:rPr>
          <w:rFonts w:hint="eastAsia" w:ascii="仿宋" w:hAnsi="仿宋" w:eastAsia="仿宋"/>
          <w:bCs/>
          <w:kern w:val="0"/>
          <w:sz w:val="32"/>
        </w:rPr>
        <w:t>。</w:t>
      </w:r>
    </w:p>
    <w:p>
      <w:pPr>
        <w:spacing w:line="560" w:lineRule="exact"/>
        <w:ind w:firstLine="640" w:firstLineChars="200"/>
        <w:rPr>
          <w:rFonts w:ascii="仿宋" w:hAnsi="仿宋" w:eastAsia="仿宋"/>
          <w:bCs/>
          <w:kern w:val="0"/>
          <w:sz w:val="32"/>
        </w:rPr>
      </w:pPr>
      <w:r>
        <w:rPr>
          <w:rFonts w:hint="eastAsia" w:ascii="仿宋" w:hAnsi="仿宋" w:eastAsia="仿宋"/>
          <w:bCs/>
          <w:kern w:val="0"/>
          <w:sz w:val="32"/>
          <w:lang w:val="en-US" w:eastAsia="zh-CN"/>
        </w:rPr>
        <w:t>十</w:t>
      </w:r>
      <w:r>
        <w:rPr>
          <w:rFonts w:hint="eastAsia" w:ascii="仿宋" w:hAnsi="仿宋" w:eastAsia="仿宋"/>
          <w:bCs/>
          <w:kern w:val="0"/>
          <w:sz w:val="32"/>
        </w:rPr>
        <w:t>、 获奖工程实物照片2张（其中至少一张为工程全景照）。</w:t>
      </w:r>
    </w:p>
    <w:p>
      <w:pPr>
        <w:spacing w:line="560" w:lineRule="exact"/>
        <w:ind w:firstLine="640" w:firstLineChars="200"/>
        <w:rPr>
          <w:rFonts w:hint="eastAsia" w:ascii="仿宋" w:hAnsi="仿宋" w:eastAsia="仿宋"/>
          <w:bCs/>
          <w:kern w:val="0"/>
          <w:sz w:val="32"/>
        </w:rPr>
      </w:pPr>
      <w:r>
        <w:rPr>
          <w:rFonts w:hint="eastAsia" w:ascii="仿宋" w:hAnsi="仿宋" w:eastAsia="仿宋"/>
          <w:bCs/>
          <w:kern w:val="0"/>
          <w:sz w:val="32"/>
        </w:rPr>
        <w:t>十</w:t>
      </w:r>
      <w:r>
        <w:rPr>
          <w:rFonts w:hint="eastAsia" w:ascii="仿宋" w:hAnsi="仿宋" w:eastAsia="仿宋"/>
          <w:bCs/>
          <w:kern w:val="0"/>
          <w:sz w:val="32"/>
          <w:lang w:val="en-US" w:eastAsia="zh-CN"/>
        </w:rPr>
        <w:t>一</w:t>
      </w:r>
      <w:r>
        <w:rPr>
          <w:rFonts w:hint="eastAsia" w:ascii="仿宋" w:hAnsi="仿宋" w:eastAsia="仿宋"/>
          <w:bCs/>
          <w:kern w:val="0"/>
          <w:sz w:val="32"/>
        </w:rPr>
        <w:t>、申报人担任项目经理职务期间，业主、监理等单位、行业协会及政府机构给予个人的表彰、奖励相关证明材</w:t>
      </w:r>
      <w:bookmarkStart w:id="0" w:name="_GoBack"/>
      <w:bookmarkEnd w:id="0"/>
      <w:r>
        <w:rPr>
          <w:rFonts w:hint="eastAsia" w:ascii="仿宋" w:hAnsi="仿宋" w:eastAsia="仿宋"/>
          <w:bCs/>
          <w:kern w:val="0"/>
          <w:sz w:val="32"/>
        </w:rPr>
        <w:t>料的扫描件或影印件。</w:t>
      </w:r>
    </w:p>
    <w:p>
      <w:pPr>
        <w:spacing w:line="560" w:lineRule="exact"/>
        <w:ind w:firstLine="640" w:firstLineChars="200"/>
        <w:rPr>
          <w:rFonts w:hint="eastAsia" w:ascii="仿宋" w:hAnsi="仿宋" w:eastAsia="仿宋"/>
          <w:bCs/>
          <w:sz w:val="32"/>
        </w:rPr>
      </w:pPr>
      <w:r>
        <w:rPr>
          <w:rFonts w:hint="eastAsia" w:ascii="仿宋" w:hAnsi="仿宋" w:eastAsia="仿宋"/>
          <w:bCs/>
          <w:sz w:val="32"/>
        </w:rPr>
        <w:t>十</w:t>
      </w:r>
      <w:r>
        <w:rPr>
          <w:rFonts w:hint="eastAsia" w:ascii="仿宋" w:hAnsi="仿宋" w:eastAsia="仿宋"/>
          <w:bCs/>
          <w:sz w:val="32"/>
          <w:lang w:val="en-US" w:eastAsia="zh-CN"/>
        </w:rPr>
        <w:t>二</w:t>
      </w:r>
      <w:r>
        <w:rPr>
          <w:rFonts w:hint="eastAsia" w:ascii="仿宋" w:hAnsi="仿宋" w:eastAsia="仿宋"/>
          <w:bCs/>
          <w:sz w:val="32"/>
        </w:rPr>
        <w:t>、申报人所履职的工程项目无质量安全事故（事件）证明原件（业主单位出具，格式不限）。</w:t>
      </w:r>
    </w:p>
    <w:p>
      <w:pPr>
        <w:spacing w:line="560" w:lineRule="exact"/>
        <w:ind w:firstLine="640" w:firstLineChars="200"/>
        <w:rPr>
          <w:rFonts w:hint="eastAsia" w:ascii="仿宋" w:hAnsi="仿宋" w:eastAsia="仿宋"/>
          <w:bCs/>
          <w:sz w:val="32"/>
          <w:highlight w:val="yellow"/>
        </w:rPr>
      </w:pPr>
      <w:r>
        <w:rPr>
          <w:rFonts w:hint="eastAsia" w:ascii="仿宋" w:hAnsi="仿宋" w:eastAsia="仿宋"/>
          <w:bCs/>
          <w:sz w:val="32"/>
        </w:rPr>
        <w:t>十</w:t>
      </w:r>
      <w:r>
        <w:rPr>
          <w:rFonts w:hint="eastAsia" w:ascii="仿宋" w:hAnsi="仿宋" w:eastAsia="仿宋"/>
          <w:bCs/>
          <w:sz w:val="32"/>
          <w:lang w:val="en-US" w:eastAsia="zh-CN"/>
        </w:rPr>
        <w:t>三</w:t>
      </w:r>
      <w:r>
        <w:rPr>
          <w:rFonts w:hint="eastAsia" w:ascii="仿宋" w:hAnsi="仿宋" w:eastAsia="仿宋"/>
          <w:bCs/>
          <w:sz w:val="32"/>
        </w:rPr>
        <w:t>、申报人本人履职期间无违约失信行为证明原件（所在单位出具，并附相关证明资料）。</w:t>
      </w:r>
    </w:p>
    <w:p>
      <w:pPr>
        <w:ind w:firstLine="640" w:firstLineChars="200"/>
        <w:rPr>
          <w:rFonts w:hint="eastAsia" w:eastAsia="仿宋"/>
          <w:lang w:eastAsia="zh-CN"/>
        </w:rPr>
      </w:pPr>
      <w:r>
        <w:rPr>
          <w:rFonts w:hint="eastAsia" w:ascii="仿宋" w:hAnsi="仿宋" w:eastAsia="仿宋"/>
          <w:bCs/>
          <w:kern w:val="0"/>
          <w:sz w:val="32"/>
        </w:rPr>
        <w:t>十</w:t>
      </w:r>
      <w:r>
        <w:rPr>
          <w:rFonts w:hint="eastAsia" w:ascii="仿宋" w:hAnsi="仿宋" w:eastAsia="仿宋"/>
          <w:bCs/>
          <w:kern w:val="0"/>
          <w:sz w:val="32"/>
          <w:lang w:val="en-US" w:eastAsia="zh-CN"/>
        </w:rPr>
        <w:t>四</w:t>
      </w:r>
      <w:r>
        <w:rPr>
          <w:rFonts w:hint="eastAsia" w:ascii="仿宋" w:hAnsi="仿宋" w:eastAsia="仿宋"/>
          <w:bCs/>
          <w:kern w:val="0"/>
          <w:sz w:val="32"/>
        </w:rPr>
        <w:t>、书面申报材料必须A4纸打印并胶装成册</w:t>
      </w:r>
      <w:r>
        <w:rPr>
          <w:rFonts w:hint="eastAsia" w:ascii="仿宋" w:hAnsi="仿宋" w:eastAsia="仿宋"/>
          <w:bCs/>
          <w:kern w:val="0"/>
          <w:sz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B5929"/>
    <w:rsid w:val="08C9202E"/>
    <w:rsid w:val="0E5C7435"/>
    <w:rsid w:val="12CE19B1"/>
    <w:rsid w:val="1E6B5929"/>
    <w:rsid w:val="205D560F"/>
    <w:rsid w:val="396C24E4"/>
    <w:rsid w:val="3EC46654"/>
    <w:rsid w:val="407A2352"/>
    <w:rsid w:val="59C55739"/>
    <w:rsid w:val="633B73F1"/>
    <w:rsid w:val="6A92210D"/>
    <w:rsid w:val="7265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1624"/>
    <w:pPr>
      <w:spacing w:line="556" w:lineRule="exact"/>
      <w:ind w:firstLine="640" w:firstLineChars="200"/>
    </w:pPr>
    <w:rPr>
      <w:rFonts w:eastAsia="仿宋_GB2312"/>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2021-03-25T00:47:00Z</dcterms:created>
  <dc:creator>YANG</dc:creator>
  <cp:lastModifiedBy>YANG</cp:lastModifiedBy>
  <dcterms:modified xsi:type="dcterms:W3CDTF">2021-03-29T02:37:18Z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D8A233168C524F56BF22F75F185F9E2E</vt:lpwstr>
  </property>
</Properties>
</file>