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20年第1期安全员领取名单</w:t>
      </w:r>
    </w:p>
    <w:bookmarkEnd w:id="0"/>
    <w:tbl>
      <w:tblPr>
        <w:tblStyle w:val="5"/>
        <w:tblW w:w="828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6"/>
        <w:gridCol w:w="709"/>
        <w:gridCol w:w="4820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阳光电源股份有限公司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安徽泓励电力建设有限公司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黄康康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安徽恒力安全检测技术有限公司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徐文武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合肥长龙电力安装工程有限公司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廖自永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合肥长龙电力安装工程有限公司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冮宝林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合肥长龙电力安装工程有限公司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奚洋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滁州东源电力工程有限公司全椒分公司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张言生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安徽习友电力科技有限公司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李桂霞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芜湖中源电力安装工程有限公司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芜湖中源电力安装工程有限公司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徐恒民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安徽省安格瑞电力设备安装有限公司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安徽德兴伟业电气设备有限公司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房杰亮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临泉县向阳水电安装有限公司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邱志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安徽贤能电力工程有限公司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王守彬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安徽贤能电力工程有限公司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安徽诚鼎电力安装有限公司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奚长胜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安徽睿明建设工程有限公司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安徽睿明建设工程有限公司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黄有涛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安徽宏远电力工程有限公司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安徽宏远电力工程有限公司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安徽卅科塞斯信息科技有限公司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陈庭轩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安徽云力电气设备工程有限公司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淮北工科检测检验有限公司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王晓亮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淮北工科检测检验有限公司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魏明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淮北工科检测检验有限公司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范成强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安徽西高电气设备有限公司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吴鹏辉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安徽恒达电力有限公司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孙益品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淮北矿业售电有限公司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淮北矿业售电有限公司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梁美存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合肥市胜峰建筑安装公司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安徽隆康电力工程有限公司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高杨玲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安徽隆康电力工程有限公司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陆超毅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来安县协鑫智慧风力发电有限公司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泾县光明电力工程有限公司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安徽创同电力科技有限公司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叶磊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施杰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安徽鸿翼电力工程有限公司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陶佳俊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安徽东能电力安装工程有限公司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严静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安徽雄迈建设有限公司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尚芹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安徽雄迈建设有限公司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合肥市靖鑫光伏科技工程有限公司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安徽通兴电力设备安装有限公司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陈建华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赵云飞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安徽天晟建设工程有限公司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夏苗苗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安徽雪阳电力工程有限公司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安徽耐得电气设备有限公司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陈先昆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安徽耐得电气设备有限公司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瞿周主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安徽卅科塞斯信息科技有限公司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顾运成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安徽远润电力工程建设有限公司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闫东顺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安徽远润电力工程建设有限公司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安徽远润电力工程建设有限公司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胡添羽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安徽中易建设工程有限公司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胡宇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安徽中易建设工程有限公司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谢兴海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安徽立翔电力技术服务有限公司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安全员</w:t>
            </w:r>
          </w:p>
        </w:tc>
      </w:tr>
    </w:tbl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4"/>
    <w:rsid w:val="001F0A60"/>
    <w:rsid w:val="002C502A"/>
    <w:rsid w:val="002F15C8"/>
    <w:rsid w:val="0042666C"/>
    <w:rsid w:val="005237AB"/>
    <w:rsid w:val="0057798D"/>
    <w:rsid w:val="005927C9"/>
    <w:rsid w:val="005F2FBA"/>
    <w:rsid w:val="008457BA"/>
    <w:rsid w:val="00896148"/>
    <w:rsid w:val="008D6EB7"/>
    <w:rsid w:val="00AC24CC"/>
    <w:rsid w:val="00C639EE"/>
    <w:rsid w:val="00C64F7F"/>
    <w:rsid w:val="00C67C4C"/>
    <w:rsid w:val="00C82564"/>
    <w:rsid w:val="00D77962"/>
    <w:rsid w:val="00DF49F7"/>
    <w:rsid w:val="00F13B84"/>
    <w:rsid w:val="00F769A4"/>
    <w:rsid w:val="00FA24E5"/>
    <w:rsid w:val="27517357"/>
    <w:rsid w:val="47391C75"/>
    <w:rsid w:val="77CB26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</Words>
  <Characters>1509</Characters>
  <Lines>12</Lines>
  <Paragraphs>3</Paragraphs>
  <TotalTime>189</TotalTime>
  <ScaleCrop>false</ScaleCrop>
  <LinksUpToDate>false</LinksUpToDate>
  <CharactersWithSpaces>1770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2019-11-20T02:13:00Z</dcterms:created>
  <dc:creator>Windows 用户</dc:creator>
  <cp:lastModifiedBy>古时明月</cp:lastModifiedBy>
  <cp:lastPrinted>2020-07-10T06:12:00Z</cp:lastPrinted>
  <dcterms:modified xsi:type="dcterms:W3CDTF">2020-07-10T06:52:12Z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