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9年第1期特种作业（高压电工）新证考生名单</w:t>
      </w:r>
    </w:p>
    <w:tbl>
      <w:tblPr>
        <w:tblStyle w:val="4"/>
        <w:tblW w:w="850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60"/>
        <w:gridCol w:w="725"/>
        <w:gridCol w:w="56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王德贵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合肥华优电力科技有限责任公司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刘坤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合肥华优电力科技有限责任公司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钟新豪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安徽纳图电力发展有限公司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张举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安徽纳图电力发展有限公司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王中跃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淮南市潘集区明光电力维修工程有限公司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欧红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淮南市潘集区明光电力维修工程有限公司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陈勇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淮南市潘集区明光电力维修工程有限公司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操雯雯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合肥安明电力安装有限公司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合肥安明电力安装有限公司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周自成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合肥安明电力安装有限公司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李怀川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合肥安明电力安装有限公司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鲍李兰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安徽邦国通讯工程有限公司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殷张弛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合肥英特电力设备有限公司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袁文龙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合肥英特电力设备有限公司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钱忠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合肥英特电力设备有限公司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陈骏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安徽奕能电力发展有限公司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陈卫国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安徽奕能电力发展有限公司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李新伟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安徽奕能电力发展有限公司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杨业伟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安徽奕能电力发展有限公司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李伟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安徽奕能电力发展有限公司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王涛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巢湖市通开电气设备安装有限公司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乔哲雨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安徽红达市政园林工程有限公司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张雁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安徽红达市政园林工程有限公司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吴伟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安徽红达市政园林工程有限公司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李萍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安徽红达市政园林工程有限公司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李秀林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安徽红达市政园林工程有限公司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彭旺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安徽红达市政园林工程有限公司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李孝龙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安徽红达市政园林工程有限公司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周冯林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安徽红达市政园林工程有限公司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余亮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安徽红达市政园林工程有限公司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马飞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安徽红达市政园林工程有限公司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荆晓旭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安徽红达市政园林工程有限公司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佘大乐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张先兵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李其权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张团结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章爱明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张传牛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吴礼明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张年胜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徐得建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汪宝青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柳俊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董天兵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张龙飞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汪祥福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许日东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夏宏生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王建友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盛亚明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王学飞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合肥市睿电电气技术咨询服务有限责任公司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陶林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合肥市睿电电气技术咨询服务有限责任公司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郝志远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合肥市睿电电气技术咨询服务有限责任公司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合肥市睿电电气技术咨询服务有限责任公司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石阳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合肥市睿电电气技术咨询服务有限责任公司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汪醉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合肥市睿电电气技术咨询服务有限责任公司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程崇文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合肥市睿电电气技术咨询服务有限责任公司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吕乐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合肥市睿电电气技术咨询服务有限责任公司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杜超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合肥市睿电电气技术咨询服务有限责任公司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居祥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合肥市睿电电气技术咨询服务有限责任公司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游名胜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国皖电力有限公司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侯芳芳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国皖电力有限公司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单博闻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国皖电力有限公司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周其媛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国皖电力有限公司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方磊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国皖电力有限公司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乐英伟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国皖电力有限公司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黄天意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国皖电力有限公司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魏志楠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国皖电力有限公司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方皖东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国皖电力有限公司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霍振远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国皖电力有限公司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吴太义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国皖电力有限公司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史敬龙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国皖电力有限公司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袁晨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国皖电力有限公司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胡明权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国皖电力有限公司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孙灵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国皖电力有限公司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何承雷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安徽永川电力工程有限公司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巩越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合肥东方电力设备有限公司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张春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合肥东方电力设备有限公司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张志芹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合肥东方电力设备有限公司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合肥东方电力设备有限公司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陈磊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合肥东方电力设备有限公司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赵岭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合肥东方电力设备有限公司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王仕英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合肥东方电力设备有限公司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俞磊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合肥亿莱克电气有限责任公司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常仁孝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合肥亿莱克电气有限责任公司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张子健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合肥亿莱克电气有限责任公司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陈志亮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合肥亿莱克电气有限责任公司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常先姚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合肥亿莱克电气有限责任公司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949D2"/>
    <w:rsid w:val="158464CE"/>
    <w:rsid w:val="2D09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2018-12-24T08:36:00Z</dcterms:created>
  <dc:creator>古时明月</dc:creator>
  <cp:lastModifiedBy>古时明月</cp:lastModifiedBy>
  <dcterms:modified xsi:type="dcterms:W3CDTF">2018-12-24T08:37:57Z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