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D7AB">
      <w:pPr>
        <w:pStyle w:val="3"/>
        <w:kinsoku/>
        <w:autoSpaceDE/>
        <w:autoSpaceDN/>
        <w:snapToGrid/>
        <w:spacing w:line="360" w:lineRule="auto"/>
        <w:ind w:right="308" w:firstLine="0" w:firstLineChars="0"/>
        <w:jc w:val="left"/>
        <w:textAlignment w:val="auto"/>
        <w:rPr>
          <w:rFonts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附件1：</w:t>
      </w:r>
    </w:p>
    <w:p w14:paraId="1E226F1C">
      <w:pPr>
        <w:pStyle w:val="3"/>
        <w:kinsoku/>
        <w:autoSpaceDE/>
        <w:autoSpaceDN/>
        <w:snapToGrid/>
        <w:spacing w:line="360" w:lineRule="auto"/>
        <w:ind w:right="308" w:firstLine="0" w:firstLineChars="0"/>
        <w:jc w:val="center"/>
        <w:textAlignment w:val="auto"/>
        <w:rPr>
          <w:rFonts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2026年电力行业职业技能竞赛（电力交易员）安徽选拔赛报名表</w:t>
      </w:r>
      <w:bookmarkStart w:id="0" w:name="_GoBack"/>
      <w:bookmarkEnd w:id="0"/>
    </w:p>
    <w:p w14:paraId="735EFB65">
      <w:pPr>
        <w:pStyle w:val="3"/>
        <w:kinsoku/>
        <w:autoSpaceDE/>
        <w:autoSpaceDN/>
        <w:snapToGrid/>
        <w:spacing w:line="360" w:lineRule="auto"/>
        <w:ind w:right="308" w:firstLine="0" w:firstLineChars="0"/>
        <w:textAlignment w:val="auto"/>
        <w:rPr>
          <w:rFonts w:ascii="仿宋" w:hAnsi="仿宋" w:eastAsia="仿宋" w:cs="仿宋"/>
          <w:b/>
          <w:bCs/>
          <w:spacing w:val="0"/>
          <w:sz w:val="24"/>
          <w:szCs w:val="24"/>
          <w:lang w:eastAsia="zh-CN"/>
        </w:rPr>
      </w:pPr>
    </w:p>
    <w:p w14:paraId="6B5F7456">
      <w:pPr>
        <w:pStyle w:val="3"/>
        <w:kinsoku/>
        <w:autoSpaceDE/>
        <w:autoSpaceDN/>
        <w:snapToGrid/>
        <w:spacing w:line="360" w:lineRule="auto"/>
        <w:ind w:right="308" w:firstLine="0" w:firstLineChars="0"/>
        <w:textAlignment w:val="auto"/>
        <w:rPr>
          <w:rFonts w:hint="eastAsia" w:ascii="仿宋" w:hAnsi="仿宋" w:eastAsia="仿宋" w:cs="仿宋"/>
          <w:b/>
          <w:bCs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4"/>
          <w:szCs w:val="24"/>
          <w:lang w:eastAsia="zh-CN"/>
        </w:rPr>
        <w:t xml:space="preserve">单位名称： </w:t>
      </w:r>
      <w:r>
        <w:rPr>
          <w:rFonts w:ascii="仿宋" w:hAnsi="仿宋" w:eastAsia="仿宋" w:cs="仿宋"/>
          <w:b/>
          <w:bCs/>
          <w:spacing w:val="0"/>
          <w:sz w:val="24"/>
          <w:szCs w:val="24"/>
          <w:lang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pacing w:val="0"/>
          <w:sz w:val="24"/>
          <w:szCs w:val="24"/>
          <w:lang w:eastAsia="zh-CN"/>
        </w:rPr>
        <w:t xml:space="preserve">领队： </w:t>
      </w:r>
      <w:r>
        <w:rPr>
          <w:rFonts w:ascii="仿宋" w:hAnsi="仿宋" w:eastAsia="仿宋" w:cs="仿宋"/>
          <w:b/>
          <w:bCs/>
          <w:spacing w:val="0"/>
          <w:sz w:val="24"/>
          <w:szCs w:val="24"/>
          <w:lang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pacing w:val="0"/>
          <w:sz w:val="24"/>
          <w:szCs w:val="24"/>
          <w:lang w:eastAsia="zh-CN"/>
        </w:rPr>
        <w:t>手机号：</w:t>
      </w:r>
    </w:p>
    <w:tbl>
      <w:tblPr>
        <w:tblStyle w:val="5"/>
        <w:tblW w:w="10483" w:type="dxa"/>
        <w:tblInd w:w="-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34"/>
        <w:gridCol w:w="2552"/>
        <w:gridCol w:w="1667"/>
        <w:gridCol w:w="1775"/>
        <w:gridCol w:w="1775"/>
        <w:gridCol w:w="934"/>
      </w:tblGrid>
      <w:tr w14:paraId="089C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783B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0271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3ADB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6208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941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电力交易员技能证书等级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990F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电力交易相关工作年限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B85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7830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5A93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B2CB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1D91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3386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78FF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826C">
            <w:pPr>
              <w:jc w:val="center"/>
              <w:rPr>
                <w:rFonts w:ascii="思源黑体 CN Normal" w:hAnsi="思源黑体 CN Normal" w:eastAsia="思源黑体 CN Normal" w:cs="思源黑体 CN Normal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51E9">
            <w:pPr>
              <w:jc w:val="center"/>
              <w:rPr>
                <w:rFonts w:ascii="思源黑体 CN Bold" w:hAnsi="思源黑体 CN Bold" w:eastAsia="思源黑体 CN Bold" w:cs="思源黑体 CN Bold"/>
                <w:b/>
                <w:bCs/>
                <w:color w:val="0D0D0D"/>
                <w:sz w:val="24"/>
                <w:szCs w:val="24"/>
              </w:rPr>
            </w:pPr>
          </w:p>
        </w:tc>
      </w:tr>
      <w:tr w14:paraId="2984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D8B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455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14B6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2FC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1A48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0D8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A28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6481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385F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04E5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7C08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BAA8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B5DF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728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91F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796E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A930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4E51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117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221A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4CBA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8ADA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FDD0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7E10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B501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7847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F1D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5411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979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2C3A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107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0682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128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2C2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02AD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7F63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252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F7B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2A3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2938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3434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DB6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5F46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AC64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25E3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50F9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5469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59ED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9FF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133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3C6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B8A9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651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B55F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C20A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  <w:tr w14:paraId="5A1B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8F35">
            <w:pPr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BEAC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BE8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94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D796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DBE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B60">
            <w:pPr>
              <w:jc w:val="center"/>
              <w:rPr>
                <w:rFonts w:ascii="思源黑体 CN Normal" w:hAnsi="思源黑体 CN Normal" w:eastAsia="思源黑体 CN Normal" w:cs="思源黑体 CN Normal"/>
                <w:sz w:val="24"/>
                <w:szCs w:val="24"/>
              </w:rPr>
            </w:pPr>
          </w:p>
        </w:tc>
      </w:tr>
    </w:tbl>
    <w:p w14:paraId="686F3D52">
      <w:pPr>
        <w:spacing w:line="288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25D882">
      <w:pPr>
        <w:spacing w:line="288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黑体 CN Normal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84"/>
    <w:rsid w:val="000839D1"/>
    <w:rsid w:val="000C0218"/>
    <w:rsid w:val="00385884"/>
    <w:rsid w:val="003F068F"/>
    <w:rsid w:val="004A241C"/>
    <w:rsid w:val="004E64AF"/>
    <w:rsid w:val="00580598"/>
    <w:rsid w:val="00582513"/>
    <w:rsid w:val="00606634"/>
    <w:rsid w:val="00644B8F"/>
    <w:rsid w:val="006C2D13"/>
    <w:rsid w:val="006E4867"/>
    <w:rsid w:val="00841F20"/>
    <w:rsid w:val="00945B22"/>
    <w:rsid w:val="009C6709"/>
    <w:rsid w:val="00A856FB"/>
    <w:rsid w:val="00AC37B8"/>
    <w:rsid w:val="00B26653"/>
    <w:rsid w:val="00C9328B"/>
    <w:rsid w:val="00CD5174"/>
    <w:rsid w:val="00D632AE"/>
    <w:rsid w:val="00DF110F"/>
    <w:rsid w:val="00E82101"/>
    <w:rsid w:val="00E96C54"/>
    <w:rsid w:val="00EA6BFB"/>
    <w:rsid w:val="00F749F3"/>
    <w:rsid w:val="00F926E7"/>
    <w:rsid w:val="00FE0394"/>
    <w:rsid w:val="03253A4E"/>
    <w:rsid w:val="3BFF51F1"/>
    <w:rsid w:val="6BF151A3"/>
    <w:rsid w:val="72C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1492</Words>
  <Characters>1607</Characters>
  <Lines>12</Lines>
  <Paragraphs>3</Paragraphs>
  <TotalTime>0</TotalTime>
  <ScaleCrop>false</ScaleCrop>
  <LinksUpToDate>false</LinksUpToDate>
  <CharactersWithSpaces>1710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2026-05-08T08:29:00Z</dcterms:created>
  <dc:creator>妞妈</dc:creator>
  <cp:lastModifiedBy>张莹</cp:lastModifiedBy>
  <dcterms:modified xsi:type="dcterms:W3CDTF">2026-05-15T06:16:35Z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E4224B11D1C74121B5B9A2E88731DE32_13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