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60" w:firstLineChars="50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安徽省电力协会</w:t>
      </w:r>
      <w:r>
        <w:rPr>
          <w:rFonts w:hint="eastAsia" w:ascii="黑体" w:hAnsi="黑体" w:eastAsia="黑体"/>
          <w:sz w:val="32"/>
          <w:szCs w:val="36"/>
        </w:rPr>
        <w:t>会员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单位</w:t>
      </w:r>
      <w:r>
        <w:rPr>
          <w:rFonts w:hint="eastAsia" w:ascii="黑体" w:hAnsi="黑体" w:eastAsia="黑体"/>
          <w:sz w:val="32"/>
          <w:szCs w:val="36"/>
        </w:rPr>
        <w:t>入会申请表</w:t>
      </w:r>
    </w:p>
    <w:p>
      <w:pPr>
        <w:spacing w:line="440" w:lineRule="exact"/>
        <w:ind w:firstLine="105" w:firstLineChars="50"/>
        <w:jc w:val="righ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填表日期：</w:t>
      </w:r>
      <w:r>
        <w:rPr>
          <w:rFonts w:hint="eastAsia" w:ascii="黑体" w:eastAsia="黑体"/>
          <w:szCs w:val="21"/>
          <w:u w:val="single"/>
        </w:rPr>
        <w:t xml:space="preserve">      </w:t>
      </w:r>
      <w:r>
        <w:rPr>
          <w:rFonts w:hint="eastAsia" w:ascii="黑体" w:eastAsia="黑体"/>
          <w:szCs w:val="21"/>
        </w:rPr>
        <w:t>年</w:t>
      </w:r>
      <w:r>
        <w:rPr>
          <w:rFonts w:hint="eastAsia" w:ascii="黑体" w:eastAsia="黑体"/>
          <w:szCs w:val="21"/>
          <w:u w:val="single"/>
        </w:rPr>
        <w:t xml:space="preserve">    </w:t>
      </w:r>
      <w:r>
        <w:rPr>
          <w:rFonts w:hint="eastAsia" w:ascii="黑体" w:eastAsia="黑体"/>
          <w:szCs w:val="21"/>
        </w:rPr>
        <w:t>月</w:t>
      </w:r>
      <w:r>
        <w:rPr>
          <w:rFonts w:hint="eastAsia" w:ascii="黑体" w:eastAsia="黑体"/>
          <w:szCs w:val="21"/>
          <w:u w:val="single"/>
        </w:rPr>
        <w:t xml:space="preserve">    </w:t>
      </w:r>
      <w:r>
        <w:rPr>
          <w:rFonts w:hint="eastAsia" w:ascii="黑体" w:eastAsia="黑体"/>
          <w:szCs w:val="21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118"/>
        <w:gridCol w:w="57"/>
        <w:gridCol w:w="1075"/>
        <w:gridCol w:w="926"/>
        <w:gridCol w:w="1178"/>
        <w:gridCol w:w="163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基本情况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单位全称</w:t>
            </w:r>
          </w:p>
        </w:tc>
        <w:tc>
          <w:tcPr>
            <w:tcW w:w="66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统一社会信用代码</w:t>
            </w:r>
          </w:p>
        </w:tc>
        <w:tc>
          <w:tcPr>
            <w:tcW w:w="665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微信号</w:t>
            </w:r>
          </w:p>
        </w:tc>
        <w:tc>
          <w:tcPr>
            <w:tcW w:w="465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社会职务</w:t>
            </w:r>
          </w:p>
        </w:tc>
        <w:tc>
          <w:tcPr>
            <w:tcW w:w="665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工作联系人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微信号</w:t>
            </w:r>
          </w:p>
        </w:tc>
        <w:tc>
          <w:tcPr>
            <w:tcW w:w="465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注册资金（万元）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从业人数（人）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356"/>
              </w:tabs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上一年度</w:t>
            </w:r>
            <w:r>
              <w:rPr>
                <w:rFonts w:hint="eastAsia" w:ascii="宋体" w:hAnsi="宋体"/>
                <w:szCs w:val="21"/>
                <w:lang w:eastAsia="zh-CN"/>
              </w:rPr>
              <w:t>产值或营业额（万元）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tabs>
                <w:tab w:val="left" w:pos="323"/>
              </w:tabs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上一年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度</w:t>
            </w:r>
            <w:r>
              <w:rPr>
                <w:rFonts w:hint="eastAsia" w:ascii="宋体" w:hAnsi="宋体"/>
                <w:szCs w:val="21"/>
                <w:lang w:eastAsia="zh-CN"/>
              </w:rPr>
              <w:t>纳税额（万元）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4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>国有企业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sym w:font="Wingdings" w:char="00A8"/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民营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sym w:font="Wingdings" w:char="00A8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其他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sym w:font="Wingdings" w:char="00A8"/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业务类型</w:t>
            </w:r>
          </w:p>
        </w:tc>
        <w:tc>
          <w:tcPr>
            <w:tcW w:w="6715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承装（修、试）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发电类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供电类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售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电类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其他：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许可证级别</w:t>
            </w:r>
            <w:r>
              <w:rPr>
                <w:rFonts w:hint="eastAsia" w:hAnsi="宋体"/>
                <w:szCs w:val="21"/>
                <w:lang w:val="en-US" w:eastAsia="zh-CN"/>
              </w:rPr>
              <w:t>/编号</w:t>
            </w:r>
          </w:p>
        </w:tc>
        <w:tc>
          <w:tcPr>
            <w:tcW w:w="46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许可证有效期限</w:t>
            </w:r>
          </w:p>
        </w:tc>
        <w:tc>
          <w:tcPr>
            <w:tcW w:w="4657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日始至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其他相关资质</w:t>
            </w:r>
          </w:p>
        </w:tc>
        <w:tc>
          <w:tcPr>
            <w:tcW w:w="4657" w:type="dxa"/>
            <w:gridSpan w:val="3"/>
            <w:noWrap w:val="0"/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50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情况简</w:t>
            </w:r>
            <w:r>
              <w:rPr>
                <w:rFonts w:hint="eastAsia" w:ascii="宋体" w:hAnsi="宋体"/>
                <w:szCs w:val="21"/>
              </w:rPr>
              <w:t>介</w:t>
            </w:r>
          </w:p>
        </w:tc>
        <w:tc>
          <w:tcPr>
            <w:tcW w:w="6658" w:type="dxa"/>
            <w:gridSpan w:val="5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入会申请</w:t>
            </w:r>
          </w:p>
        </w:tc>
        <w:tc>
          <w:tcPr>
            <w:tcW w:w="88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我单位业自愿申请加入安徽省电力协会，拥护协会的章程，遵守协会的各项规定，自觉履行会员的义务，维护行业的利益，致力于促进本行业的健康发展。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申请成为：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32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安徽省电力协会（必填）   </w:t>
            </w: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>会员</w:t>
            </w:r>
            <w:r>
              <w:rPr>
                <w:rFonts w:hint="eastAsia" w:ascii="宋体" w:hAnsi="宋体" w:cs="Times New Roman"/>
                <w:b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理事 </w:t>
            </w: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320" w:lineRule="exact"/>
              <w:ind w:firstLine="422" w:firstLineChars="200"/>
              <w:jc w:val="lef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（备注：理事单位需经大会讨论决定）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发电分会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会员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副会长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（选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填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新能源与储能分会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    会员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副会长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（选填）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售电与综合能源分会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会员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副会长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（选填）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320" w:lineRule="exact"/>
              <w:ind w:firstLine="422" w:firstLineChars="200"/>
              <w:jc w:val="left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（备注：副会长三选一）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法定代表人（签名）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80" w:firstLineChars="1800"/>
              <w:jc w:val="righ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>　　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协会意见</w:t>
            </w:r>
          </w:p>
        </w:tc>
        <w:tc>
          <w:tcPr>
            <w:tcW w:w="8833" w:type="dxa"/>
            <w:gridSpan w:val="7"/>
            <w:noWrap w:val="0"/>
            <w:vAlign w:val="center"/>
          </w:tcPr>
          <w:p>
            <w:pPr>
              <w:tabs>
                <w:tab w:val="left" w:pos="7507"/>
                <w:tab w:val="left" w:pos="8212"/>
              </w:tabs>
              <w:jc w:val="righ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（盖</w:t>
            </w:r>
            <w:r>
              <w:rPr>
                <w:rFonts w:hint="eastAsia" w:hAnsi="宋体"/>
                <w:szCs w:val="21"/>
              </w:rPr>
              <w:t>公</w:t>
            </w:r>
            <w:r>
              <w:rPr>
                <w:rFonts w:hAnsi="宋体"/>
                <w:szCs w:val="21"/>
              </w:rPr>
              <w:t>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　　　　　　　　　　　　　　　　　　</w:t>
            </w:r>
            <w:r>
              <w:rPr>
                <w:rFonts w:hint="eastAsia" w:hAnsi="宋体"/>
                <w:szCs w:val="21"/>
              </w:rPr>
              <w:t xml:space="preserve">日期：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>　　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 w:eastAsia="宋体"/>
          <w:b/>
          <w:bCs/>
          <w:lang w:val="en-US" w:eastAsia="zh-CN"/>
        </w:rPr>
      </w:pPr>
    </w:p>
    <w:sectPr>
      <w:footerReference r:id="rId3" w:type="default"/>
      <w:pgSz w:w="11906" w:h="16838"/>
      <w:pgMar w:top="1247" w:right="1304" w:bottom="1247" w:left="1304" w:header="1134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2JiYjFjNWRiYmZkMTUyNGJlM2E5YWVkZjE0M2UifQ=="/>
  </w:docVars>
  <w:rsids>
    <w:rsidRoot w:val="00000000"/>
    <w:rsid w:val="01F62B12"/>
    <w:rsid w:val="02866093"/>
    <w:rsid w:val="04C74740"/>
    <w:rsid w:val="067E6059"/>
    <w:rsid w:val="0680729D"/>
    <w:rsid w:val="08B374B6"/>
    <w:rsid w:val="08BF40AC"/>
    <w:rsid w:val="0A051F93"/>
    <w:rsid w:val="0E976AF2"/>
    <w:rsid w:val="0FE73EE9"/>
    <w:rsid w:val="111156C1"/>
    <w:rsid w:val="11C24C0D"/>
    <w:rsid w:val="13573133"/>
    <w:rsid w:val="17A0779F"/>
    <w:rsid w:val="197174B7"/>
    <w:rsid w:val="1A073B05"/>
    <w:rsid w:val="1A69031C"/>
    <w:rsid w:val="1CDA2E0B"/>
    <w:rsid w:val="1E652BA8"/>
    <w:rsid w:val="1F75506D"/>
    <w:rsid w:val="202B1BD0"/>
    <w:rsid w:val="220D6241"/>
    <w:rsid w:val="2564681B"/>
    <w:rsid w:val="298962E5"/>
    <w:rsid w:val="29E201E6"/>
    <w:rsid w:val="2AA57EBB"/>
    <w:rsid w:val="2AC84BEB"/>
    <w:rsid w:val="2ADE05E2"/>
    <w:rsid w:val="2C2E6CCF"/>
    <w:rsid w:val="2DB11966"/>
    <w:rsid w:val="2E1D349F"/>
    <w:rsid w:val="2FA76140"/>
    <w:rsid w:val="2FD76C5D"/>
    <w:rsid w:val="32116E77"/>
    <w:rsid w:val="335F00B6"/>
    <w:rsid w:val="35B30563"/>
    <w:rsid w:val="390C65EA"/>
    <w:rsid w:val="39554D30"/>
    <w:rsid w:val="397E6978"/>
    <w:rsid w:val="3A1C787D"/>
    <w:rsid w:val="3BC9471B"/>
    <w:rsid w:val="3CAB1C76"/>
    <w:rsid w:val="3E7964D0"/>
    <w:rsid w:val="436D5042"/>
    <w:rsid w:val="44F93EC7"/>
    <w:rsid w:val="47F36ABB"/>
    <w:rsid w:val="4A563B69"/>
    <w:rsid w:val="4AF718AA"/>
    <w:rsid w:val="4B8A1E9B"/>
    <w:rsid w:val="4C4579F1"/>
    <w:rsid w:val="4D381304"/>
    <w:rsid w:val="4D511A1F"/>
    <w:rsid w:val="4F0C0C9A"/>
    <w:rsid w:val="4F42290E"/>
    <w:rsid w:val="52152C2C"/>
    <w:rsid w:val="531F2051"/>
    <w:rsid w:val="59CF4CFB"/>
    <w:rsid w:val="607A4B5F"/>
    <w:rsid w:val="62B80AC5"/>
    <w:rsid w:val="66BC48FC"/>
    <w:rsid w:val="68D37C3F"/>
    <w:rsid w:val="691C78D4"/>
    <w:rsid w:val="6DB8406F"/>
    <w:rsid w:val="71C6222A"/>
    <w:rsid w:val="7318110C"/>
    <w:rsid w:val="7B452CBB"/>
    <w:rsid w:val="7B851309"/>
    <w:rsid w:val="7BE172F3"/>
    <w:rsid w:val="7C8B0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444</Characters>
  <Lines>0</Lines>
  <Paragraphs>0</Paragraphs>
  <TotalTime>29</TotalTime>
  <ScaleCrop>false</ScaleCrop>
  <LinksUpToDate>false</LinksUpToDate>
  <CharactersWithSpaces>625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wurun</dc:creator>
  <cp:lastModifiedBy>Arrow Oliver</cp:lastModifiedBy>
  <dcterms:modified xsi:type="dcterms:W3CDTF">2024-03-25T08:12:36Z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427FD4BEA89744FA87A9C4A4B9AF68E2_13</vt:lpwstr>
  </property>
</Properties>
</file>